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3" Target="docProps/core.xml" Type="http://schemas.openxmlformats.org/package/2006/relationships/metadata/core-properties"/>
  <Relationship Id="rId2" Target="docProps/app.xml" Type="http://schemas.openxmlformats.org/officeDocument/2006/relationships/extended-properties"/>
  <Relationship Id="rId1" Target="word/document.xml" Type="http://schemas.openxmlformats.org/officeDocument/2006/relationships/officeDocument"/>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body>
    <w:tbl>
      <w:tblPr>
        <w:tblStyle w:val="Style_2"/>
        <w:tblInd w:type="dxa" w:w="0"/>
        <w:tblLayout w:type="fixed"/>
        <w:tblCellMar>
          <w:top w:type="dxa" w:w="0"/>
          <w:left w:type="dxa" w:w="108"/>
          <w:bottom w:type="dxa" w:w="0"/>
          <w:right w:type="dxa" w:w="108"/>
        </w:tblCellMar>
      </w:tblPr>
      <w:tblGrid>
        <w:gridCol w:w="5514"/>
        <w:gridCol w:w="426"/>
        <w:gridCol w:w="1280"/>
        <w:gridCol w:w="427"/>
        <w:gridCol w:w="711"/>
        <w:gridCol w:w="141"/>
        <w:gridCol w:w="569"/>
        <w:gridCol w:w="853"/>
      </w:tblGrid>
      <w:tr>
        <w:trPr>
          <w:trHeight w:hRule="atLeast" w:val="210"/>
        </w:trPr>
        <w:tc>
          <w:tcPr>
            <w:tcW w:type="dxa" w:w="5514"/>
            <w:vMerge w:val="restart"/>
            <w:tcMar>
              <w:top w:type="dxa" w:w="0"/>
              <w:left w:type="dxa" w:w="108"/>
              <w:bottom w:type="dxa" w:w="0"/>
              <w:right w:type="dxa" w:w="108"/>
            </w:tcMar>
          </w:tcPr>
          <w:p w14:paraId="02000000">
            <w:pPr>
              <w:ind w:firstLine="709" w:left="0"/>
              <w:rPr>
                <w:sz w:val="28"/>
              </w:rPr>
            </w:pPr>
          </w:p>
          <w:p w14:paraId="03000000">
            <w:pPr>
              <w:ind w:firstLine="709" w:left="0"/>
              <w:rPr>
                <w:sz w:val="28"/>
              </w:rPr>
            </w:pPr>
          </w:p>
          <w:p w14:paraId="04000000">
            <w:pPr>
              <w:ind w:firstLine="709" w:left="0"/>
              <w:rPr>
                <w:sz w:val="28"/>
              </w:rPr>
            </w:pPr>
          </w:p>
          <w:p w14:paraId="05000000">
            <w:pPr>
              <w:ind w:firstLine="709" w:left="0"/>
              <w:rPr>
                <w:sz w:val="28"/>
              </w:rPr>
            </w:pPr>
          </w:p>
        </w:tc>
        <w:tc>
          <w:tcPr>
            <w:tcW w:type="dxa" w:w="2133"/>
            <w:gridSpan w:val="3"/>
            <w:tcMar>
              <w:top w:type="dxa" w:w="0"/>
              <w:left w:type="dxa" w:w="108"/>
              <w:bottom w:type="dxa" w:w="0"/>
              <w:right w:type="dxa" w:w="108"/>
            </w:tcMar>
          </w:tcPr>
          <w:p w14:paraId="06000000">
            <w:pPr>
              <w:ind w:firstLine="0" w:left="-108"/>
              <w:rPr>
                <w:sz w:val="28"/>
              </w:rPr>
            </w:pPr>
            <w:r>
              <w:rPr>
                <w:sz w:val="28"/>
              </w:rPr>
              <w:t>Приложение</w:t>
            </w:r>
          </w:p>
        </w:tc>
        <w:tc>
          <w:tcPr>
            <w:tcW w:type="dxa" w:w="711"/>
            <w:tcMar>
              <w:top w:type="dxa" w:w="0"/>
              <w:left w:type="dxa" w:w="108"/>
              <w:bottom w:type="dxa" w:w="0"/>
              <w:right w:type="dxa" w:w="108"/>
            </w:tcMar>
          </w:tcPr>
          <w:p w14:paraId="07000000">
            <w:pPr>
              <w:ind w:firstLine="0" w:left="-108"/>
              <w:rPr>
                <w:sz w:val="28"/>
              </w:rPr>
            </w:pPr>
            <w:r>
              <w:rPr>
                <w:sz w:val="28"/>
              </w:rPr>
              <w:t>№ 6</w:t>
            </w:r>
          </w:p>
        </w:tc>
        <w:tc>
          <w:tcPr>
            <w:tcW w:type="dxa" w:w="1563"/>
            <w:gridSpan w:val="3"/>
            <w:tcMar>
              <w:top w:type="dxa" w:w="0"/>
              <w:left w:type="dxa" w:w="108"/>
              <w:bottom w:type="dxa" w:w="0"/>
              <w:right w:type="dxa" w:w="108"/>
            </w:tcMar>
          </w:tcPr>
          <w:p w14:paraId="08000000">
            <w:pPr>
              <w:ind w:firstLine="0" w:left="-108"/>
              <w:rPr>
                <w:sz w:val="28"/>
              </w:rPr>
            </w:pPr>
          </w:p>
        </w:tc>
      </w:tr>
      <w:tr>
        <w:trPr>
          <w:trHeight w:hRule="atLeast" w:val="461"/>
        </w:trPr>
        <w:tc>
          <w:tcPr>
            <w:tcW w:type="dxa" w:w="5514"/>
            <w:gridSpan w:val="1"/>
            <w:vMerge w:val="continue"/>
            <w:tcMar>
              <w:top w:type="dxa" w:w="0"/>
              <w:left w:type="dxa" w:w="108"/>
              <w:bottom w:type="dxa" w:w="0"/>
              <w:right w:type="dxa" w:w="108"/>
            </w:tcMar>
          </w:tcPr>
          <w:p/>
        </w:tc>
        <w:tc>
          <w:tcPr>
            <w:tcW w:type="dxa" w:w="4407"/>
            <w:gridSpan w:val="7"/>
            <w:tcMar>
              <w:top w:type="dxa" w:w="0"/>
              <w:left w:type="dxa" w:w="108"/>
              <w:bottom w:type="dxa" w:w="0"/>
              <w:right w:type="dxa" w:w="108"/>
            </w:tcMar>
          </w:tcPr>
          <w:p w14:paraId="09000000">
            <w:pPr>
              <w:ind w:firstLine="0" w:left="-108"/>
              <w:rPr>
                <w:sz w:val="28"/>
              </w:rPr>
            </w:pPr>
            <w:r>
              <w:rPr>
                <w:sz w:val="28"/>
              </w:rPr>
              <w:t>к протоколу заседания коллегии</w:t>
            </w:r>
          </w:p>
          <w:p w14:paraId="0A000000">
            <w:pPr>
              <w:ind w:firstLine="0" w:left="-108" w:right="-108"/>
              <w:rPr>
                <w:sz w:val="28"/>
              </w:rPr>
            </w:pPr>
            <w:r>
              <w:rPr>
                <w:sz w:val="28"/>
              </w:rPr>
              <w:t xml:space="preserve">Администрации </w:t>
            </w:r>
            <w:r>
              <w:rPr>
                <w:sz w:val="28"/>
              </w:rPr>
              <w:t>Аксайского</w:t>
            </w:r>
            <w:r>
              <w:rPr>
                <w:sz w:val="28"/>
              </w:rPr>
              <w:t xml:space="preserve"> района </w:t>
            </w:r>
          </w:p>
        </w:tc>
      </w:tr>
      <w:tr>
        <w:trPr>
          <w:trHeight w:hRule="atLeast" w:val="297"/>
        </w:trPr>
        <w:tc>
          <w:tcPr>
            <w:tcW w:type="dxa" w:w="5514"/>
            <w:gridSpan w:val="1"/>
            <w:vMerge w:val="continue"/>
            <w:tcMar>
              <w:top w:type="dxa" w:w="0"/>
              <w:left w:type="dxa" w:w="108"/>
              <w:bottom w:type="dxa" w:w="0"/>
              <w:right w:type="dxa" w:w="108"/>
            </w:tcMar>
          </w:tcPr>
          <w:p/>
        </w:tc>
        <w:tc>
          <w:tcPr>
            <w:tcW w:type="dxa" w:w="426"/>
            <w:tcMar>
              <w:top w:type="dxa" w:w="0"/>
              <w:left w:type="dxa" w:w="108"/>
              <w:bottom w:type="dxa" w:w="0"/>
              <w:right w:type="dxa" w:w="108"/>
            </w:tcMar>
          </w:tcPr>
          <w:p w14:paraId="0B000000">
            <w:pPr>
              <w:ind w:firstLine="141" w:left="-249" w:right="-108"/>
              <w:jc w:val="both"/>
              <w:rPr>
                <w:sz w:val="28"/>
              </w:rPr>
            </w:pPr>
            <w:r>
              <w:rPr>
                <w:sz w:val="28"/>
              </w:rPr>
              <w:t>от</w:t>
            </w:r>
          </w:p>
        </w:tc>
        <w:tc>
          <w:tcPr>
            <w:tcW w:type="dxa" w:w="1280"/>
            <w:tcMar>
              <w:top w:type="dxa" w:w="0"/>
              <w:left w:type="dxa" w:w="108"/>
              <w:bottom w:type="dxa" w:w="0"/>
              <w:right w:type="dxa" w:w="108"/>
            </w:tcMar>
          </w:tcPr>
          <w:p w14:paraId="0C000000">
            <w:pPr>
              <w:ind w:firstLine="631" w:left="-675"/>
              <w:jc w:val="right"/>
              <w:rPr>
                <w:sz w:val="28"/>
              </w:rPr>
            </w:pPr>
            <w:r>
              <w:rPr>
                <w:sz w:val="28"/>
              </w:rPr>
              <w:t>15.03.</w:t>
            </w:r>
          </w:p>
        </w:tc>
        <w:tc>
          <w:tcPr>
            <w:tcW w:type="dxa" w:w="1279"/>
            <w:gridSpan w:val="3"/>
            <w:tcMar>
              <w:top w:type="dxa" w:w="0"/>
              <w:left w:type="dxa" w:w="108"/>
              <w:bottom w:type="dxa" w:w="0"/>
              <w:right w:type="dxa" w:w="108"/>
            </w:tcMar>
          </w:tcPr>
          <w:p w14:paraId="0D000000">
            <w:pPr>
              <w:ind w:firstLine="0" w:left="34"/>
              <w:jc w:val="both"/>
              <w:rPr>
                <w:sz w:val="28"/>
              </w:rPr>
            </w:pPr>
            <w:r>
              <w:rPr>
                <w:sz w:val="28"/>
              </w:rPr>
              <w:t>2024</w:t>
            </w:r>
          </w:p>
        </w:tc>
        <w:tc>
          <w:tcPr>
            <w:tcW w:type="dxa" w:w="569"/>
            <w:tcMar>
              <w:top w:type="dxa" w:w="0"/>
              <w:left w:type="dxa" w:w="108"/>
              <w:bottom w:type="dxa" w:w="0"/>
              <w:right w:type="dxa" w:w="108"/>
            </w:tcMar>
          </w:tcPr>
          <w:p w14:paraId="0E000000">
            <w:pPr>
              <w:tabs>
                <w:tab w:leader="none" w:pos="918" w:val="left"/>
              </w:tabs>
              <w:ind w:firstLine="567" w:left="-675"/>
              <w:jc w:val="both"/>
              <w:rPr>
                <w:sz w:val="28"/>
              </w:rPr>
            </w:pPr>
            <w:r>
              <w:rPr>
                <w:sz w:val="28"/>
              </w:rPr>
              <w:t>№</w:t>
            </w:r>
          </w:p>
        </w:tc>
        <w:tc>
          <w:tcPr>
            <w:tcW w:type="dxa" w:w="853"/>
            <w:tcMar>
              <w:top w:type="dxa" w:w="0"/>
              <w:left w:type="dxa" w:w="108"/>
              <w:bottom w:type="dxa" w:w="0"/>
              <w:right w:type="dxa" w:w="108"/>
            </w:tcMar>
          </w:tcPr>
          <w:p w14:paraId="0F000000">
            <w:pPr>
              <w:ind w:firstLine="283" w:left="-391" w:right="-108"/>
              <w:rPr>
                <w:sz w:val="28"/>
              </w:rPr>
            </w:pPr>
            <w:r>
              <w:rPr>
                <w:sz w:val="28"/>
              </w:rPr>
              <w:t>1</w:t>
            </w:r>
          </w:p>
        </w:tc>
      </w:tr>
    </w:tbl>
    <w:p w14:paraId="10000000">
      <w:pPr>
        <w:ind/>
        <w:jc w:val="both"/>
      </w:pPr>
    </w:p>
    <w:p w14:paraId="11000000">
      <w:pPr>
        <w:ind/>
        <w:jc w:val="center"/>
      </w:pPr>
    </w:p>
    <w:p w14:paraId="12000000">
      <w:pPr>
        <w:ind/>
        <w:jc w:val="center"/>
      </w:pPr>
      <w:r>
        <w:t>ОТЧЕТ</w:t>
      </w:r>
    </w:p>
    <w:p w14:paraId="13000000">
      <w:pPr>
        <w:ind/>
        <w:jc w:val="center"/>
      </w:pPr>
      <w:r>
        <w:t>о реализации муниципальной программы Аксайского района</w:t>
      </w:r>
    </w:p>
    <w:p w14:paraId="14000000">
      <w:pPr>
        <w:ind/>
        <w:jc w:val="center"/>
      </w:pPr>
      <w:r>
        <w:t>«Доступная среда» за 202</w:t>
      </w:r>
      <w:r>
        <w:t>3</w:t>
      </w:r>
      <w:r>
        <w:t xml:space="preserve"> год</w:t>
      </w:r>
      <w:bookmarkStart w:id="1" w:name="sub_100"/>
    </w:p>
    <w:p w14:paraId="15000000"/>
    <w:p w14:paraId="16000000">
      <w:pPr>
        <w:ind/>
        <w:jc w:val="center"/>
      </w:pPr>
      <w:r>
        <w:t>1. Конкретные результаты, достигнутые за 202</w:t>
      </w:r>
      <w:r>
        <w:t>3</w:t>
      </w:r>
      <w:r>
        <w:t xml:space="preserve"> год</w:t>
      </w:r>
      <w:bookmarkEnd w:id="1"/>
    </w:p>
    <w:p w14:paraId="17000000"/>
    <w:p w14:paraId="18000000">
      <w:pPr>
        <w:ind w:firstLine="709" w:left="0"/>
        <w:jc w:val="both"/>
      </w:pPr>
      <w:r>
        <w:t xml:space="preserve">В целях обеспечения беспрепятственного доступа к приоритетным объектам и услугам в приоритетных сферах жизнедеятельности инвалидов и других маломобильных групп населения (людей, испытывающих затруднения при самостоятельном передвижении, получении услуг, необходимой информации) на территории Аксайского района, в рамках реализации муниципальной программы Аксайского района «Доступная среда», утвержденной постановлением Администрации Аксайского района </w:t>
      </w:r>
      <w:r>
        <w:br/>
      </w:r>
      <w:r>
        <w:t>от 12.12.2018 № 808 (далее – Программа), ответственным исполнителем и участниками Программы в 202</w:t>
      </w:r>
      <w:r>
        <w:t>3</w:t>
      </w:r>
      <w:r>
        <w:t xml:space="preserve"> году реализован комплекс мероприятий, в результате которых:</w:t>
      </w:r>
    </w:p>
    <w:p w14:paraId="19000000">
      <w:pPr>
        <w:ind w:firstLine="709" w:left="0"/>
        <w:jc w:val="both"/>
      </w:pPr>
      <w:r>
        <w:t>проведен социологический опрос по доступности социальных объектов и услуг в приоритетных сферах для инвалидов и мониторинг оценки отношения населения к проблемам инвалидов;</w:t>
      </w:r>
    </w:p>
    <w:p w14:paraId="1A000000">
      <w:pPr>
        <w:ind w:firstLine="709" w:left="0"/>
        <w:jc w:val="both"/>
      </w:pPr>
      <w:r>
        <w:t>проводится работа индивидуального надомного обслуживания;</w:t>
      </w:r>
    </w:p>
    <w:p w14:paraId="1B000000">
      <w:pPr>
        <w:ind w:firstLine="709" w:left="0"/>
        <w:jc w:val="both"/>
      </w:pPr>
      <w:r>
        <w:t>открытие выставки в онлайн-формате;</w:t>
      </w:r>
    </w:p>
    <w:p w14:paraId="1C000000">
      <w:pPr>
        <w:ind w:firstLine="709" w:left="0"/>
        <w:jc w:val="both"/>
      </w:pPr>
      <w:r>
        <w:t xml:space="preserve">«Комплекс информационно-библиотечного обслуживания» </w:t>
      </w:r>
      <w:r>
        <w:br/>
      </w:r>
      <w:r>
        <w:t>(далее – КИБО) совершает объезды маломобильных жителей с целью оказания библиотечных услуг</w:t>
      </w:r>
      <w:r>
        <w:t>.</w:t>
      </w:r>
      <w:r>
        <w:t xml:space="preserve"> </w:t>
      </w:r>
    </w:p>
    <w:p w14:paraId="1D000000">
      <w:pPr>
        <w:ind w:firstLine="709" w:left="0"/>
        <w:jc w:val="both"/>
      </w:pPr>
    </w:p>
    <w:p w14:paraId="1E000000">
      <w:pPr>
        <w:ind/>
        <w:jc w:val="center"/>
      </w:pPr>
      <w:r>
        <w:t xml:space="preserve">2. Результаты реализации основных мероприятий </w:t>
      </w:r>
    </w:p>
    <w:p w14:paraId="1F000000">
      <w:pPr>
        <w:ind/>
        <w:jc w:val="center"/>
      </w:pPr>
      <w:r>
        <w:t>подпрограмм Программы</w:t>
      </w:r>
    </w:p>
    <w:p w14:paraId="20000000"/>
    <w:p w14:paraId="21000000">
      <w:pPr>
        <w:ind w:firstLine="709" w:left="0"/>
        <w:jc w:val="both"/>
      </w:pPr>
      <w:r>
        <w:t>В 202</w:t>
      </w:r>
      <w:r>
        <w:t>3</w:t>
      </w:r>
      <w:r>
        <w:t xml:space="preserve"> году Программа реализовывалась путем выполнения основных мероприятий, сгруппированных по направлениям в две подпрограммы:</w:t>
      </w:r>
    </w:p>
    <w:p w14:paraId="22000000">
      <w:pPr>
        <w:ind w:firstLine="709" w:left="0"/>
        <w:jc w:val="both"/>
      </w:pPr>
      <w:r>
        <w:t>«Адаптация приоритетных объектов социальной инфраструктуры для беспрепятственного доступа и получения услуг инвалидами и другими маломобильными группами населения»;</w:t>
      </w:r>
    </w:p>
    <w:p w14:paraId="23000000">
      <w:pPr>
        <w:ind w:firstLine="709" w:left="0"/>
        <w:jc w:val="both"/>
      </w:pPr>
      <w:r>
        <w:t>«Социальная интеграция инвалидов и других маломобильных групп населения в общество».</w:t>
      </w:r>
    </w:p>
    <w:p w14:paraId="24000000">
      <w:pPr>
        <w:ind w:firstLine="709" w:left="0"/>
        <w:jc w:val="both"/>
      </w:pPr>
      <w:r>
        <w:t>Муниципальным заказчиком и координатором Программы является управление социальной защиты населения Администрации Аксайского района (далее УСЗН). Муниципальными заказчиками и исполнителями Программы в 202</w:t>
      </w:r>
      <w:r>
        <w:t>3</w:t>
      </w:r>
      <w:r>
        <w:t xml:space="preserve"> году являлись управление образования Администрации Аксайского района, отдел культуры Администрации Аксайского района. </w:t>
      </w:r>
    </w:p>
    <w:p w14:paraId="25000000">
      <w:pPr>
        <w:ind w:firstLine="709" w:left="0"/>
        <w:jc w:val="both"/>
      </w:pPr>
      <w:r>
        <w:t>Достижению указанных результатов в 202</w:t>
      </w:r>
      <w:r>
        <w:t>3</w:t>
      </w:r>
      <w:r>
        <w:t xml:space="preserve"> году способствовала реализация ответственным исполнителем и участниками муниципальной программы основных мероприятий, а именно:</w:t>
      </w:r>
    </w:p>
    <w:p w14:paraId="26000000">
      <w:pPr>
        <w:ind w:firstLine="709" w:left="0"/>
        <w:jc w:val="both"/>
      </w:pPr>
      <w:r>
        <w:t>основного мероприятия 1.1 «Адаптация для инвалидов и других маломобильных групп населения приоритетных объектов и услуг муниципальных учреждений культуры путем установки технических средств адаптации»;</w:t>
      </w:r>
    </w:p>
    <w:p w14:paraId="27000000">
      <w:pPr>
        <w:ind w:firstLine="709" w:left="0"/>
        <w:jc w:val="both"/>
      </w:pPr>
    </w:p>
    <w:p w14:paraId="28000000">
      <w:pPr>
        <w:ind w:firstLine="709" w:left="0"/>
        <w:jc w:val="both"/>
      </w:pPr>
      <w:r>
        <w:t xml:space="preserve">основного мероприятия 1.2 «Развитие системы инклюзивного образования детей с ограниченными возможностями здоровья» – продолжает развиваться система инклюзивного обучения детей с ОВЗ: 73 дошкольника с ОВЗ обучается инклюзивно. </w:t>
      </w:r>
    </w:p>
    <w:p w14:paraId="29000000">
      <w:pPr>
        <w:ind w:firstLine="709" w:left="0"/>
        <w:jc w:val="both"/>
      </w:pPr>
      <w:r>
        <w:t>В 20 общеобразовательных организациях Аксайского района созданы условия для инклюзивного образования детей-инвалидов. В том числе: в 7 общеобразовательных школах создана универсальная безбарьерная среда для беспрепятственного доступа, учреждения оснащены специальным учебным реабилитационным, компьютерным оборудованием. Психолого-педагогическое сопровождение детей с ОВЗ осуществляют более 250 учителей и 40 воспитателей, 9 учителей-дефектологов, 46 педагогов - психологов, 24 учителя - логопеда, 20 школьных и 32 дошкольных психолого-педагогических консилиумов.</w:t>
      </w:r>
    </w:p>
    <w:p w14:paraId="2A000000">
      <w:pPr>
        <w:ind w:firstLine="709" w:left="0"/>
        <w:jc w:val="both"/>
      </w:pPr>
      <w:r>
        <w:t xml:space="preserve">С 2020 года в целях увеличения доступности библиотечных услуг для маломобильных групп читателей предусмотрено дополнительное помещение на первом этаже библиотеки.    </w:t>
      </w:r>
    </w:p>
    <w:p w14:paraId="2B000000">
      <w:pPr>
        <w:ind w:firstLine="709" w:left="0"/>
        <w:jc w:val="both"/>
      </w:pPr>
      <w:r>
        <w:t>В 2023 году библиотека продолжила работу со слабослышащими читателями. Их численность – 15 человек по Межпоселенческой центральной библиотеке им. М.А. Шолохова (далее – МЦБ им. М.А. Шолохова), 120 человек – по Аксайскому району. Для удобства общения со слабослышащими читателями в библиотеке имеется портативная индукционная система «ИСТОК» со встроенным микрофоном.</w:t>
      </w:r>
    </w:p>
    <w:p w14:paraId="2C000000">
      <w:pPr>
        <w:ind w:firstLine="709" w:left="0"/>
        <w:jc w:val="both"/>
      </w:pPr>
      <w:r>
        <w:t xml:space="preserve">В 2023 году продолжалась работа сектора обслуживания слабовидящих жителей Аксайского района. На конец года в нем было зарегистрировано 18 слабовидящих читателей, которые посетили за отчетный период библиотеку 44 раза. </w:t>
      </w:r>
    </w:p>
    <w:p w14:paraId="2D000000">
      <w:pPr>
        <w:ind w:firstLine="709" w:left="0"/>
        <w:jc w:val="both"/>
      </w:pPr>
      <w:r>
        <w:t>Для слабовидящих читателей в МЦБ им. М.А. Шолохова установлен компьютер с акустической системой, имеющий высокоскоростной доступ в сеть Интернет по выделенному каналу связи и на котором установлена программа экранного доступа, позволяющая слепому и слабовидящему читателю работать с компьютером.</w:t>
      </w:r>
    </w:p>
    <w:p w14:paraId="2E000000">
      <w:pPr>
        <w:ind w:firstLine="709" w:left="0"/>
        <w:jc w:val="both"/>
      </w:pPr>
      <w:r>
        <w:t xml:space="preserve">Также для слабовидящих читателей имеется экранный увеличитель текста, с помощью которого можно читать книги и периодические издания с любым размером шрифта, а также писать;  </w:t>
      </w:r>
    </w:p>
    <w:p w14:paraId="2F000000">
      <w:pPr>
        <w:ind w:firstLine="709" w:left="0"/>
        <w:jc w:val="both"/>
      </w:pPr>
      <w:r>
        <w:t xml:space="preserve">основного мероприятия 1.3 «Апробирование и внедрение инновационных форм дошкольного образования детей с ограниченными возможностями здоровья нарушениями (надомное обучение, группы кратковременного обучения, лекотеки, группы для детей со сложными (комплексными) нарушениями» - с целью развития системы дошкольного образования для детей с ограниченными возможностями здоровья (далее ОВЗ) работают </w:t>
      </w:r>
      <w:r>
        <w:t xml:space="preserve">одна комбинированная группа, семь групп компенсирующей направленности для детей с тяжелыми нарушениями речи  и одна группа компенсирующей направленности для детей с </w:t>
      </w:r>
      <w:r>
        <w:t>расстройством аутистического спектра (</w:t>
      </w:r>
      <w:r>
        <w:t>РАС</w:t>
      </w:r>
      <w:r>
        <w:t>)</w:t>
      </w:r>
      <w:r>
        <w:t xml:space="preserve"> в пяти муниципальных бюджетных дошкольных образовательных учреждениях: детский сад № 2 «Буратино», № 4 «Калинка», № 6 «Теремок», № 11 «Красная шапочка», № 12 «Василек» (43 человека).  В 10 муниципальных бюджетных дошкольных образовательных учреждениях работает 11 учителей-логопедов, логопедическое сопровождение получили 399 дошкольников;</w:t>
      </w:r>
    </w:p>
    <w:p w14:paraId="30000000">
      <w:pPr>
        <w:ind w:firstLine="709" w:left="0"/>
        <w:jc w:val="both"/>
      </w:pPr>
      <w:r>
        <w:t xml:space="preserve">основного мероприятия 1.4 «Обслуживание читателей инвалидов отделом нестационарного обслуживания населения на базе автомобиля «Библиобус» МЦБ имени М.А. Шолохова» – на индивидуальном надомном обслуживании отдела внестационарного обслуживания в 2023 году находилось 12 человек. Количество </w:t>
      </w:r>
      <w:r>
        <w:t>посещений в 2023 году составило 86</w:t>
      </w:r>
      <w:r>
        <w:t xml:space="preserve"> человек</w:t>
      </w:r>
      <w:r>
        <w:t xml:space="preserve">, данной категории было выдано 660 экземпляров изданий. </w:t>
      </w:r>
    </w:p>
    <w:p w14:paraId="31000000">
      <w:pPr>
        <w:ind w:firstLine="709" w:left="0"/>
        <w:jc w:val="both"/>
      </w:pPr>
      <w:r>
        <w:t>На базе автомобиля «Библиобус» работает «Комплекс информационно-библиотечного обслуживания. В рамках проекта «КИБО спешит к людям» МЦБ им. М.А. Шолохова обеспечивает доступ к библиотечно-информационным, образовательным услугам маломобильному населению, в том числе жителям с ограничениями по здоровью;</w:t>
      </w:r>
    </w:p>
    <w:p w14:paraId="32000000">
      <w:pPr>
        <w:ind w:firstLine="709" w:left="0"/>
        <w:jc w:val="both"/>
      </w:pPr>
      <w:r>
        <w:t>основного мероприятия 2.1 «Совершенствование организационной основы формирования жизнедеятельности инвалидов и других маломобильных групп населения». В 2023 году информация о принимаемых мерах по формированию доступной среды освещалась в средствах массовой информации. На официальном интернет-сайте Администрации Аксайского района и общественно-политической газете Аксайского района «Победа» публиковалась информация по вопросам социальной защиты и реабилитации инвалидов, о порядке предоставления средств технической реабилитации инвалидам, трудоустройстве людей с ОВЗ и другие.</w:t>
      </w:r>
    </w:p>
    <w:p w14:paraId="33000000">
      <w:pPr>
        <w:ind w:firstLine="709" w:left="0"/>
        <w:jc w:val="both"/>
      </w:pPr>
      <w:r>
        <w:t>МЦБ им. М.А. Шолохова тесно сотрудничает с Обществом инвалидов Аксайского района, с региональным отделением Всероссийского Общества Глухих, с Автономной некоммерческой организацией «Центр социальной адаптации людей с инвалидностью «Границ нет». Инвалиды становятся участниками библиотечных мероприятий, предоставляют работы на выставки, а специалисты, в свою очередь, осуществляют информационную поддержку людей с ограничениями по здоровью.</w:t>
      </w:r>
    </w:p>
    <w:p w14:paraId="34000000">
      <w:pPr>
        <w:ind w:firstLine="709" w:left="0"/>
        <w:jc w:val="both"/>
      </w:pPr>
      <w:r>
        <w:t xml:space="preserve">Так, в 2023 году в МЦБ им. М.А. Шолохова работал клуб для читателей с ОВЗ «Новые горизонты», в рамках которого проводились досуговые, познавательные мероприятия, литературно – музыкальные часы, беседы по оздоровительным практикам. </w:t>
      </w:r>
    </w:p>
    <w:p w14:paraId="35000000">
      <w:pPr>
        <w:ind w:firstLine="709" w:left="0"/>
        <w:jc w:val="both"/>
      </w:pPr>
      <w:r>
        <w:t>В первые дни декабря в МЦБ им. М.А. Шолохова традиционно проходит Декада инвалидов. Основной целью проведения Декады является напоминание о важности защиты достоинства, прав и благополучия людей с повышенными потребностями.</w:t>
      </w:r>
    </w:p>
    <w:p w14:paraId="36000000">
      <w:pPr>
        <w:ind w:firstLine="709" w:left="0"/>
        <w:jc w:val="both"/>
      </w:pPr>
      <w:r>
        <w:t>Одно из мероприятий декады – день профессиональной ориентации инвалидов «С уверенностью – в завтрашний день». О возможностях современной библиотеки, способствующих улучшению качества обслуживания читателей с инвалидностью, их успешной социализации и социальной адаптации в современном мире, рассказала на мероприятии заведующий сектором внестационарного обслуживания МЦБ им. М. А. Шолохова Довиденко Ирина Анатольевна. Она отметила тесное сотрудничество с Центром занятости населения, общественными организациями инвалидов, которое позволяет конструктивно строить взаимодействие, получая благодарных читателей в лице жителей Аксайского района.</w:t>
      </w:r>
    </w:p>
    <w:p w14:paraId="37000000">
      <w:pPr>
        <w:ind w:firstLine="709" w:left="0"/>
        <w:jc w:val="both"/>
      </w:pPr>
      <w:r>
        <w:t>Основное мероприятие 2.3 «Организация выездного цикла мероприятий «Шаги навстречу» – в рамках цикла проведена выставка работ жителей Аксайского района, имеющих ограничения по здоровью «Согреем душу теплом».</w:t>
      </w:r>
    </w:p>
    <w:p w14:paraId="38000000">
      <w:pPr>
        <w:ind w:firstLine="709" w:left="0"/>
        <w:jc w:val="both"/>
      </w:pPr>
      <w:r>
        <w:t>Инвалиды становятся участниками библиотечных мероприятий, предоставляют работы на выставки, а библиотека, в свою очередь, осуществляем информационную поддержку людям с ограничениями по здоровью.</w:t>
      </w:r>
    </w:p>
    <w:p w14:paraId="39000000">
      <w:pPr>
        <w:ind w:firstLine="709" w:left="0"/>
        <w:jc w:val="both"/>
      </w:pPr>
      <w:r>
        <w:t xml:space="preserve">Ежегодно в рамках декады инвалидов в МЦБ им. М.А. Шолохова проводится выставка творческих работ людей с ограниченными возможностями здоровья «Согреем душу теплом». Через творчество этим людям дается возможность сделать свою жизнь насыщенной и наполненной радостными эмоциями, поделиться своими </w:t>
      </w:r>
      <w:r>
        <w:t xml:space="preserve">знаниями и умениями с окружающими. На районной выставке «Согреем душу теплом» в 2023 г.  было представлено около ста двадцати работ 32 участников из всех поселений Аксайского района: это сборники стихов, тексты песен, художественные работы, вышивка, изделия декоративно–прикладного творчества. Нередко один участник предоставляет работы в разных техниках сразу. </w:t>
      </w:r>
    </w:p>
    <w:p w14:paraId="3A000000">
      <w:pPr>
        <w:ind w:firstLine="709" w:left="0"/>
        <w:jc w:val="both"/>
      </w:pPr>
      <w:r>
        <w:t>В выставке принимали участие представители всех возрастных категорий. Все участники районной выставки «Согреем душу теплом» были награждены дипломами и памятными подарками.</w:t>
      </w:r>
    </w:p>
    <w:p w14:paraId="3B000000">
      <w:pPr>
        <w:ind w:firstLine="709" w:left="0"/>
        <w:jc w:val="both"/>
      </w:pPr>
      <w:r>
        <w:t xml:space="preserve">Также для жителей с ОВЗ, проживающих в Аксайском районе была проведена акция «Мы желаем Вам здоровья». Участниками акции стали 60 человек, которым были вручены памятные сувениры.  </w:t>
      </w:r>
    </w:p>
    <w:p w14:paraId="3C000000">
      <w:pPr>
        <w:ind w:firstLine="709" w:left="0"/>
        <w:jc w:val="both"/>
      </w:pPr>
      <w:r>
        <w:t xml:space="preserve">Расходы на мероприятие в 2023 году составили 30,0 тысяч рублей, что соответствует запланированным программным средствам. </w:t>
      </w:r>
    </w:p>
    <w:p w14:paraId="3D000000">
      <w:pPr>
        <w:ind w:firstLine="709" w:left="0"/>
        <w:jc w:val="both"/>
      </w:pPr>
      <w:r>
        <w:t>В управлении социальной защиты населения Администрации Аксайского района по состоянию на 01 января 2023 года банк данных инвалидов находится в актуальном состоянии, ведется учет граждан, которые нуждаются в реабилитационных услугах.</w:t>
      </w:r>
    </w:p>
    <w:p w14:paraId="3E000000">
      <w:pPr>
        <w:ind w:firstLine="709" w:left="0"/>
        <w:jc w:val="both"/>
      </w:pPr>
      <w:r>
        <w:t>В течение 202</w:t>
      </w:r>
      <w:r>
        <w:t>3</w:t>
      </w:r>
      <w:r>
        <w:t xml:space="preserve"> года в целях обеспечения мероприятий по формированию доступной среды жизнедеятельности для инвалидов и других маломобильных групп населения согласовано 11 заданий</w:t>
      </w:r>
      <w:r>
        <w:t xml:space="preserve"> на проектирование. </w:t>
      </w:r>
    </w:p>
    <w:p w14:paraId="3F000000">
      <w:pPr>
        <w:ind w:firstLine="709" w:left="0"/>
        <w:jc w:val="both"/>
      </w:pPr>
      <w:r>
        <w:t>Сведения о выполнении основных мероприятий подпрограмм Программы за 202</w:t>
      </w:r>
      <w:r>
        <w:t>3</w:t>
      </w:r>
      <w:r>
        <w:t xml:space="preserve"> год приведены в приложении № 3 к отчету о реализации.</w:t>
      </w:r>
    </w:p>
    <w:p w14:paraId="40000000">
      <w:pPr>
        <w:ind w:firstLine="709" w:left="0"/>
        <w:jc w:val="both"/>
      </w:pPr>
      <w:r>
        <w:t>Отчет об исполнении плана реализации Программы за 202</w:t>
      </w:r>
      <w:r>
        <w:t>3</w:t>
      </w:r>
      <w:r>
        <w:t xml:space="preserve"> год приведен в приложении № 4 к отчету о реализации.</w:t>
      </w:r>
      <w:bookmarkStart w:id="2" w:name="sub_300"/>
    </w:p>
    <w:p w14:paraId="41000000"/>
    <w:p w14:paraId="42000000">
      <w:pPr>
        <w:ind/>
        <w:jc w:val="center"/>
      </w:pPr>
      <w:r>
        <w:t xml:space="preserve">3. Анализ факторов, повлиявших на ход </w:t>
      </w:r>
    </w:p>
    <w:p w14:paraId="43000000">
      <w:pPr>
        <w:ind/>
        <w:jc w:val="center"/>
      </w:pPr>
      <w:r>
        <w:t>реализации Программы</w:t>
      </w:r>
      <w:bookmarkEnd w:id="2"/>
    </w:p>
    <w:p w14:paraId="44000000"/>
    <w:p w14:paraId="45000000">
      <w:pPr>
        <w:ind w:firstLine="709" w:left="0"/>
        <w:jc w:val="both"/>
      </w:pPr>
      <w:r>
        <w:t>Постоянный контроль за ходом реализации Программы обеспечил достижение основных параметров в рамках выделенных бюджетных средств в установленные сроки.</w:t>
      </w:r>
      <w:bookmarkStart w:id="3" w:name="sub_400"/>
    </w:p>
    <w:p w14:paraId="46000000">
      <w:pPr>
        <w:ind w:firstLine="709" w:left="0"/>
        <w:jc w:val="both"/>
      </w:pPr>
    </w:p>
    <w:p w14:paraId="47000000">
      <w:pPr>
        <w:ind/>
        <w:jc w:val="center"/>
      </w:pPr>
      <w:r>
        <w:t xml:space="preserve">4. Сведения об использовании бюджетных ассигнований </w:t>
      </w:r>
    </w:p>
    <w:p w14:paraId="48000000">
      <w:pPr>
        <w:ind/>
        <w:jc w:val="center"/>
      </w:pPr>
      <w:r>
        <w:t>и внебюджетных средств на реализацию Программы</w:t>
      </w:r>
      <w:bookmarkEnd w:id="3"/>
    </w:p>
    <w:p w14:paraId="49000000">
      <w:pPr>
        <w:ind w:firstLine="709" w:left="0"/>
        <w:jc w:val="both"/>
      </w:pPr>
    </w:p>
    <w:p w14:paraId="4A000000">
      <w:pPr>
        <w:ind w:firstLine="709" w:left="0"/>
        <w:jc w:val="both"/>
      </w:pPr>
      <w:r>
        <w:t>Запланированный объем финансирования программных мероприятий в 202</w:t>
      </w:r>
      <w:r>
        <w:t>3</w:t>
      </w:r>
      <w:r>
        <w:t xml:space="preserve"> году составил </w:t>
      </w:r>
      <w:r>
        <w:t>162</w:t>
      </w:r>
      <w:r>
        <w:t>,</w:t>
      </w:r>
      <w:r>
        <w:t>8</w:t>
      </w:r>
      <w:r>
        <w:t xml:space="preserve"> тыс. рублей, в том числе по источникам финансирования:</w:t>
      </w:r>
    </w:p>
    <w:p w14:paraId="4B000000">
      <w:pPr>
        <w:ind w:firstLine="709" w:left="0"/>
        <w:jc w:val="both"/>
      </w:pPr>
      <w:r>
        <w:t xml:space="preserve">бюджет Аксайского района – </w:t>
      </w:r>
      <w:r>
        <w:t>162,8</w:t>
      </w:r>
      <w:r>
        <w:t xml:space="preserve">,0 тыс. рублей; </w:t>
      </w:r>
    </w:p>
    <w:p w14:paraId="4C000000">
      <w:pPr>
        <w:ind w:firstLine="709" w:left="0"/>
        <w:jc w:val="both"/>
      </w:pPr>
      <w:r>
        <w:t xml:space="preserve">безвозмездное поступление в бюджет Аксайского района – </w:t>
      </w:r>
      <w:r>
        <w:br/>
      </w:r>
      <w:r>
        <w:t xml:space="preserve">0,0 тыс. рублей, в том числе за счет средств федерального бюджета – </w:t>
      </w:r>
      <w:r>
        <w:br/>
      </w:r>
      <w:r>
        <w:t>0,0 тыс. рублей.</w:t>
      </w:r>
    </w:p>
    <w:p w14:paraId="4D000000">
      <w:pPr>
        <w:ind w:firstLine="709" w:left="0"/>
        <w:jc w:val="both"/>
      </w:pPr>
      <w:r>
        <w:t>Фактические расходы по Программе в 202</w:t>
      </w:r>
      <w:r>
        <w:t>3</w:t>
      </w:r>
      <w:r>
        <w:t xml:space="preserve"> году составили </w:t>
      </w:r>
      <w:r>
        <w:t>162,7</w:t>
      </w:r>
      <w:r>
        <w:t> тыс. рублей, в том числе по источникам финансирования:</w:t>
      </w:r>
    </w:p>
    <w:p w14:paraId="4E000000">
      <w:pPr>
        <w:ind w:firstLine="709" w:left="0"/>
        <w:jc w:val="both"/>
      </w:pPr>
      <w:r>
        <w:t xml:space="preserve">бюджет Аксайского района – </w:t>
      </w:r>
      <w:r>
        <w:t>162,7</w:t>
      </w:r>
      <w:r>
        <w:t xml:space="preserve"> тыс. рублей; </w:t>
      </w:r>
    </w:p>
    <w:p w14:paraId="4F000000">
      <w:pPr>
        <w:ind w:firstLine="709" w:left="0"/>
        <w:jc w:val="both"/>
      </w:pPr>
      <w:r>
        <w:t>средства федерального бюджета – 0,0 тыс. рублей.</w:t>
      </w:r>
    </w:p>
    <w:p w14:paraId="50000000">
      <w:pPr>
        <w:ind w:firstLine="709" w:left="0"/>
        <w:jc w:val="both"/>
      </w:pPr>
      <w:r>
        <w:t>Бюджетные ассигнования освоены в полном объеме.</w:t>
      </w:r>
    </w:p>
    <w:p w14:paraId="51000000">
      <w:pPr>
        <w:ind w:firstLine="709" w:left="0"/>
        <w:jc w:val="both"/>
      </w:pPr>
      <w:r>
        <w:t>Сведения об использовании бюджетных ассигнований и внебюджетных средств на реализацию Программы за 202</w:t>
      </w:r>
      <w:r>
        <w:t>3</w:t>
      </w:r>
      <w:r>
        <w:t xml:space="preserve"> год приведены в приложении № 1 к отчету о реализации.</w:t>
      </w:r>
      <w:bookmarkStart w:id="4" w:name="sub_500"/>
    </w:p>
    <w:p w14:paraId="52000000">
      <w:pPr>
        <w:ind w:firstLine="709" w:left="0"/>
        <w:jc w:val="center"/>
      </w:pPr>
    </w:p>
    <w:p w14:paraId="53000000">
      <w:pPr>
        <w:ind w:firstLine="709" w:left="0"/>
        <w:jc w:val="center"/>
      </w:pPr>
      <w:r>
        <w:t xml:space="preserve">5. Сведения о достижении значений показателей </w:t>
      </w:r>
    </w:p>
    <w:p w14:paraId="54000000">
      <w:pPr>
        <w:ind w:firstLine="709" w:left="0"/>
        <w:jc w:val="center"/>
      </w:pPr>
      <w:r>
        <w:t>(индикаторов) Программы</w:t>
      </w:r>
      <w:bookmarkEnd w:id="4"/>
    </w:p>
    <w:p w14:paraId="55000000">
      <w:pPr>
        <w:ind w:firstLine="709" w:left="0"/>
        <w:jc w:val="both"/>
      </w:pPr>
    </w:p>
    <w:p w14:paraId="56000000">
      <w:pPr>
        <w:ind w:firstLine="709" w:left="0"/>
        <w:jc w:val="both"/>
      </w:pPr>
      <w:r>
        <w:t>Достижение целей и задач Программы в 202</w:t>
      </w:r>
      <w:r>
        <w:t>3</w:t>
      </w:r>
      <w:r>
        <w:t xml:space="preserve"> году характеризуется выполнением следующих показателей (индикаторов):</w:t>
      </w:r>
    </w:p>
    <w:p w14:paraId="57000000">
      <w:pPr>
        <w:ind w:firstLine="709" w:left="0"/>
        <w:jc w:val="both"/>
      </w:pPr>
      <w:r>
        <w:t>доля инвалидов, положительно оценивающих уровень доступности приоритетных объектов социальной инфраструктуры и услуг в приоритетных сферах жизнедеятельности, в общей численности инвалидов, опрошенных инвалидов в Аксайском районе – 8</w:t>
      </w:r>
      <w:r>
        <w:t>3</w:t>
      </w:r>
      <w:r>
        <w:t xml:space="preserve"> процентов;</w:t>
      </w:r>
    </w:p>
    <w:p w14:paraId="58000000">
      <w:pPr>
        <w:ind w:firstLine="709" w:left="0"/>
        <w:jc w:val="both"/>
      </w:pPr>
      <w:r>
        <w:t xml:space="preserve">доля доступных для инвалидов и других маломобильных групп населения приоритетных социальных объектов в общем количестве приоритетных объектов социальной инфраструктуры – </w:t>
      </w:r>
      <w:r>
        <w:t>10</w:t>
      </w:r>
      <w:r>
        <w:t>0 процентов;</w:t>
      </w:r>
    </w:p>
    <w:p w14:paraId="59000000">
      <w:pPr>
        <w:ind w:firstLine="709" w:left="0"/>
        <w:jc w:val="both"/>
      </w:pPr>
      <w:r>
        <w:t xml:space="preserve">доля инвалидов (детей-инвалидов) получивших услуги образования и культуры, от количества обратившихся за услугами – 100 процентов; </w:t>
      </w:r>
    </w:p>
    <w:p w14:paraId="5A000000">
      <w:pPr>
        <w:ind w:firstLine="709" w:left="0"/>
        <w:jc w:val="both"/>
      </w:pPr>
      <w:r>
        <w:t>доля инвалидов, положительно оценивающих отношение населения к проблемам инвалидов – 7</w:t>
      </w:r>
      <w:r>
        <w:t>3</w:t>
      </w:r>
      <w:r>
        <w:t xml:space="preserve"> процентов.</w:t>
      </w:r>
    </w:p>
    <w:p w14:paraId="5B000000">
      <w:pPr>
        <w:ind w:firstLine="709" w:left="0"/>
        <w:jc w:val="both"/>
      </w:pPr>
      <w:r>
        <w:t>Сведения о достижении значений показателей (индикаторов) Программы приведены в приложении № 2 к отчету о реализации.</w:t>
      </w:r>
    </w:p>
    <w:p w14:paraId="5C000000">
      <w:pPr>
        <w:ind w:firstLine="709" w:left="0"/>
        <w:jc w:val="both"/>
      </w:pPr>
    </w:p>
    <w:p w14:paraId="5D000000">
      <w:pPr>
        <w:ind/>
        <w:jc w:val="center"/>
      </w:pPr>
      <w:r>
        <w:t xml:space="preserve">6. Результаты оценки эффективности реализации муниципальной </w:t>
      </w:r>
    </w:p>
    <w:p w14:paraId="5E000000">
      <w:pPr>
        <w:ind/>
        <w:jc w:val="center"/>
      </w:pPr>
      <w:r>
        <w:t>программы Аксайского района «Доступная среда» в 202</w:t>
      </w:r>
      <w:r>
        <w:t>3</w:t>
      </w:r>
      <w:r>
        <w:t xml:space="preserve"> году, </w:t>
      </w:r>
    </w:p>
    <w:p w14:paraId="5F000000">
      <w:pPr>
        <w:ind/>
        <w:jc w:val="center"/>
      </w:pPr>
      <w:r>
        <w:t>в том числе бюджетной эффективности</w:t>
      </w:r>
    </w:p>
    <w:p w14:paraId="60000000">
      <w:pPr>
        <w:ind w:firstLine="709" w:left="0"/>
        <w:jc w:val="both"/>
      </w:pPr>
    </w:p>
    <w:p w14:paraId="61000000">
      <w:pPr>
        <w:ind w:firstLine="709" w:left="0"/>
        <w:jc w:val="both"/>
      </w:pPr>
      <w:r>
        <w:t>Эффективность реализации муниципальной программы в 202</w:t>
      </w:r>
      <w:r>
        <w:t>3</w:t>
      </w:r>
      <w:r>
        <w:t xml:space="preserve"> году определяется на основании степени выполнения целевых показателей, основных мероприятий и оценки бюджетной эффективности муниципальной программы.</w:t>
      </w:r>
    </w:p>
    <w:p w14:paraId="62000000">
      <w:pPr>
        <w:ind w:firstLine="709" w:left="0"/>
        <w:jc w:val="both"/>
      </w:pPr>
      <w:r>
        <w:t>1. Степень достижения целей и решения задач подпрограмм и муниципальной программы осуществляется путем сопоставления фактически достигнутых в отчетном году значений показателей муниципальной программы и входящих в нее подпрограмм и их плановых значений.</w:t>
      </w:r>
    </w:p>
    <w:p w14:paraId="63000000">
      <w:pPr>
        <w:ind w:firstLine="709" w:left="0"/>
        <w:jc w:val="both"/>
      </w:pPr>
      <w:r>
        <w:t>Эффективность хода реализации:</w:t>
      </w:r>
    </w:p>
    <w:p w14:paraId="64000000">
      <w:pPr>
        <w:ind w:firstLine="709" w:left="0"/>
        <w:jc w:val="both"/>
      </w:pPr>
      <w:r>
        <w:t>по показателю (индикатору) 1 равна 1,0;</w:t>
      </w:r>
    </w:p>
    <w:p w14:paraId="65000000">
      <w:pPr>
        <w:ind w:firstLine="709" w:left="0"/>
        <w:jc w:val="both"/>
      </w:pPr>
      <w:r>
        <w:t>по показателю (индикатору) 2 равна 1,0;</w:t>
      </w:r>
    </w:p>
    <w:p w14:paraId="66000000">
      <w:pPr>
        <w:ind w:firstLine="709" w:left="0"/>
        <w:jc w:val="both"/>
      </w:pPr>
      <w:r>
        <w:t>по показателю (индикатору) 2.1 равна 1,0;</w:t>
      </w:r>
    </w:p>
    <w:p w14:paraId="67000000">
      <w:pPr>
        <w:ind w:firstLine="709" w:left="0"/>
        <w:jc w:val="both"/>
      </w:pPr>
      <w:r>
        <w:t>по показателю (индикатору) 2.2 равна 1,0.</w:t>
      </w:r>
    </w:p>
    <w:p w14:paraId="68000000">
      <w:pPr>
        <w:ind w:firstLine="709" w:left="0"/>
        <w:jc w:val="both"/>
      </w:pPr>
      <w:r>
        <w:t>Суммарная оценка степени достижения целевых показателей муниципальной программы в 202</w:t>
      </w:r>
      <w:r>
        <w:t>3</w:t>
      </w:r>
      <w:r>
        <w:t xml:space="preserve"> году </w:t>
      </w:r>
      <w:r>
        <w:t>составляет 4 (4/4),</w:t>
      </w:r>
      <w:r>
        <w:t xml:space="preserve"> что характеризует высокий уровень эффективности реализации Программы по степени достижения целевых показателей. </w:t>
      </w:r>
    </w:p>
    <w:p w14:paraId="69000000">
      <w:pPr>
        <w:ind w:firstLine="709" w:left="0"/>
        <w:jc w:val="both"/>
      </w:pPr>
      <w:r>
        <w:t>2. Степень реализации основных мероприятий, финансируемых за счет всех источников финансирования, оценивается как доля основных мероприятий, выполненных в полном объеме.</w:t>
      </w:r>
    </w:p>
    <w:p w14:paraId="6A000000">
      <w:pPr>
        <w:ind w:firstLine="709" w:left="0"/>
        <w:jc w:val="both"/>
      </w:pPr>
      <w:r>
        <w:t>Степень реализации основных мероприятий муниципальной  программы в 202</w:t>
      </w:r>
      <w:r>
        <w:t>3</w:t>
      </w:r>
      <w:r>
        <w:t xml:space="preserve"> году составляет 1 (</w:t>
      </w:r>
      <w:r>
        <w:t>6</w:t>
      </w:r>
      <w:r>
        <w:t>/</w:t>
      </w:r>
      <w:r>
        <w:t>6</w:t>
      </w:r>
      <w:r>
        <w:t xml:space="preserve">), что характеризует высокий уровень эффективности </w:t>
      </w:r>
      <w:r>
        <w:t>реализации муниципальной программы по степени реализации основных мероприятий.</w:t>
      </w:r>
    </w:p>
    <w:p w14:paraId="6B000000">
      <w:pPr>
        <w:ind w:firstLine="709" w:left="0"/>
        <w:jc w:val="both"/>
      </w:pPr>
      <w:r>
        <w:t>3. Бюджетная эффективность реализации муниципальной программы рассчитывается в несколько этапов.</w:t>
      </w:r>
    </w:p>
    <w:p w14:paraId="6C000000">
      <w:pPr>
        <w:ind w:firstLine="709" w:left="0"/>
        <w:jc w:val="both"/>
      </w:pPr>
      <w:r>
        <w:t>3.1. Степень реализации основных мероприятий (далее – мероприятий), финансируемых за счет средств бюджета Аксайского района, безвозмездных поступлений в бюджет Аксайского района и бюджетов поселений, оценивается как доля мероприятий, выполненных в полном объеме</w:t>
      </w:r>
    </w:p>
    <w:p w14:paraId="6D000000">
      <w:pPr>
        <w:ind w:firstLine="709" w:left="0"/>
        <w:jc w:val="both"/>
      </w:pPr>
      <w:r>
        <w:t>Степень реализации основных мероприятий муниципальной программы составляет 1 (2/2).</w:t>
      </w:r>
    </w:p>
    <w:p w14:paraId="6E000000">
      <w:pPr>
        <w:ind w:firstLine="709" w:left="0"/>
        <w:jc w:val="both"/>
      </w:pPr>
      <w:r>
        <w:t>3.2. Степень соответствия запланированному уровню расходов за счет средств бюджета Аксайского района, безвозмездных поступлений в бюджет Аксайского района оценивается как отношение фактически произведенных в отчетном году бюджетных расходов на реализацию муниципальной программы к их плановым значениям.</w:t>
      </w:r>
    </w:p>
    <w:p w14:paraId="6F000000">
      <w:pPr>
        <w:ind w:firstLine="709" w:left="0"/>
        <w:jc w:val="both"/>
      </w:pPr>
      <w:r>
        <w:t>Степень соответствия запланированному уровню расходов:</w:t>
      </w:r>
    </w:p>
    <w:p w14:paraId="70000000">
      <w:pPr>
        <w:ind w:firstLine="709" w:left="0"/>
        <w:jc w:val="both"/>
      </w:pPr>
      <w:r>
        <w:t>162</w:t>
      </w:r>
      <w:r>
        <w:t>,</w:t>
      </w:r>
      <w:r>
        <w:t>8</w:t>
      </w:r>
      <w:r>
        <w:t xml:space="preserve"> тыс. рублей/</w:t>
      </w:r>
      <w:r>
        <w:t>162</w:t>
      </w:r>
      <w:r>
        <w:t>,</w:t>
      </w:r>
      <w:r>
        <w:t>7</w:t>
      </w:r>
      <w:r>
        <w:t xml:space="preserve"> тыс. рублей = 1,0.</w:t>
      </w:r>
    </w:p>
    <w:p w14:paraId="71000000">
      <w:pPr>
        <w:ind w:firstLine="709" w:left="0"/>
        <w:jc w:val="both"/>
      </w:pPr>
      <w:r>
        <w:t>3.3. Эффективность использования средств бюджета Аксайского района рассчитывается как отношение степени реализации мероприятий к степени соответствия запланированному уровню расходов за счет средств бюджета Аксайского района, безвозмездных поступлений в бюджет Аксайского района:</w:t>
      </w:r>
    </w:p>
    <w:p w14:paraId="72000000">
      <w:pPr>
        <w:ind w:firstLine="709" w:left="0"/>
        <w:jc w:val="both"/>
      </w:pPr>
      <w:r>
        <w:t xml:space="preserve">1/1,0 = 1. </w:t>
      </w:r>
    </w:p>
    <w:p w14:paraId="73000000">
      <w:pPr>
        <w:ind w:firstLine="709" w:left="0"/>
        <w:jc w:val="both"/>
      </w:pPr>
      <w:r>
        <w:t>Для оценки эффективности реализации программы применяются следующие коэффициенты значимости:</w:t>
      </w:r>
    </w:p>
    <w:p w14:paraId="74000000">
      <w:pPr>
        <w:ind w:firstLine="709" w:left="0"/>
        <w:jc w:val="both"/>
      </w:pPr>
      <w:r>
        <w:t>степень достижения целевых показателей – 0,5;</w:t>
      </w:r>
    </w:p>
    <w:p w14:paraId="75000000">
      <w:pPr>
        <w:ind w:firstLine="709" w:left="0"/>
        <w:jc w:val="both"/>
      </w:pPr>
      <w:r>
        <w:t>реализация основных мероприятий – 0,3;</w:t>
      </w:r>
    </w:p>
    <w:p w14:paraId="76000000">
      <w:pPr>
        <w:ind w:firstLine="709" w:left="0"/>
        <w:jc w:val="both"/>
      </w:pPr>
      <w:r>
        <w:t>бюджетная эффективность – 0,2.</w:t>
      </w:r>
    </w:p>
    <w:p w14:paraId="77000000">
      <w:pPr>
        <w:ind w:firstLine="709" w:left="0"/>
        <w:jc w:val="both"/>
      </w:pPr>
      <w:r>
        <w:t>Уровень реализации муниципальной  программы в целом:</w:t>
      </w:r>
    </w:p>
    <w:p w14:paraId="78000000">
      <w:pPr>
        <w:ind w:firstLine="709" w:left="0"/>
        <w:jc w:val="both"/>
      </w:pPr>
      <w:r>
        <w:t xml:space="preserve">1х0,5 + 1х0,3 +1,0х0,2 = </w:t>
      </w:r>
      <w:r>
        <w:t>1</w:t>
      </w:r>
      <w:r>
        <w:t xml:space="preserve"> в связи с чем, уровень реализации Программы в отчетном году признается высоким.</w:t>
      </w:r>
    </w:p>
    <w:p w14:paraId="79000000">
      <w:pPr>
        <w:ind w:firstLine="709" w:left="0"/>
        <w:jc w:val="both"/>
      </w:pPr>
      <w:r>
        <w:t>Расходы, произведенные в 202</w:t>
      </w:r>
      <w:r>
        <w:t>3</w:t>
      </w:r>
      <w:r>
        <w:t xml:space="preserve"> году в рамках реализации муниципальной программы, соответствуют установленным расходным полномочиям отдела культуры Администрации Аксайского района. </w:t>
      </w:r>
    </w:p>
    <w:p w14:paraId="7A000000">
      <w:pPr>
        <w:ind w:firstLine="709" w:left="0"/>
        <w:jc w:val="both"/>
      </w:pPr>
      <w:r>
        <w:t>Средства внебюджетных источников на реализацию основных мероприятий муниципальной программы в 202</w:t>
      </w:r>
      <w:r>
        <w:t>3</w:t>
      </w:r>
      <w:r>
        <w:t xml:space="preserve"> году не привлекались.</w:t>
      </w:r>
    </w:p>
    <w:p w14:paraId="7B000000">
      <w:pPr>
        <w:ind w:firstLine="709" w:left="0"/>
        <w:jc w:val="both"/>
      </w:pPr>
    </w:p>
    <w:p w14:paraId="7C000000">
      <w:pPr>
        <w:ind w:right="114"/>
        <w:jc w:val="both"/>
      </w:pPr>
    </w:p>
    <w:p w14:paraId="7D000000">
      <w:pPr>
        <w:ind w:firstLine="709" w:left="142" w:right="114"/>
        <w:jc w:val="both"/>
      </w:pPr>
    </w:p>
    <w:p w14:paraId="7E000000">
      <w:pPr>
        <w:sectPr>
          <w:pgSz w:h="16848" w:orient="portrait" w:w="11908"/>
          <w:pgMar w:bottom="567" w:footer="709" w:gutter="0" w:header="709" w:left="1134" w:right="567" w:top="567"/>
        </w:sectPr>
      </w:pPr>
    </w:p>
    <w:p w14:paraId="7F000000">
      <w:pPr>
        <w:rPr>
          <w:sz w:val="2"/>
        </w:rPr>
      </w:pPr>
    </w:p>
    <w:tbl>
      <w:tblPr>
        <w:tblStyle w:val="Style_2"/>
        <w:tblInd w:type="dxa" w:w="6912"/>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3261"/>
        <w:gridCol w:w="4819"/>
      </w:tblGrid>
      <w:tr>
        <w:trPr>
          <w:trHeight w:hRule="atLeast" w:val="970"/>
        </w:trPr>
        <w:tc>
          <w:tcPr>
            <w:tcW w:type="dxa" w:w="3261"/>
            <w:tcBorders>
              <w:top w:sz="4" w:val="nil"/>
              <w:left w:sz="4" w:val="nil"/>
              <w:bottom w:sz="4" w:val="nil"/>
              <w:right w:sz="4" w:val="nil"/>
            </w:tcBorders>
            <w:shd w:fill="auto" w:val="clear"/>
          </w:tcPr>
          <w:p w14:paraId="80000000">
            <w:pPr>
              <w:ind w:firstLine="0" w:left="-108"/>
              <w:contextualSpacing w:val="1"/>
              <w:jc w:val="both"/>
              <w:rPr>
                <w:rFonts w:ascii="Calibri" w:hAnsi="Calibri"/>
              </w:rPr>
            </w:pPr>
          </w:p>
        </w:tc>
        <w:tc>
          <w:tcPr>
            <w:tcW w:type="dxa" w:w="4819"/>
            <w:tcBorders>
              <w:top w:sz="4" w:val="nil"/>
              <w:left w:sz="4" w:val="nil"/>
              <w:bottom w:sz="4" w:val="nil"/>
              <w:right w:sz="4" w:val="nil"/>
            </w:tcBorders>
            <w:shd w:fill="auto" w:val="clear"/>
          </w:tcPr>
          <w:p w14:paraId="81000000">
            <w:pPr>
              <w:ind w:firstLine="0" w:left="-108"/>
              <w:contextualSpacing w:val="1"/>
              <w:jc w:val="right"/>
            </w:pPr>
            <w:r>
              <w:t>Приложение № 1</w:t>
            </w:r>
          </w:p>
          <w:p w14:paraId="82000000">
            <w:pPr>
              <w:ind w:firstLine="0" w:left="-108"/>
              <w:contextualSpacing w:val="1"/>
              <w:jc w:val="right"/>
            </w:pPr>
            <w:r>
              <w:t>к отчету о реализации муниципальной программы Аксайского района «Доступная среда» за 202</w:t>
            </w:r>
            <w:r>
              <w:t>3</w:t>
            </w:r>
            <w:r>
              <w:t xml:space="preserve"> год</w:t>
            </w:r>
          </w:p>
        </w:tc>
      </w:tr>
    </w:tbl>
    <w:p w14:paraId="83000000"/>
    <w:p w14:paraId="84000000"/>
    <w:p w14:paraId="85000000">
      <w:pPr>
        <w:ind/>
        <w:jc w:val="center"/>
      </w:pPr>
      <w:r>
        <w:t>СВЕДЕНИЯ</w:t>
      </w:r>
    </w:p>
    <w:p w14:paraId="86000000">
      <w:pPr>
        <w:ind/>
        <w:jc w:val="center"/>
      </w:pPr>
      <w:r>
        <w:t>об использовании бюджетных ассигнований и внебюджетных</w:t>
      </w:r>
    </w:p>
    <w:p w14:paraId="87000000">
      <w:pPr>
        <w:ind/>
        <w:jc w:val="center"/>
      </w:pPr>
      <w:r>
        <w:t>средств на реализацию Программы за 202</w:t>
      </w:r>
      <w:r>
        <w:t xml:space="preserve">3 </w:t>
      </w:r>
      <w:r>
        <w:t>год</w:t>
      </w:r>
    </w:p>
    <w:p w14:paraId="88000000">
      <w:pPr>
        <w:ind/>
        <w:jc w:val="center"/>
        <w:rPr>
          <w:sz w:val="32"/>
        </w:rPr>
      </w:pPr>
    </w:p>
    <w:tbl>
      <w:tblPr>
        <w:tblStyle w:val="Style_2"/>
        <w:tblInd w:type="dxa" w:w="-67"/>
        <w:tblLayout w:type="fixed"/>
        <w:tblCellMar>
          <w:left w:type="dxa" w:w="75"/>
          <w:right w:type="dxa" w:w="75"/>
        </w:tblCellMar>
      </w:tblPr>
      <w:tblGrid>
        <w:gridCol w:w="5805"/>
        <w:gridCol w:w="7"/>
        <w:gridCol w:w="3537"/>
        <w:gridCol w:w="7"/>
        <w:gridCol w:w="1905"/>
        <w:gridCol w:w="1922"/>
        <w:gridCol w:w="1843"/>
      </w:tblGrid>
      <w:tr>
        <w:trPr>
          <w:trHeight w:hRule="atLeast" w:val="305"/>
        </w:trPr>
        <w:tc>
          <w:tcPr>
            <w:tcW w:type="dxa" w:w="5805"/>
            <w:vMerge w:val="restart"/>
            <w:tcBorders>
              <w:top w:color="000000" w:sz="4" w:val="single"/>
              <w:left w:color="000000" w:sz="4" w:val="single"/>
              <w:bottom w:color="000000" w:sz="4" w:val="single"/>
              <w:right w:color="000000" w:sz="4" w:val="single"/>
            </w:tcBorders>
            <w:tcMar>
              <w:left w:type="dxa" w:w="75"/>
              <w:right w:type="dxa" w:w="75"/>
            </w:tcMar>
          </w:tcPr>
          <w:p w14:paraId="89000000">
            <w:pPr>
              <w:ind/>
              <w:jc w:val="center"/>
            </w:pPr>
            <w:r>
              <w:t>Наименование муниципальной программы, подпрограммы, основного мероприятия</w:t>
            </w:r>
          </w:p>
        </w:tc>
        <w:tc>
          <w:tcPr>
            <w:tcW w:type="dxa" w:w="3544"/>
            <w:gridSpan w:val="2"/>
            <w:vMerge w:val="restart"/>
            <w:tcBorders>
              <w:top w:color="000000" w:sz="4" w:val="single"/>
              <w:left w:color="000000" w:sz="4" w:val="single"/>
              <w:bottom w:color="000000" w:sz="4" w:val="single"/>
              <w:right w:color="000000" w:sz="4" w:val="single"/>
            </w:tcBorders>
            <w:tcMar>
              <w:left w:type="dxa" w:w="75"/>
              <w:right w:type="dxa" w:w="75"/>
            </w:tcMar>
          </w:tcPr>
          <w:p w14:paraId="8A000000">
            <w:pPr>
              <w:ind/>
              <w:jc w:val="center"/>
            </w:pPr>
            <w:r>
              <w:t>Источники финансирования</w:t>
            </w:r>
          </w:p>
        </w:tc>
        <w:tc>
          <w:tcPr>
            <w:tcW w:type="dxa" w:w="3834"/>
            <w:gridSpan w:val="3"/>
            <w:tcBorders>
              <w:top w:color="000000" w:sz="4" w:val="single"/>
              <w:left w:color="000000" w:sz="4" w:val="single"/>
              <w:bottom w:color="000000" w:sz="4" w:val="single"/>
              <w:right w:color="000000" w:sz="4" w:val="single"/>
            </w:tcBorders>
            <w:tcMar>
              <w:left w:type="dxa" w:w="75"/>
              <w:right w:type="dxa" w:w="75"/>
            </w:tcMar>
          </w:tcPr>
          <w:p w14:paraId="8B000000">
            <w:pPr>
              <w:ind/>
              <w:jc w:val="center"/>
            </w:pPr>
            <w:r>
              <w:t>Объем расходов (тыс. рублей), предусмотренных</w:t>
            </w:r>
          </w:p>
        </w:tc>
        <w:tc>
          <w:tcPr>
            <w:tcW w:type="dxa" w:w="1843"/>
            <w:vMerge w:val="restart"/>
            <w:tcBorders>
              <w:top w:color="000000" w:sz="4" w:val="single"/>
              <w:left w:color="000000" w:sz="4" w:val="single"/>
              <w:bottom w:color="000000" w:sz="4" w:val="single"/>
              <w:right w:color="000000" w:sz="4" w:val="single"/>
            </w:tcBorders>
            <w:tcMar>
              <w:left w:type="dxa" w:w="75"/>
              <w:right w:type="dxa" w:w="75"/>
            </w:tcMar>
          </w:tcPr>
          <w:p w14:paraId="8C000000">
            <w:pPr>
              <w:ind/>
              <w:jc w:val="center"/>
            </w:pPr>
            <w:r>
              <w:t xml:space="preserve">Фактические </w:t>
            </w:r>
            <w:r>
              <w:br/>
            </w:r>
            <w:r>
              <w:t>расходы (тыс. рублей),</w:t>
            </w:r>
            <w:r>
              <w:br/>
            </w:r>
            <w:r>
              <w:t>&lt;1&gt;</w:t>
            </w:r>
          </w:p>
        </w:tc>
      </w:tr>
      <w:tr>
        <w:trPr>
          <w:trHeight w:hRule="atLeast" w:val="1066"/>
        </w:trPr>
        <w:tc>
          <w:tcPr>
            <w:tcW w:type="dxa" w:w="5805"/>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3544"/>
            <w:gridSpan w:val="2"/>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1912"/>
            <w:gridSpan w:val="2"/>
            <w:tcBorders>
              <w:top w:color="000000" w:sz="4" w:val="single"/>
              <w:left w:color="000000" w:sz="4" w:val="single"/>
              <w:bottom w:color="000000" w:sz="6" w:val="single"/>
              <w:right w:color="000000" w:sz="4" w:val="single"/>
            </w:tcBorders>
            <w:tcMar>
              <w:left w:type="dxa" w:w="75"/>
              <w:right w:type="dxa" w:w="75"/>
            </w:tcMar>
          </w:tcPr>
          <w:p w14:paraId="8D000000">
            <w:pPr>
              <w:ind/>
              <w:jc w:val="center"/>
            </w:pPr>
            <w:r>
              <w:t>муниципальной программой</w:t>
            </w:r>
          </w:p>
        </w:tc>
        <w:tc>
          <w:tcPr>
            <w:tcW w:type="dxa" w:w="1922"/>
            <w:tcBorders>
              <w:top w:color="000000" w:sz="4" w:val="single"/>
              <w:left w:color="000000" w:sz="4" w:val="single"/>
              <w:bottom w:color="000000" w:sz="6" w:val="single"/>
              <w:right w:color="000000" w:sz="4" w:val="single"/>
            </w:tcBorders>
            <w:tcMar>
              <w:left w:type="dxa" w:w="75"/>
              <w:right w:type="dxa" w:w="75"/>
            </w:tcMar>
          </w:tcPr>
          <w:p w14:paraId="8E000000">
            <w:pPr>
              <w:ind/>
              <w:jc w:val="center"/>
            </w:pPr>
            <w:r>
              <w:t>сводной бюджетной росписью</w:t>
            </w:r>
          </w:p>
        </w:tc>
        <w:tc>
          <w:tcPr>
            <w:tcW w:type="dxa" w:w="1843"/>
            <w:gridSpan w:val="1"/>
            <w:vMerge w:val="continue"/>
            <w:tcBorders>
              <w:top w:color="000000" w:sz="4" w:val="single"/>
              <w:left w:color="000000" w:sz="4" w:val="single"/>
              <w:bottom w:color="000000" w:sz="4" w:val="single"/>
              <w:right w:color="000000" w:sz="4" w:val="single"/>
            </w:tcBorders>
            <w:tcMar>
              <w:left w:type="dxa" w:w="75"/>
              <w:right w:type="dxa" w:w="75"/>
            </w:tcMar>
          </w:tcPr>
          <w:p/>
        </w:tc>
      </w:tr>
      <w:tr>
        <w:tc>
          <w:tcPr>
            <w:tcW w:type="dxa" w:w="5812"/>
            <w:gridSpan w:val="2"/>
            <w:tcBorders>
              <w:top w:color="000000" w:sz="6" w:val="single"/>
              <w:left w:color="000000" w:sz="6" w:val="single"/>
              <w:bottom w:color="000000" w:sz="6" w:val="single"/>
              <w:right w:color="000000" w:sz="6" w:val="single"/>
            </w:tcBorders>
            <w:tcMar>
              <w:left w:type="dxa" w:w="75"/>
              <w:right w:type="dxa" w:w="75"/>
            </w:tcMar>
          </w:tcPr>
          <w:p w14:paraId="8F000000">
            <w:pPr>
              <w:ind/>
              <w:jc w:val="center"/>
            </w:pPr>
            <w:r>
              <w:t>1</w:t>
            </w:r>
          </w:p>
        </w:tc>
        <w:tc>
          <w:tcPr>
            <w:tcW w:type="dxa" w:w="3544"/>
            <w:gridSpan w:val="2"/>
            <w:tcBorders>
              <w:top w:color="000000" w:sz="6" w:val="single"/>
              <w:left w:color="000000" w:sz="6" w:val="single"/>
              <w:bottom w:color="000000" w:sz="6" w:val="single"/>
              <w:right w:color="000000" w:sz="6" w:val="single"/>
            </w:tcBorders>
            <w:tcMar>
              <w:left w:type="dxa" w:w="75"/>
              <w:right w:type="dxa" w:w="75"/>
            </w:tcMar>
          </w:tcPr>
          <w:p w14:paraId="90000000">
            <w:pPr>
              <w:ind/>
              <w:jc w:val="center"/>
            </w:pPr>
            <w:r>
              <w:t>2</w:t>
            </w:r>
          </w:p>
        </w:tc>
        <w:tc>
          <w:tcPr>
            <w:tcW w:type="dxa" w:w="1905"/>
            <w:tcBorders>
              <w:top w:color="000000" w:sz="6" w:val="single"/>
              <w:left w:color="000000" w:sz="6" w:val="single"/>
              <w:bottom w:color="000000" w:sz="6" w:val="single"/>
              <w:right w:color="000000" w:sz="6" w:val="single"/>
            </w:tcBorders>
            <w:tcMar>
              <w:left w:type="dxa" w:w="75"/>
              <w:right w:type="dxa" w:w="75"/>
            </w:tcMar>
          </w:tcPr>
          <w:p w14:paraId="91000000">
            <w:pPr>
              <w:ind/>
              <w:jc w:val="center"/>
            </w:pPr>
            <w:r>
              <w:t>3</w:t>
            </w:r>
          </w:p>
        </w:tc>
        <w:tc>
          <w:tcPr>
            <w:tcW w:type="dxa" w:w="1922"/>
            <w:tcBorders>
              <w:top w:color="000000" w:sz="6" w:val="single"/>
              <w:left w:color="000000" w:sz="6" w:val="single"/>
              <w:bottom w:color="000000" w:sz="6" w:val="single"/>
              <w:right w:color="000000" w:sz="6" w:val="single"/>
            </w:tcBorders>
            <w:tcMar>
              <w:left w:type="dxa" w:w="75"/>
              <w:right w:type="dxa" w:w="75"/>
            </w:tcMar>
          </w:tcPr>
          <w:p w14:paraId="92000000">
            <w:pPr>
              <w:ind/>
              <w:jc w:val="center"/>
            </w:pPr>
            <w:r>
              <w:t>4</w:t>
            </w:r>
          </w:p>
        </w:tc>
        <w:tc>
          <w:tcPr>
            <w:tcW w:type="dxa" w:w="1843"/>
            <w:tcBorders>
              <w:top w:color="000000" w:sz="6" w:val="single"/>
              <w:left w:color="000000" w:sz="6" w:val="single"/>
              <w:bottom w:color="000000" w:sz="6" w:val="single"/>
              <w:right w:color="000000" w:sz="6" w:val="single"/>
            </w:tcBorders>
            <w:tcMar>
              <w:left w:type="dxa" w:w="75"/>
              <w:right w:type="dxa" w:w="75"/>
            </w:tcMar>
          </w:tcPr>
          <w:p w14:paraId="93000000">
            <w:pPr>
              <w:ind/>
              <w:jc w:val="center"/>
            </w:pPr>
            <w:r>
              <w:t>5</w:t>
            </w:r>
          </w:p>
        </w:tc>
      </w:tr>
      <w:tr>
        <w:trPr>
          <w:trHeight w:hRule="atLeast" w:val="319"/>
        </w:trPr>
        <w:tc>
          <w:tcPr>
            <w:tcW w:type="dxa" w:w="5812"/>
            <w:gridSpan w:val="2"/>
            <w:vMerge w:val="restart"/>
            <w:tcBorders>
              <w:top w:color="000000" w:sz="6" w:val="single"/>
              <w:left w:color="000000" w:sz="6" w:val="single"/>
              <w:bottom w:color="000000" w:sz="6" w:val="single"/>
              <w:right w:color="000000" w:sz="6" w:val="single"/>
            </w:tcBorders>
            <w:tcMar>
              <w:left w:type="dxa" w:w="75"/>
              <w:right w:type="dxa" w:w="75"/>
            </w:tcMar>
          </w:tcPr>
          <w:p w14:paraId="94000000">
            <w:r>
              <w:t xml:space="preserve">Муниципальная программа </w:t>
            </w:r>
          </w:p>
          <w:p w14:paraId="95000000">
            <w:r>
              <w:t>«Доступная среда»</w:t>
            </w:r>
          </w:p>
        </w:tc>
        <w:tc>
          <w:tcPr>
            <w:tcW w:type="dxa" w:w="3544"/>
            <w:gridSpan w:val="2"/>
            <w:tcBorders>
              <w:top w:color="000000" w:sz="6" w:val="single"/>
              <w:left w:color="000000" w:sz="6" w:val="single"/>
              <w:bottom w:color="000000" w:sz="6" w:val="single"/>
              <w:right w:color="000000" w:sz="6" w:val="single"/>
            </w:tcBorders>
            <w:tcMar>
              <w:left w:type="dxa" w:w="75"/>
              <w:right w:type="dxa" w:w="75"/>
            </w:tcMar>
          </w:tcPr>
          <w:p w14:paraId="96000000">
            <w:r>
              <w:t>Всего</w:t>
            </w:r>
          </w:p>
        </w:tc>
        <w:tc>
          <w:tcPr>
            <w:tcW w:type="dxa" w:w="1905"/>
            <w:tcBorders>
              <w:top w:color="000000" w:sz="6" w:val="single"/>
              <w:left w:color="000000" w:sz="6" w:val="single"/>
              <w:bottom w:color="000000" w:sz="6" w:val="single"/>
              <w:right w:color="000000" w:sz="6" w:val="single"/>
            </w:tcBorders>
            <w:tcMar>
              <w:left w:type="dxa" w:w="75"/>
              <w:right w:type="dxa" w:w="75"/>
            </w:tcMar>
            <w:vAlign w:val="bottom"/>
          </w:tcPr>
          <w:p w14:paraId="97000000">
            <w:pPr>
              <w:ind/>
              <w:jc w:val="right"/>
            </w:pPr>
            <w:r>
              <w:t>162,8</w:t>
            </w:r>
          </w:p>
        </w:tc>
        <w:tc>
          <w:tcPr>
            <w:tcW w:type="dxa" w:w="1922"/>
            <w:tcBorders>
              <w:top w:color="000000" w:sz="6" w:val="single"/>
              <w:left w:color="000000" w:sz="6" w:val="single"/>
              <w:bottom w:color="000000" w:sz="6" w:val="single"/>
              <w:right w:color="000000" w:sz="6" w:val="single"/>
            </w:tcBorders>
            <w:tcMar>
              <w:left w:type="dxa" w:w="75"/>
              <w:right w:type="dxa" w:w="75"/>
            </w:tcMar>
          </w:tcPr>
          <w:p w14:paraId="98000000">
            <w:pPr>
              <w:ind/>
              <w:jc w:val="right"/>
            </w:pPr>
            <w:r>
              <w:t>162,8</w:t>
            </w:r>
          </w:p>
        </w:tc>
        <w:tc>
          <w:tcPr>
            <w:tcW w:type="dxa" w:w="1843"/>
            <w:tcBorders>
              <w:top w:color="000000" w:sz="6" w:val="single"/>
              <w:left w:color="000000" w:sz="6" w:val="single"/>
              <w:bottom w:color="000000" w:sz="6" w:val="single"/>
              <w:right w:color="000000" w:sz="6" w:val="single"/>
            </w:tcBorders>
            <w:tcMar>
              <w:left w:type="dxa" w:w="75"/>
              <w:right w:type="dxa" w:w="75"/>
            </w:tcMar>
          </w:tcPr>
          <w:p w14:paraId="99000000">
            <w:pPr>
              <w:ind/>
              <w:jc w:val="right"/>
            </w:pPr>
            <w:r>
              <w:t>162,7</w:t>
            </w:r>
          </w:p>
        </w:tc>
      </w:tr>
      <w:tr>
        <w:trPr>
          <w:trHeight w:hRule="atLeast" w:val="410"/>
        </w:trPr>
        <w:tc>
          <w:tcPr>
            <w:tcW w:type="dxa" w:w="5812"/>
            <w:gridSpan w:val="2"/>
            <w:vMerge w:val="continue"/>
            <w:tcBorders>
              <w:top w:color="000000" w:sz="6" w:val="single"/>
              <w:left w:color="000000" w:sz="6" w:val="single"/>
              <w:bottom w:color="000000" w:sz="6" w:val="single"/>
              <w:right w:color="000000" w:sz="6" w:val="single"/>
            </w:tcBorders>
            <w:tcMar>
              <w:left w:type="dxa" w:w="75"/>
              <w:right w:type="dxa" w:w="75"/>
            </w:tcMar>
          </w:tcPr>
          <w:p/>
        </w:tc>
        <w:tc>
          <w:tcPr>
            <w:tcW w:type="dxa" w:w="3544"/>
            <w:gridSpan w:val="2"/>
            <w:tcBorders>
              <w:top w:color="000000" w:sz="6" w:val="single"/>
              <w:left w:color="000000" w:sz="6" w:val="single"/>
              <w:bottom w:color="000000" w:sz="6" w:val="single"/>
              <w:right w:color="000000" w:sz="6" w:val="single"/>
            </w:tcBorders>
            <w:tcMar>
              <w:left w:type="dxa" w:w="75"/>
              <w:right w:type="dxa" w:w="75"/>
            </w:tcMar>
          </w:tcPr>
          <w:p w14:paraId="9A000000">
            <w:r>
              <w:t>бюджет Аксайского района</w:t>
            </w:r>
          </w:p>
        </w:tc>
        <w:tc>
          <w:tcPr>
            <w:tcW w:type="dxa" w:w="1905"/>
            <w:tcBorders>
              <w:top w:color="000000" w:sz="6" w:val="single"/>
              <w:left w:color="000000" w:sz="6" w:val="single"/>
              <w:bottom w:color="000000" w:sz="6" w:val="single"/>
              <w:right w:color="000000" w:sz="6" w:val="single"/>
            </w:tcBorders>
            <w:tcMar>
              <w:left w:type="dxa" w:w="75"/>
              <w:right w:type="dxa" w:w="75"/>
            </w:tcMar>
          </w:tcPr>
          <w:p w14:paraId="9B000000">
            <w:pPr>
              <w:ind/>
              <w:jc w:val="right"/>
            </w:pPr>
            <w:r>
              <w:t>162,8</w:t>
            </w:r>
          </w:p>
        </w:tc>
        <w:tc>
          <w:tcPr>
            <w:tcW w:type="dxa" w:w="1922"/>
            <w:tcBorders>
              <w:top w:color="000000" w:sz="6" w:val="single"/>
              <w:left w:color="000000" w:sz="6" w:val="single"/>
              <w:bottom w:color="000000" w:sz="6" w:val="single"/>
              <w:right w:color="000000" w:sz="6" w:val="single"/>
            </w:tcBorders>
            <w:tcMar>
              <w:left w:type="dxa" w:w="75"/>
              <w:right w:type="dxa" w:w="75"/>
            </w:tcMar>
          </w:tcPr>
          <w:p w14:paraId="9C000000">
            <w:pPr>
              <w:ind/>
              <w:jc w:val="right"/>
            </w:pPr>
            <w:r>
              <w:t>162,8</w:t>
            </w:r>
          </w:p>
        </w:tc>
        <w:tc>
          <w:tcPr>
            <w:tcW w:type="dxa" w:w="1843"/>
            <w:tcBorders>
              <w:top w:color="000000" w:sz="6" w:val="single"/>
              <w:left w:color="000000" w:sz="6" w:val="single"/>
              <w:bottom w:color="000000" w:sz="6" w:val="single"/>
              <w:right w:color="000000" w:sz="6" w:val="single"/>
            </w:tcBorders>
            <w:tcMar>
              <w:left w:type="dxa" w:w="75"/>
              <w:right w:type="dxa" w:w="75"/>
            </w:tcMar>
          </w:tcPr>
          <w:p w14:paraId="9D000000">
            <w:pPr>
              <w:ind/>
              <w:jc w:val="right"/>
            </w:pPr>
            <w:r>
              <w:t>162,7</w:t>
            </w:r>
          </w:p>
        </w:tc>
      </w:tr>
      <w:tr>
        <w:trPr>
          <w:trHeight w:hRule="atLeast" w:val="998"/>
        </w:trPr>
        <w:tc>
          <w:tcPr>
            <w:tcW w:type="dxa" w:w="5812"/>
            <w:gridSpan w:val="2"/>
            <w:vMerge w:val="continue"/>
            <w:tcBorders>
              <w:top w:color="000000" w:sz="6" w:val="single"/>
              <w:left w:color="000000" w:sz="6" w:val="single"/>
              <w:bottom w:color="000000" w:sz="6" w:val="single"/>
              <w:right w:color="000000" w:sz="6" w:val="single"/>
            </w:tcBorders>
            <w:tcMar>
              <w:left w:type="dxa" w:w="75"/>
              <w:right w:type="dxa" w:w="75"/>
            </w:tcMar>
          </w:tcPr>
          <w:p/>
        </w:tc>
        <w:tc>
          <w:tcPr>
            <w:tcW w:type="dxa" w:w="3544"/>
            <w:gridSpan w:val="2"/>
            <w:tcBorders>
              <w:top w:color="000000" w:sz="6" w:val="single"/>
              <w:left w:color="000000" w:sz="6" w:val="single"/>
              <w:bottom w:color="000000" w:sz="6" w:val="single"/>
              <w:right w:color="000000" w:sz="6" w:val="single"/>
            </w:tcBorders>
            <w:tcMar>
              <w:left w:type="dxa" w:w="75"/>
              <w:right w:type="dxa" w:w="75"/>
            </w:tcMar>
          </w:tcPr>
          <w:p w14:paraId="9E000000">
            <w:r>
              <w:t xml:space="preserve">безвозмездные поступления в бюджет Аксайского района, </w:t>
            </w:r>
          </w:p>
        </w:tc>
        <w:tc>
          <w:tcPr>
            <w:tcW w:type="dxa" w:w="1905"/>
            <w:tcBorders>
              <w:top w:color="000000" w:sz="6" w:val="single"/>
              <w:left w:color="000000" w:sz="6" w:val="single"/>
              <w:bottom w:color="000000" w:sz="6" w:val="single"/>
              <w:right w:color="000000" w:sz="6" w:val="single"/>
            </w:tcBorders>
            <w:tcMar>
              <w:left w:type="dxa" w:w="75"/>
              <w:right w:type="dxa" w:w="75"/>
            </w:tcMar>
          </w:tcPr>
          <w:p w14:paraId="9F000000">
            <w:pPr>
              <w:ind/>
              <w:jc w:val="right"/>
            </w:pPr>
            <w:r>
              <w:t>0,0</w:t>
            </w:r>
          </w:p>
        </w:tc>
        <w:tc>
          <w:tcPr>
            <w:tcW w:type="dxa" w:w="1922"/>
            <w:tcBorders>
              <w:top w:color="000000" w:sz="6" w:val="single"/>
              <w:left w:color="000000" w:sz="6" w:val="single"/>
              <w:bottom w:color="000000" w:sz="6" w:val="single"/>
              <w:right w:color="000000" w:sz="6" w:val="single"/>
            </w:tcBorders>
            <w:tcMar>
              <w:left w:type="dxa" w:w="75"/>
              <w:right w:type="dxa" w:w="75"/>
            </w:tcMar>
          </w:tcPr>
          <w:p w14:paraId="A0000000">
            <w:pPr>
              <w:ind/>
              <w:jc w:val="right"/>
            </w:pPr>
            <w:r>
              <w:t>0,0</w:t>
            </w:r>
          </w:p>
        </w:tc>
        <w:tc>
          <w:tcPr>
            <w:tcW w:type="dxa" w:w="1843"/>
            <w:tcBorders>
              <w:top w:color="000000" w:sz="6" w:val="single"/>
              <w:left w:color="000000" w:sz="6" w:val="single"/>
              <w:bottom w:color="000000" w:sz="6" w:val="single"/>
              <w:right w:color="000000" w:sz="6" w:val="single"/>
            </w:tcBorders>
            <w:tcMar>
              <w:left w:type="dxa" w:w="75"/>
              <w:right w:type="dxa" w:w="75"/>
            </w:tcMar>
          </w:tcPr>
          <w:p w14:paraId="A1000000">
            <w:pPr>
              <w:ind/>
              <w:jc w:val="right"/>
            </w:pPr>
            <w:r>
              <w:t>0,0</w:t>
            </w:r>
          </w:p>
        </w:tc>
      </w:tr>
      <w:tr>
        <w:trPr>
          <w:trHeight w:hRule="atLeast" w:val="309"/>
        </w:trPr>
        <w:tc>
          <w:tcPr>
            <w:tcW w:type="dxa" w:w="5812"/>
            <w:gridSpan w:val="2"/>
            <w:vMerge w:val="continue"/>
            <w:tcBorders>
              <w:top w:color="000000" w:sz="6" w:val="single"/>
              <w:left w:color="000000" w:sz="6" w:val="single"/>
              <w:bottom w:color="000000" w:sz="6" w:val="single"/>
              <w:right w:color="000000" w:sz="6" w:val="single"/>
            </w:tcBorders>
            <w:tcMar>
              <w:left w:type="dxa" w:w="75"/>
              <w:right w:type="dxa" w:w="75"/>
            </w:tcMar>
          </w:tcPr>
          <w:p/>
        </w:tc>
        <w:tc>
          <w:tcPr>
            <w:tcW w:type="dxa" w:w="3544"/>
            <w:gridSpan w:val="2"/>
            <w:tcBorders>
              <w:top w:color="000000" w:sz="6" w:val="single"/>
              <w:left w:color="000000" w:sz="6" w:val="single"/>
              <w:bottom w:color="000000" w:sz="6" w:val="single"/>
              <w:right w:color="000000" w:sz="6" w:val="single"/>
            </w:tcBorders>
            <w:tcMar>
              <w:left w:type="dxa" w:w="75"/>
              <w:right w:type="dxa" w:w="75"/>
            </w:tcMar>
          </w:tcPr>
          <w:p w14:paraId="A2000000">
            <w:r>
              <w:t>в том числе за счет средств:</w:t>
            </w:r>
          </w:p>
        </w:tc>
        <w:tc>
          <w:tcPr>
            <w:tcW w:type="dxa" w:w="1905"/>
            <w:tcBorders>
              <w:top w:color="000000" w:sz="6" w:val="single"/>
              <w:left w:color="000000" w:sz="6" w:val="single"/>
              <w:bottom w:color="000000" w:sz="6" w:val="single"/>
              <w:right w:color="000000" w:sz="6" w:val="single"/>
            </w:tcBorders>
            <w:tcMar>
              <w:left w:type="dxa" w:w="75"/>
              <w:right w:type="dxa" w:w="75"/>
            </w:tcMar>
          </w:tcPr>
          <w:p w14:paraId="A3000000">
            <w:pPr>
              <w:ind/>
              <w:jc w:val="right"/>
            </w:pPr>
          </w:p>
        </w:tc>
        <w:tc>
          <w:tcPr>
            <w:tcW w:type="dxa" w:w="1922"/>
            <w:tcBorders>
              <w:top w:color="000000" w:sz="6" w:val="single"/>
              <w:left w:color="000000" w:sz="6" w:val="single"/>
              <w:bottom w:color="000000" w:sz="6" w:val="single"/>
              <w:right w:color="000000" w:sz="6" w:val="single"/>
            </w:tcBorders>
            <w:tcMar>
              <w:left w:type="dxa" w:w="75"/>
              <w:right w:type="dxa" w:w="75"/>
            </w:tcMar>
          </w:tcPr>
          <w:p w14:paraId="A4000000">
            <w:pPr>
              <w:ind/>
              <w:jc w:val="right"/>
            </w:pPr>
            <w:r>
              <w:t>0,0</w:t>
            </w:r>
          </w:p>
        </w:tc>
        <w:tc>
          <w:tcPr>
            <w:tcW w:type="dxa" w:w="1843"/>
            <w:tcBorders>
              <w:top w:color="000000" w:sz="6" w:val="single"/>
              <w:left w:color="000000" w:sz="6" w:val="single"/>
              <w:bottom w:color="000000" w:sz="6" w:val="single"/>
              <w:right w:color="000000" w:sz="6" w:val="single"/>
            </w:tcBorders>
            <w:tcMar>
              <w:left w:type="dxa" w:w="75"/>
              <w:right w:type="dxa" w:w="75"/>
            </w:tcMar>
          </w:tcPr>
          <w:p w14:paraId="A5000000">
            <w:pPr>
              <w:ind/>
              <w:jc w:val="right"/>
            </w:pPr>
            <w:r>
              <w:t>0,0</w:t>
            </w:r>
          </w:p>
        </w:tc>
      </w:tr>
      <w:tr>
        <w:trPr>
          <w:trHeight w:hRule="atLeast" w:val="387"/>
        </w:trPr>
        <w:tc>
          <w:tcPr>
            <w:tcW w:type="dxa" w:w="5812"/>
            <w:gridSpan w:val="2"/>
            <w:vMerge w:val="continue"/>
            <w:tcBorders>
              <w:top w:color="000000" w:sz="6" w:val="single"/>
              <w:left w:color="000000" w:sz="6" w:val="single"/>
              <w:bottom w:color="000000" w:sz="6" w:val="single"/>
              <w:right w:color="000000" w:sz="6" w:val="single"/>
            </w:tcBorders>
            <w:tcMar>
              <w:left w:type="dxa" w:w="75"/>
              <w:right w:type="dxa" w:w="75"/>
            </w:tcMar>
          </w:tcPr>
          <w:p/>
        </w:tc>
        <w:tc>
          <w:tcPr>
            <w:tcW w:type="dxa" w:w="3544"/>
            <w:gridSpan w:val="2"/>
            <w:tcBorders>
              <w:top w:color="000000" w:sz="6" w:val="single"/>
              <w:left w:color="000000" w:sz="6" w:val="single"/>
              <w:bottom w:color="000000" w:sz="6" w:val="single"/>
              <w:right w:color="000000" w:sz="6" w:val="single"/>
            </w:tcBorders>
            <w:tcMar>
              <w:left w:type="dxa" w:w="75"/>
              <w:right w:type="dxa" w:w="75"/>
            </w:tcMar>
          </w:tcPr>
          <w:p w14:paraId="A6000000">
            <w:r>
              <w:t>областного бюджета</w:t>
            </w:r>
          </w:p>
        </w:tc>
        <w:tc>
          <w:tcPr>
            <w:tcW w:type="dxa" w:w="1905"/>
            <w:tcBorders>
              <w:top w:color="000000" w:sz="6" w:val="single"/>
              <w:left w:color="000000" w:sz="6" w:val="single"/>
              <w:bottom w:color="000000" w:sz="6" w:val="single"/>
              <w:right w:color="000000" w:sz="6" w:val="single"/>
            </w:tcBorders>
            <w:tcMar>
              <w:left w:type="dxa" w:w="75"/>
              <w:right w:type="dxa" w:w="75"/>
            </w:tcMar>
          </w:tcPr>
          <w:p w14:paraId="A7000000">
            <w:pPr>
              <w:ind/>
              <w:jc w:val="right"/>
            </w:pPr>
            <w:r>
              <w:t>0,0</w:t>
            </w:r>
          </w:p>
        </w:tc>
        <w:tc>
          <w:tcPr>
            <w:tcW w:type="dxa" w:w="1922"/>
            <w:tcBorders>
              <w:top w:color="000000" w:sz="6" w:val="single"/>
              <w:left w:color="000000" w:sz="6" w:val="single"/>
              <w:bottom w:color="000000" w:sz="6" w:val="single"/>
              <w:right w:color="000000" w:sz="6" w:val="single"/>
            </w:tcBorders>
            <w:tcMar>
              <w:left w:type="dxa" w:w="75"/>
              <w:right w:type="dxa" w:w="75"/>
            </w:tcMar>
          </w:tcPr>
          <w:p w14:paraId="A8000000">
            <w:pPr>
              <w:ind/>
              <w:jc w:val="right"/>
            </w:pPr>
            <w:r>
              <w:t>0,0</w:t>
            </w:r>
          </w:p>
        </w:tc>
        <w:tc>
          <w:tcPr>
            <w:tcW w:type="dxa" w:w="1843"/>
            <w:tcBorders>
              <w:top w:color="000000" w:sz="6" w:val="single"/>
              <w:left w:color="000000" w:sz="6" w:val="single"/>
              <w:bottom w:color="000000" w:sz="6" w:val="single"/>
              <w:right w:color="000000" w:sz="6" w:val="single"/>
            </w:tcBorders>
            <w:tcMar>
              <w:left w:type="dxa" w:w="75"/>
              <w:right w:type="dxa" w:w="75"/>
            </w:tcMar>
          </w:tcPr>
          <w:p w14:paraId="A9000000">
            <w:pPr>
              <w:ind/>
              <w:jc w:val="right"/>
            </w:pPr>
            <w:r>
              <w:t>0,0</w:t>
            </w:r>
          </w:p>
        </w:tc>
      </w:tr>
      <w:tr>
        <w:trPr>
          <w:trHeight w:hRule="atLeast" w:val="367"/>
        </w:trPr>
        <w:tc>
          <w:tcPr>
            <w:tcW w:type="dxa" w:w="5812"/>
            <w:gridSpan w:val="2"/>
            <w:vMerge w:val="continue"/>
            <w:tcBorders>
              <w:top w:color="000000" w:sz="6" w:val="single"/>
              <w:left w:color="000000" w:sz="6" w:val="single"/>
              <w:bottom w:color="000000" w:sz="6" w:val="single"/>
              <w:right w:color="000000" w:sz="6" w:val="single"/>
            </w:tcBorders>
            <w:tcMar>
              <w:left w:type="dxa" w:w="75"/>
              <w:right w:type="dxa" w:w="75"/>
            </w:tcMar>
          </w:tcPr>
          <w:p/>
        </w:tc>
        <w:tc>
          <w:tcPr>
            <w:tcW w:type="dxa" w:w="3544"/>
            <w:gridSpan w:val="2"/>
            <w:tcBorders>
              <w:top w:color="000000" w:sz="6" w:val="single"/>
              <w:left w:color="000000" w:sz="6" w:val="single"/>
              <w:bottom w:color="000000" w:sz="6" w:val="single"/>
              <w:right w:color="000000" w:sz="6" w:val="single"/>
            </w:tcBorders>
            <w:tcMar>
              <w:left w:type="dxa" w:w="75"/>
              <w:right w:type="dxa" w:w="75"/>
            </w:tcMar>
          </w:tcPr>
          <w:p w14:paraId="AA000000">
            <w:r>
              <w:t>федерального бюджета</w:t>
            </w:r>
          </w:p>
        </w:tc>
        <w:tc>
          <w:tcPr>
            <w:tcW w:type="dxa" w:w="1905"/>
            <w:tcBorders>
              <w:top w:color="000000" w:sz="6" w:val="single"/>
              <w:left w:color="000000" w:sz="6" w:val="single"/>
              <w:bottom w:color="000000" w:sz="6" w:val="single"/>
              <w:right w:color="000000" w:sz="6" w:val="single"/>
            </w:tcBorders>
            <w:tcMar>
              <w:left w:type="dxa" w:w="75"/>
              <w:right w:type="dxa" w:w="75"/>
            </w:tcMar>
          </w:tcPr>
          <w:p w14:paraId="AB000000">
            <w:pPr>
              <w:ind/>
              <w:jc w:val="right"/>
            </w:pPr>
            <w:r>
              <w:t>0,0</w:t>
            </w:r>
          </w:p>
        </w:tc>
        <w:tc>
          <w:tcPr>
            <w:tcW w:type="dxa" w:w="1922"/>
            <w:tcBorders>
              <w:top w:color="000000" w:sz="6" w:val="single"/>
              <w:left w:color="000000" w:sz="6" w:val="single"/>
              <w:bottom w:color="000000" w:sz="6" w:val="single"/>
              <w:right w:color="000000" w:sz="6" w:val="single"/>
            </w:tcBorders>
            <w:tcMar>
              <w:left w:type="dxa" w:w="75"/>
              <w:right w:type="dxa" w:w="75"/>
            </w:tcMar>
          </w:tcPr>
          <w:p w14:paraId="AC000000">
            <w:pPr>
              <w:ind/>
              <w:jc w:val="right"/>
            </w:pPr>
            <w:r>
              <w:t>0,0</w:t>
            </w:r>
          </w:p>
        </w:tc>
        <w:tc>
          <w:tcPr>
            <w:tcW w:type="dxa" w:w="1843"/>
            <w:tcBorders>
              <w:top w:color="000000" w:sz="6" w:val="single"/>
              <w:left w:color="000000" w:sz="6" w:val="single"/>
              <w:bottom w:color="000000" w:sz="6" w:val="single"/>
              <w:right w:color="000000" w:sz="6" w:val="single"/>
            </w:tcBorders>
            <w:tcMar>
              <w:left w:type="dxa" w:w="75"/>
              <w:right w:type="dxa" w:w="75"/>
            </w:tcMar>
          </w:tcPr>
          <w:p w14:paraId="AD000000">
            <w:pPr>
              <w:ind/>
              <w:jc w:val="right"/>
            </w:pPr>
            <w:r>
              <w:t>0,0</w:t>
            </w:r>
          </w:p>
        </w:tc>
      </w:tr>
      <w:tr>
        <w:trPr>
          <w:trHeight w:hRule="atLeast" w:val="741"/>
        </w:trPr>
        <w:tc>
          <w:tcPr>
            <w:tcW w:type="dxa" w:w="5812"/>
            <w:gridSpan w:val="2"/>
            <w:vMerge w:val="continue"/>
            <w:tcBorders>
              <w:top w:color="000000" w:sz="6" w:val="single"/>
              <w:left w:color="000000" w:sz="6" w:val="single"/>
              <w:bottom w:color="000000" w:sz="6" w:val="single"/>
              <w:right w:color="000000" w:sz="6" w:val="single"/>
            </w:tcBorders>
            <w:tcMar>
              <w:left w:type="dxa" w:w="75"/>
              <w:right w:type="dxa" w:w="75"/>
            </w:tcMar>
          </w:tcPr>
          <w:p/>
        </w:tc>
        <w:tc>
          <w:tcPr>
            <w:tcW w:type="dxa" w:w="3544"/>
            <w:gridSpan w:val="2"/>
            <w:tcBorders>
              <w:top w:color="000000" w:sz="6" w:val="single"/>
              <w:left w:color="000000" w:sz="6" w:val="single"/>
              <w:bottom w:color="000000" w:sz="6" w:val="single"/>
              <w:right w:color="000000" w:sz="6" w:val="single"/>
            </w:tcBorders>
            <w:tcMar>
              <w:left w:type="dxa" w:w="75"/>
              <w:right w:type="dxa" w:w="75"/>
            </w:tcMar>
          </w:tcPr>
          <w:p w14:paraId="AE000000">
            <w:r>
              <w:t>Фонда содействия реформированию ЖКХ</w:t>
            </w:r>
          </w:p>
        </w:tc>
        <w:tc>
          <w:tcPr>
            <w:tcW w:type="dxa" w:w="1905"/>
            <w:tcBorders>
              <w:top w:color="000000" w:sz="6" w:val="single"/>
              <w:left w:color="000000" w:sz="6" w:val="single"/>
              <w:bottom w:color="000000" w:sz="6" w:val="single"/>
              <w:right w:color="000000" w:sz="6" w:val="single"/>
            </w:tcBorders>
            <w:tcMar>
              <w:left w:type="dxa" w:w="75"/>
              <w:right w:type="dxa" w:w="75"/>
            </w:tcMar>
          </w:tcPr>
          <w:p w14:paraId="AF000000">
            <w:pPr>
              <w:ind/>
              <w:jc w:val="right"/>
            </w:pPr>
            <w:r>
              <w:t>0,0</w:t>
            </w:r>
          </w:p>
        </w:tc>
        <w:tc>
          <w:tcPr>
            <w:tcW w:type="dxa" w:w="1922"/>
            <w:tcBorders>
              <w:top w:color="000000" w:sz="6" w:val="single"/>
              <w:left w:color="000000" w:sz="6" w:val="single"/>
              <w:bottom w:color="000000" w:sz="6" w:val="single"/>
              <w:right w:color="000000" w:sz="6" w:val="single"/>
            </w:tcBorders>
            <w:tcMar>
              <w:left w:type="dxa" w:w="75"/>
              <w:right w:type="dxa" w:w="75"/>
            </w:tcMar>
          </w:tcPr>
          <w:p w14:paraId="B0000000">
            <w:pPr>
              <w:ind/>
              <w:jc w:val="right"/>
            </w:pPr>
            <w:r>
              <w:t>0,0</w:t>
            </w:r>
          </w:p>
        </w:tc>
        <w:tc>
          <w:tcPr>
            <w:tcW w:type="dxa" w:w="1843"/>
            <w:tcBorders>
              <w:top w:color="000000" w:sz="6" w:val="single"/>
              <w:left w:color="000000" w:sz="6" w:val="single"/>
              <w:bottom w:color="000000" w:sz="6" w:val="single"/>
              <w:right w:color="000000" w:sz="6" w:val="single"/>
            </w:tcBorders>
            <w:tcMar>
              <w:left w:type="dxa" w:w="75"/>
              <w:right w:type="dxa" w:w="75"/>
            </w:tcMar>
          </w:tcPr>
          <w:p w14:paraId="B1000000">
            <w:pPr>
              <w:ind/>
              <w:jc w:val="right"/>
            </w:pPr>
            <w:r>
              <w:t>0,0</w:t>
            </w:r>
          </w:p>
        </w:tc>
      </w:tr>
    </w:tbl>
    <w:tbl>
      <w:tblPr>
        <w:tblStyle w:val="Style_2"/>
        <w:tblInd w:type="dxa" w:w="-67"/>
        <w:tblBorders>
          <w:top w:color="000000" w:sz="4" w:val="single"/>
          <w:left w:color="000000" w:sz="4" w:val="single"/>
          <w:bottom w:color="000000" w:sz="4" w:val="single"/>
          <w:right w:color="000000" w:sz="4" w:val="single"/>
          <w:insideH w:color="000000" w:sz="4" w:val="single"/>
          <w:insideV w:color="000000" w:sz="4" w:val="single"/>
        </w:tblBorders>
        <w:tblLayout w:type="fixed"/>
        <w:tblCellMar>
          <w:left w:type="dxa" w:w="75"/>
          <w:right w:type="dxa" w:w="75"/>
        </w:tblCellMar>
      </w:tblPr>
      <w:tblGrid>
        <w:gridCol w:w="5812"/>
        <w:gridCol w:w="3544"/>
        <w:gridCol w:w="2126"/>
        <w:gridCol w:w="1701"/>
        <w:gridCol w:w="1843"/>
      </w:tblGrid>
      <w:tr>
        <w:trPr>
          <w:trHeight w:hRule="atLeast" w:val="403"/>
        </w:trPr>
        <w:tc>
          <w:tcPr>
            <w:tcW w:type="dxa" w:w="5812"/>
            <w:vMerge w:val="restart"/>
            <w:tcBorders>
              <w:top w:color="000000" w:sz="4" w:val="single"/>
              <w:left w:color="000000" w:sz="4" w:val="single"/>
              <w:bottom w:color="000000" w:sz="4" w:val="single"/>
              <w:right w:color="000000" w:sz="4" w:val="single"/>
            </w:tcBorders>
            <w:tcMar>
              <w:left w:type="dxa" w:w="75"/>
              <w:right w:type="dxa" w:w="75"/>
            </w:tcMar>
          </w:tcPr>
          <w:p w14:paraId="B2000000"/>
        </w:tc>
        <w:tc>
          <w:tcPr>
            <w:tcW w:type="dxa" w:w="3544"/>
            <w:tcBorders>
              <w:top w:color="000000" w:sz="4" w:val="single"/>
              <w:left w:color="000000" w:sz="4" w:val="single"/>
              <w:bottom w:color="000000" w:sz="4" w:val="single"/>
              <w:right w:color="000000" w:sz="4" w:val="single"/>
            </w:tcBorders>
            <w:tcMar>
              <w:left w:type="dxa" w:w="75"/>
              <w:right w:type="dxa" w:w="75"/>
            </w:tcMar>
          </w:tcPr>
          <w:p w14:paraId="B3000000">
            <w:r>
              <w:t xml:space="preserve">Федерального </w:t>
            </w:r>
          </w:p>
          <w:p w14:paraId="B4000000">
            <w:r>
              <w:t xml:space="preserve">фонда обязательного </w:t>
            </w:r>
          </w:p>
          <w:p w14:paraId="B5000000">
            <w:r>
              <w:t>медицинского страхования</w:t>
            </w:r>
          </w:p>
        </w:tc>
        <w:tc>
          <w:tcPr>
            <w:tcW w:type="dxa" w:w="2126"/>
            <w:tcBorders>
              <w:top w:color="000000" w:sz="4" w:val="single"/>
              <w:left w:color="000000" w:sz="4" w:val="single"/>
              <w:bottom w:color="000000" w:sz="4" w:val="single"/>
              <w:right w:color="000000" w:sz="4" w:val="single"/>
            </w:tcBorders>
            <w:tcMar>
              <w:left w:type="dxa" w:w="75"/>
              <w:right w:type="dxa" w:w="75"/>
            </w:tcMar>
          </w:tcPr>
          <w:p w14:paraId="B6000000">
            <w:pPr>
              <w:ind/>
              <w:jc w:val="right"/>
            </w:pPr>
            <w:r>
              <w:t>0,0</w:t>
            </w:r>
          </w:p>
        </w:tc>
        <w:tc>
          <w:tcPr>
            <w:tcW w:type="dxa" w:w="1701"/>
            <w:tcBorders>
              <w:top w:color="000000" w:sz="4" w:val="single"/>
              <w:left w:color="000000" w:sz="4" w:val="single"/>
              <w:bottom w:color="000000" w:sz="4" w:val="single"/>
              <w:right w:color="000000" w:sz="4" w:val="single"/>
            </w:tcBorders>
            <w:tcMar>
              <w:left w:type="dxa" w:w="75"/>
              <w:right w:type="dxa" w:w="75"/>
            </w:tcMar>
          </w:tcPr>
          <w:p w14:paraId="B7000000">
            <w:pPr>
              <w:ind/>
              <w:jc w:val="right"/>
            </w:pPr>
            <w:r>
              <w:t>0,0</w:t>
            </w:r>
          </w:p>
        </w:tc>
        <w:tc>
          <w:tcPr>
            <w:tcW w:type="dxa" w:w="1843"/>
            <w:tcBorders>
              <w:top w:color="000000" w:sz="4" w:val="single"/>
              <w:left w:color="000000" w:sz="4" w:val="single"/>
              <w:bottom w:color="000000" w:sz="4" w:val="single"/>
              <w:right w:color="000000" w:sz="4" w:val="single"/>
            </w:tcBorders>
            <w:tcMar>
              <w:left w:type="dxa" w:w="75"/>
              <w:right w:type="dxa" w:w="75"/>
            </w:tcMar>
          </w:tcPr>
          <w:p w14:paraId="B8000000">
            <w:pPr>
              <w:ind/>
              <w:jc w:val="right"/>
            </w:pPr>
            <w:r>
              <w:t>0,0</w:t>
            </w:r>
          </w:p>
        </w:tc>
      </w:tr>
      <w:tr>
        <w:trPr>
          <w:trHeight w:hRule="atLeast" w:val="558"/>
        </w:trPr>
        <w:tc>
          <w:tcPr>
            <w:tcW w:type="dxa" w:w="581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3544"/>
            <w:tcBorders>
              <w:top w:color="000000" w:sz="4" w:val="single"/>
              <w:left w:color="000000" w:sz="4" w:val="single"/>
              <w:bottom w:color="000000" w:sz="4" w:val="single"/>
              <w:right w:color="000000" w:sz="4" w:val="single"/>
            </w:tcBorders>
            <w:tcMar>
              <w:left w:type="dxa" w:w="75"/>
              <w:right w:type="dxa" w:w="75"/>
            </w:tcMar>
          </w:tcPr>
          <w:p w14:paraId="B9000000">
            <w:r>
              <w:t>внебюджетные источники</w:t>
            </w:r>
          </w:p>
        </w:tc>
        <w:tc>
          <w:tcPr>
            <w:tcW w:type="dxa" w:w="2126"/>
            <w:tcBorders>
              <w:top w:color="000000" w:sz="4" w:val="single"/>
              <w:left w:color="000000" w:sz="4" w:val="single"/>
              <w:bottom w:color="000000" w:sz="4" w:val="single"/>
              <w:right w:color="000000" w:sz="4" w:val="single"/>
            </w:tcBorders>
            <w:tcMar>
              <w:left w:type="dxa" w:w="75"/>
              <w:right w:type="dxa" w:w="75"/>
            </w:tcMar>
          </w:tcPr>
          <w:p w14:paraId="BA000000">
            <w:pPr>
              <w:ind/>
              <w:jc w:val="right"/>
            </w:pPr>
            <w:r>
              <w:t>0,0</w:t>
            </w:r>
          </w:p>
        </w:tc>
        <w:tc>
          <w:tcPr>
            <w:tcW w:type="dxa" w:w="1701"/>
            <w:tcBorders>
              <w:top w:color="000000" w:sz="4" w:val="single"/>
              <w:left w:color="000000" w:sz="4" w:val="single"/>
              <w:bottom w:color="000000" w:sz="4" w:val="single"/>
              <w:right w:color="000000" w:sz="4" w:val="single"/>
            </w:tcBorders>
            <w:tcMar>
              <w:left w:type="dxa" w:w="75"/>
              <w:right w:type="dxa" w:w="75"/>
            </w:tcMar>
          </w:tcPr>
          <w:p w14:paraId="BB000000">
            <w:pPr>
              <w:ind/>
              <w:jc w:val="right"/>
            </w:pPr>
            <w:r>
              <w:t>0,0</w:t>
            </w:r>
          </w:p>
        </w:tc>
        <w:tc>
          <w:tcPr>
            <w:tcW w:type="dxa" w:w="1843"/>
            <w:tcBorders>
              <w:top w:color="000000" w:sz="4" w:val="single"/>
              <w:left w:color="000000" w:sz="4" w:val="single"/>
              <w:bottom w:color="000000" w:sz="4" w:val="single"/>
              <w:right w:color="000000" w:sz="4" w:val="single"/>
            </w:tcBorders>
            <w:tcMar>
              <w:left w:type="dxa" w:w="75"/>
              <w:right w:type="dxa" w:w="75"/>
            </w:tcMar>
          </w:tcPr>
          <w:p w14:paraId="BC000000">
            <w:pPr>
              <w:ind/>
              <w:jc w:val="right"/>
            </w:pPr>
            <w:r>
              <w:t>0,0</w:t>
            </w:r>
          </w:p>
        </w:tc>
      </w:tr>
      <w:tr>
        <w:trPr>
          <w:trHeight w:hRule="atLeast" w:val="320"/>
        </w:trPr>
        <w:tc>
          <w:tcPr>
            <w:tcW w:type="dxa" w:w="5812"/>
            <w:vMerge w:val="restart"/>
            <w:tcBorders>
              <w:top w:color="000000" w:sz="4" w:val="single"/>
              <w:left w:color="000000" w:sz="4" w:val="single"/>
              <w:bottom w:color="000000" w:sz="4" w:val="single"/>
              <w:right w:color="000000" w:sz="4" w:val="single"/>
            </w:tcBorders>
            <w:tcMar>
              <w:left w:type="dxa" w:w="75"/>
              <w:right w:type="dxa" w:w="75"/>
            </w:tcMar>
          </w:tcPr>
          <w:p w14:paraId="BD000000">
            <w:r>
              <w:t>Подпрограмма 1.</w:t>
            </w:r>
          </w:p>
          <w:p w14:paraId="BE000000">
            <w:r>
              <w:t xml:space="preserve">«Адаптация приоритетных объектов социальной инфраструктуры для беспрепятственного доступа и получения услуг инвалидами и другими маломобильными группами населения» </w:t>
            </w:r>
          </w:p>
        </w:tc>
        <w:tc>
          <w:tcPr>
            <w:tcW w:type="dxa" w:w="3544"/>
            <w:tcBorders>
              <w:top w:color="000000" w:sz="4" w:val="single"/>
              <w:left w:color="000000" w:sz="4" w:val="single"/>
              <w:bottom w:color="000000" w:sz="4" w:val="single"/>
              <w:right w:color="000000" w:sz="4" w:val="single"/>
            </w:tcBorders>
            <w:tcMar>
              <w:left w:type="dxa" w:w="75"/>
              <w:right w:type="dxa" w:w="75"/>
            </w:tcMar>
          </w:tcPr>
          <w:p w14:paraId="BF000000">
            <w:r>
              <w:t>Всего</w:t>
            </w:r>
          </w:p>
        </w:tc>
        <w:tc>
          <w:tcPr>
            <w:tcW w:type="dxa" w:w="2126"/>
            <w:tcBorders>
              <w:top w:color="000000" w:sz="4" w:val="single"/>
              <w:left w:color="000000" w:sz="4" w:val="single"/>
              <w:bottom w:color="000000" w:sz="4" w:val="single"/>
              <w:right w:color="000000" w:sz="4" w:val="single"/>
            </w:tcBorders>
            <w:tcMar>
              <w:left w:type="dxa" w:w="75"/>
              <w:right w:type="dxa" w:w="75"/>
            </w:tcMar>
          </w:tcPr>
          <w:p w14:paraId="C0000000">
            <w:pPr>
              <w:ind/>
              <w:jc w:val="right"/>
            </w:pPr>
            <w:r>
              <w:t>132,8</w:t>
            </w:r>
          </w:p>
        </w:tc>
        <w:tc>
          <w:tcPr>
            <w:tcW w:type="dxa" w:w="1701"/>
            <w:tcBorders>
              <w:top w:color="000000" w:sz="4" w:val="single"/>
              <w:left w:color="000000" w:sz="4" w:val="single"/>
              <w:bottom w:color="000000" w:sz="4" w:val="single"/>
              <w:right w:color="000000" w:sz="4" w:val="single"/>
            </w:tcBorders>
            <w:tcMar>
              <w:left w:type="dxa" w:w="75"/>
              <w:right w:type="dxa" w:w="75"/>
            </w:tcMar>
          </w:tcPr>
          <w:p w14:paraId="C1000000">
            <w:pPr>
              <w:ind/>
              <w:jc w:val="right"/>
            </w:pPr>
            <w:r>
              <w:t>132,8</w:t>
            </w:r>
          </w:p>
        </w:tc>
        <w:tc>
          <w:tcPr>
            <w:tcW w:type="dxa" w:w="1843"/>
            <w:tcBorders>
              <w:top w:color="000000" w:sz="4" w:val="single"/>
              <w:left w:color="000000" w:sz="4" w:val="single"/>
              <w:bottom w:color="000000" w:sz="4" w:val="single"/>
              <w:right w:color="000000" w:sz="4" w:val="single"/>
            </w:tcBorders>
            <w:tcMar>
              <w:left w:type="dxa" w:w="75"/>
              <w:right w:type="dxa" w:w="75"/>
            </w:tcMar>
          </w:tcPr>
          <w:p w14:paraId="C2000000">
            <w:pPr>
              <w:ind/>
              <w:jc w:val="right"/>
            </w:pPr>
            <w:r>
              <w:t>132,7</w:t>
            </w:r>
          </w:p>
        </w:tc>
      </w:tr>
      <w:tr>
        <w:trPr>
          <w:trHeight w:hRule="atLeast" w:val="248"/>
        </w:trPr>
        <w:tc>
          <w:tcPr>
            <w:tcW w:type="dxa" w:w="581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3544"/>
            <w:tcBorders>
              <w:top w:color="000000" w:sz="4" w:val="single"/>
              <w:left w:color="000000" w:sz="4" w:val="single"/>
              <w:bottom w:color="000000" w:sz="4" w:val="single"/>
              <w:right w:color="000000" w:sz="4" w:val="single"/>
            </w:tcBorders>
            <w:tcMar>
              <w:left w:type="dxa" w:w="75"/>
              <w:right w:type="dxa" w:w="75"/>
            </w:tcMar>
          </w:tcPr>
          <w:p w14:paraId="C3000000">
            <w:r>
              <w:t>бюджет Аксайского района</w:t>
            </w:r>
          </w:p>
        </w:tc>
        <w:tc>
          <w:tcPr>
            <w:tcW w:type="dxa" w:w="2126"/>
            <w:tcBorders>
              <w:top w:color="000000" w:sz="4" w:val="single"/>
              <w:left w:color="000000" w:sz="4" w:val="single"/>
              <w:bottom w:color="000000" w:sz="4" w:val="single"/>
              <w:right w:color="000000" w:sz="4" w:val="single"/>
            </w:tcBorders>
            <w:tcMar>
              <w:left w:type="dxa" w:w="75"/>
              <w:right w:type="dxa" w:w="75"/>
            </w:tcMar>
          </w:tcPr>
          <w:p w14:paraId="C4000000">
            <w:pPr>
              <w:ind/>
              <w:jc w:val="right"/>
            </w:pPr>
            <w:r>
              <w:t>132,8</w:t>
            </w:r>
          </w:p>
        </w:tc>
        <w:tc>
          <w:tcPr>
            <w:tcW w:type="dxa" w:w="1701"/>
            <w:tcBorders>
              <w:top w:color="000000" w:sz="4" w:val="single"/>
              <w:left w:color="000000" w:sz="4" w:val="single"/>
              <w:bottom w:color="000000" w:sz="4" w:val="single"/>
              <w:right w:color="000000" w:sz="4" w:val="single"/>
            </w:tcBorders>
            <w:tcMar>
              <w:left w:type="dxa" w:w="75"/>
              <w:right w:type="dxa" w:w="75"/>
            </w:tcMar>
          </w:tcPr>
          <w:p w14:paraId="C5000000">
            <w:pPr>
              <w:ind/>
              <w:jc w:val="right"/>
            </w:pPr>
            <w:r>
              <w:t>132,8</w:t>
            </w:r>
          </w:p>
        </w:tc>
        <w:tc>
          <w:tcPr>
            <w:tcW w:type="dxa" w:w="1843"/>
            <w:tcBorders>
              <w:top w:color="000000" w:sz="4" w:val="single"/>
              <w:left w:color="000000" w:sz="4" w:val="single"/>
              <w:bottom w:color="000000" w:sz="4" w:val="single"/>
              <w:right w:color="000000" w:sz="4" w:val="single"/>
            </w:tcBorders>
            <w:tcMar>
              <w:left w:type="dxa" w:w="75"/>
              <w:right w:type="dxa" w:w="75"/>
            </w:tcMar>
          </w:tcPr>
          <w:p w14:paraId="C6000000">
            <w:pPr>
              <w:ind/>
              <w:jc w:val="right"/>
            </w:pPr>
            <w:r>
              <w:t>132,7</w:t>
            </w:r>
          </w:p>
        </w:tc>
      </w:tr>
      <w:tr>
        <w:trPr>
          <w:trHeight w:hRule="atLeast" w:val="367"/>
        </w:trPr>
        <w:tc>
          <w:tcPr>
            <w:tcW w:type="dxa" w:w="581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3544"/>
            <w:tcBorders>
              <w:top w:color="000000" w:sz="4" w:val="single"/>
              <w:left w:color="000000" w:sz="4" w:val="single"/>
              <w:bottom w:color="000000" w:sz="4" w:val="single"/>
              <w:right w:color="000000" w:sz="4" w:val="single"/>
            </w:tcBorders>
            <w:tcMar>
              <w:left w:type="dxa" w:w="75"/>
              <w:right w:type="dxa" w:w="75"/>
            </w:tcMar>
          </w:tcPr>
          <w:p w14:paraId="C7000000">
            <w:r>
              <w:t>безвозмездные поступления в бюджет Аксайского района,</w:t>
            </w:r>
          </w:p>
        </w:tc>
        <w:tc>
          <w:tcPr>
            <w:tcW w:type="dxa" w:w="2126"/>
            <w:tcBorders>
              <w:top w:color="000000" w:sz="4" w:val="single"/>
              <w:left w:color="000000" w:sz="4" w:val="single"/>
              <w:bottom w:color="000000" w:sz="4" w:val="single"/>
              <w:right w:color="000000" w:sz="4" w:val="single"/>
            </w:tcBorders>
            <w:tcMar>
              <w:left w:type="dxa" w:w="75"/>
              <w:right w:type="dxa" w:w="75"/>
            </w:tcMar>
          </w:tcPr>
          <w:p w14:paraId="C8000000">
            <w:pPr>
              <w:ind/>
              <w:jc w:val="right"/>
            </w:pPr>
            <w:r>
              <w:t>0,0</w:t>
            </w:r>
          </w:p>
        </w:tc>
        <w:tc>
          <w:tcPr>
            <w:tcW w:type="dxa" w:w="1701"/>
            <w:tcBorders>
              <w:top w:color="000000" w:sz="4" w:val="single"/>
              <w:left w:color="000000" w:sz="4" w:val="single"/>
              <w:bottom w:color="000000" w:sz="4" w:val="single"/>
              <w:right w:color="000000" w:sz="4" w:val="single"/>
            </w:tcBorders>
            <w:tcMar>
              <w:left w:type="dxa" w:w="75"/>
              <w:right w:type="dxa" w:w="75"/>
            </w:tcMar>
          </w:tcPr>
          <w:p w14:paraId="C9000000">
            <w:pPr>
              <w:ind/>
              <w:jc w:val="right"/>
            </w:pPr>
            <w:r>
              <w:t>0,0</w:t>
            </w:r>
          </w:p>
        </w:tc>
        <w:tc>
          <w:tcPr>
            <w:tcW w:type="dxa" w:w="1843"/>
            <w:tcBorders>
              <w:top w:color="000000" w:sz="4" w:val="single"/>
              <w:left w:color="000000" w:sz="4" w:val="single"/>
              <w:bottom w:color="000000" w:sz="4" w:val="single"/>
              <w:right w:color="000000" w:sz="4" w:val="single"/>
            </w:tcBorders>
            <w:tcMar>
              <w:left w:type="dxa" w:w="75"/>
              <w:right w:type="dxa" w:w="75"/>
            </w:tcMar>
          </w:tcPr>
          <w:p w14:paraId="CA000000">
            <w:pPr>
              <w:ind/>
              <w:jc w:val="right"/>
            </w:pPr>
            <w:r>
              <w:t>0,0</w:t>
            </w:r>
          </w:p>
        </w:tc>
      </w:tr>
      <w:tr>
        <w:trPr>
          <w:trHeight w:hRule="atLeast" w:val="334"/>
        </w:trPr>
        <w:tc>
          <w:tcPr>
            <w:tcW w:type="dxa" w:w="581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3544"/>
            <w:tcBorders>
              <w:top w:color="000000" w:sz="4" w:val="single"/>
              <w:left w:color="000000" w:sz="4" w:val="single"/>
              <w:bottom w:color="000000" w:sz="4" w:val="single"/>
              <w:right w:color="000000" w:sz="4" w:val="single"/>
            </w:tcBorders>
            <w:tcMar>
              <w:left w:type="dxa" w:w="75"/>
              <w:right w:type="dxa" w:w="75"/>
            </w:tcMar>
          </w:tcPr>
          <w:p w14:paraId="CB000000">
            <w:r>
              <w:t>в том числе за счет средств:</w:t>
            </w:r>
          </w:p>
        </w:tc>
        <w:tc>
          <w:tcPr>
            <w:tcW w:type="dxa" w:w="2126"/>
            <w:tcBorders>
              <w:top w:color="000000" w:sz="4" w:val="single"/>
              <w:left w:color="000000" w:sz="4" w:val="single"/>
              <w:bottom w:color="000000" w:sz="4" w:val="single"/>
              <w:right w:color="000000" w:sz="4" w:val="single"/>
            </w:tcBorders>
            <w:tcMar>
              <w:left w:type="dxa" w:w="75"/>
              <w:right w:type="dxa" w:w="75"/>
            </w:tcMar>
          </w:tcPr>
          <w:p w14:paraId="CC000000">
            <w:pPr>
              <w:ind/>
              <w:jc w:val="right"/>
            </w:pPr>
            <w:r>
              <w:t>0,0</w:t>
            </w:r>
          </w:p>
        </w:tc>
        <w:tc>
          <w:tcPr>
            <w:tcW w:type="dxa" w:w="1701"/>
            <w:tcBorders>
              <w:top w:color="000000" w:sz="4" w:val="single"/>
              <w:left w:color="000000" w:sz="4" w:val="single"/>
              <w:bottom w:color="000000" w:sz="4" w:val="single"/>
              <w:right w:color="000000" w:sz="4" w:val="single"/>
            </w:tcBorders>
            <w:tcMar>
              <w:left w:type="dxa" w:w="75"/>
              <w:right w:type="dxa" w:w="75"/>
            </w:tcMar>
          </w:tcPr>
          <w:p w14:paraId="CD000000">
            <w:pPr>
              <w:ind/>
              <w:jc w:val="right"/>
            </w:pPr>
            <w:r>
              <w:t>0,0</w:t>
            </w:r>
          </w:p>
        </w:tc>
        <w:tc>
          <w:tcPr>
            <w:tcW w:type="dxa" w:w="1843"/>
            <w:tcBorders>
              <w:top w:color="000000" w:sz="4" w:val="single"/>
              <w:left w:color="000000" w:sz="4" w:val="single"/>
              <w:bottom w:color="000000" w:sz="4" w:val="single"/>
              <w:right w:color="000000" w:sz="4" w:val="single"/>
            </w:tcBorders>
            <w:tcMar>
              <w:left w:type="dxa" w:w="75"/>
              <w:right w:type="dxa" w:w="75"/>
            </w:tcMar>
          </w:tcPr>
          <w:p w14:paraId="CE000000">
            <w:pPr>
              <w:ind/>
              <w:jc w:val="right"/>
            </w:pPr>
            <w:r>
              <w:t>0,0</w:t>
            </w:r>
          </w:p>
        </w:tc>
      </w:tr>
      <w:tr>
        <w:trPr>
          <w:trHeight w:hRule="atLeast" w:val="392"/>
        </w:trPr>
        <w:tc>
          <w:tcPr>
            <w:tcW w:type="dxa" w:w="581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3544"/>
            <w:tcBorders>
              <w:top w:color="000000" w:sz="4" w:val="single"/>
              <w:left w:color="000000" w:sz="4" w:val="single"/>
              <w:bottom w:color="000000" w:sz="4" w:val="single"/>
              <w:right w:color="000000" w:sz="4" w:val="single"/>
            </w:tcBorders>
            <w:tcMar>
              <w:left w:type="dxa" w:w="75"/>
              <w:right w:type="dxa" w:w="75"/>
            </w:tcMar>
          </w:tcPr>
          <w:p w14:paraId="CF000000">
            <w:r>
              <w:t>областного бюджета</w:t>
            </w:r>
          </w:p>
        </w:tc>
        <w:tc>
          <w:tcPr>
            <w:tcW w:type="dxa" w:w="2126"/>
            <w:tcBorders>
              <w:top w:color="000000" w:sz="4" w:val="single"/>
              <w:left w:color="000000" w:sz="4" w:val="single"/>
              <w:bottom w:color="000000" w:sz="4" w:val="single"/>
              <w:right w:color="000000" w:sz="4" w:val="single"/>
            </w:tcBorders>
            <w:tcMar>
              <w:left w:type="dxa" w:w="75"/>
              <w:right w:type="dxa" w:w="75"/>
            </w:tcMar>
          </w:tcPr>
          <w:p w14:paraId="D0000000">
            <w:pPr>
              <w:ind/>
              <w:jc w:val="right"/>
            </w:pPr>
            <w:r>
              <w:t>0,0</w:t>
            </w:r>
          </w:p>
        </w:tc>
        <w:tc>
          <w:tcPr>
            <w:tcW w:type="dxa" w:w="1701"/>
            <w:tcBorders>
              <w:top w:color="000000" w:sz="4" w:val="single"/>
              <w:left w:color="000000" w:sz="4" w:val="single"/>
              <w:bottom w:color="000000" w:sz="4" w:val="single"/>
              <w:right w:color="000000" w:sz="4" w:val="single"/>
            </w:tcBorders>
            <w:tcMar>
              <w:left w:type="dxa" w:w="75"/>
              <w:right w:type="dxa" w:w="75"/>
            </w:tcMar>
          </w:tcPr>
          <w:p w14:paraId="D1000000">
            <w:pPr>
              <w:ind/>
              <w:jc w:val="right"/>
            </w:pPr>
            <w:r>
              <w:t>0,0</w:t>
            </w:r>
          </w:p>
        </w:tc>
        <w:tc>
          <w:tcPr>
            <w:tcW w:type="dxa" w:w="1843"/>
            <w:tcBorders>
              <w:top w:color="000000" w:sz="4" w:val="single"/>
              <w:left w:color="000000" w:sz="4" w:val="single"/>
              <w:bottom w:color="000000" w:sz="4" w:val="single"/>
              <w:right w:color="000000" w:sz="4" w:val="single"/>
            </w:tcBorders>
            <w:tcMar>
              <w:left w:type="dxa" w:w="75"/>
              <w:right w:type="dxa" w:w="75"/>
            </w:tcMar>
          </w:tcPr>
          <w:p w14:paraId="D2000000">
            <w:pPr>
              <w:ind/>
              <w:jc w:val="right"/>
            </w:pPr>
            <w:r>
              <w:t>0,0</w:t>
            </w:r>
          </w:p>
        </w:tc>
      </w:tr>
      <w:tr>
        <w:trPr>
          <w:trHeight w:hRule="atLeast" w:val="392"/>
        </w:trPr>
        <w:tc>
          <w:tcPr>
            <w:tcW w:type="dxa" w:w="581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3544"/>
            <w:tcBorders>
              <w:top w:color="000000" w:sz="4" w:val="single"/>
              <w:left w:color="000000" w:sz="4" w:val="single"/>
              <w:bottom w:color="000000" w:sz="4" w:val="single"/>
              <w:right w:color="000000" w:sz="4" w:val="single"/>
            </w:tcBorders>
            <w:tcMar>
              <w:left w:type="dxa" w:w="75"/>
              <w:right w:type="dxa" w:w="75"/>
            </w:tcMar>
          </w:tcPr>
          <w:p w14:paraId="D3000000">
            <w:r>
              <w:t>федерального бюджета</w:t>
            </w:r>
          </w:p>
        </w:tc>
        <w:tc>
          <w:tcPr>
            <w:tcW w:type="dxa" w:w="2126"/>
            <w:tcBorders>
              <w:top w:color="000000" w:sz="4" w:val="single"/>
              <w:left w:color="000000" w:sz="4" w:val="single"/>
              <w:bottom w:color="000000" w:sz="4" w:val="single"/>
              <w:right w:color="000000" w:sz="4" w:val="single"/>
            </w:tcBorders>
            <w:tcMar>
              <w:left w:type="dxa" w:w="75"/>
              <w:right w:type="dxa" w:w="75"/>
            </w:tcMar>
          </w:tcPr>
          <w:p w14:paraId="D4000000">
            <w:pPr>
              <w:ind/>
              <w:jc w:val="right"/>
            </w:pPr>
            <w:r>
              <w:t>0,0</w:t>
            </w:r>
          </w:p>
        </w:tc>
        <w:tc>
          <w:tcPr>
            <w:tcW w:type="dxa" w:w="1701"/>
            <w:tcBorders>
              <w:top w:color="000000" w:sz="4" w:val="single"/>
              <w:left w:color="000000" w:sz="4" w:val="single"/>
              <w:bottom w:color="000000" w:sz="4" w:val="single"/>
              <w:right w:color="000000" w:sz="4" w:val="single"/>
            </w:tcBorders>
            <w:tcMar>
              <w:left w:type="dxa" w:w="75"/>
              <w:right w:type="dxa" w:w="75"/>
            </w:tcMar>
          </w:tcPr>
          <w:p w14:paraId="D5000000">
            <w:pPr>
              <w:ind/>
              <w:jc w:val="right"/>
            </w:pPr>
            <w:r>
              <w:t>0,0</w:t>
            </w:r>
          </w:p>
        </w:tc>
        <w:tc>
          <w:tcPr>
            <w:tcW w:type="dxa" w:w="1843"/>
            <w:tcBorders>
              <w:top w:color="000000" w:sz="4" w:val="single"/>
              <w:left w:color="000000" w:sz="4" w:val="single"/>
              <w:bottom w:color="000000" w:sz="4" w:val="single"/>
              <w:right w:color="000000" w:sz="4" w:val="single"/>
            </w:tcBorders>
            <w:tcMar>
              <w:left w:type="dxa" w:w="75"/>
              <w:right w:type="dxa" w:w="75"/>
            </w:tcMar>
          </w:tcPr>
          <w:p w14:paraId="D6000000">
            <w:pPr>
              <w:ind/>
              <w:jc w:val="right"/>
            </w:pPr>
            <w:r>
              <w:t>0,0</w:t>
            </w:r>
          </w:p>
        </w:tc>
      </w:tr>
      <w:tr>
        <w:trPr>
          <w:trHeight w:hRule="atLeast" w:val="392"/>
        </w:trPr>
        <w:tc>
          <w:tcPr>
            <w:tcW w:type="dxa" w:w="581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3544"/>
            <w:tcBorders>
              <w:top w:color="000000" w:sz="4" w:val="single"/>
              <w:left w:color="000000" w:sz="4" w:val="single"/>
              <w:bottom w:color="000000" w:sz="4" w:val="single"/>
              <w:right w:color="000000" w:sz="4" w:val="single"/>
            </w:tcBorders>
            <w:tcMar>
              <w:left w:type="dxa" w:w="75"/>
              <w:right w:type="dxa" w:w="75"/>
            </w:tcMar>
          </w:tcPr>
          <w:p w14:paraId="D7000000">
            <w:r>
              <w:t>Фонда содействия реформированию ЖКХ</w:t>
            </w:r>
          </w:p>
        </w:tc>
        <w:tc>
          <w:tcPr>
            <w:tcW w:type="dxa" w:w="2126"/>
            <w:tcBorders>
              <w:top w:color="000000" w:sz="4" w:val="single"/>
              <w:left w:color="000000" w:sz="4" w:val="single"/>
              <w:bottom w:color="000000" w:sz="4" w:val="single"/>
              <w:right w:color="000000" w:sz="4" w:val="single"/>
            </w:tcBorders>
            <w:tcMar>
              <w:left w:type="dxa" w:w="75"/>
              <w:right w:type="dxa" w:w="75"/>
            </w:tcMar>
          </w:tcPr>
          <w:p w14:paraId="D8000000">
            <w:pPr>
              <w:ind/>
              <w:jc w:val="right"/>
            </w:pPr>
            <w:r>
              <w:t>0,0</w:t>
            </w:r>
          </w:p>
        </w:tc>
        <w:tc>
          <w:tcPr>
            <w:tcW w:type="dxa" w:w="1701"/>
            <w:tcBorders>
              <w:top w:color="000000" w:sz="4" w:val="single"/>
              <w:left w:color="000000" w:sz="4" w:val="single"/>
              <w:bottom w:color="000000" w:sz="4" w:val="single"/>
              <w:right w:color="000000" w:sz="4" w:val="single"/>
            </w:tcBorders>
            <w:tcMar>
              <w:left w:type="dxa" w:w="75"/>
              <w:right w:type="dxa" w:w="75"/>
            </w:tcMar>
          </w:tcPr>
          <w:p w14:paraId="D9000000">
            <w:pPr>
              <w:ind/>
              <w:jc w:val="right"/>
            </w:pPr>
            <w:r>
              <w:t>0,0</w:t>
            </w:r>
          </w:p>
        </w:tc>
        <w:tc>
          <w:tcPr>
            <w:tcW w:type="dxa" w:w="1843"/>
            <w:tcBorders>
              <w:top w:color="000000" w:sz="4" w:val="single"/>
              <w:left w:color="000000" w:sz="4" w:val="single"/>
              <w:bottom w:color="000000" w:sz="4" w:val="single"/>
              <w:right w:color="000000" w:sz="4" w:val="single"/>
            </w:tcBorders>
            <w:tcMar>
              <w:left w:type="dxa" w:w="75"/>
              <w:right w:type="dxa" w:w="75"/>
            </w:tcMar>
          </w:tcPr>
          <w:p w14:paraId="DA000000">
            <w:pPr>
              <w:ind/>
              <w:jc w:val="right"/>
            </w:pPr>
            <w:r>
              <w:t>0,0</w:t>
            </w:r>
          </w:p>
        </w:tc>
      </w:tr>
      <w:tr>
        <w:trPr>
          <w:trHeight w:hRule="atLeast" w:val="392"/>
        </w:trPr>
        <w:tc>
          <w:tcPr>
            <w:tcW w:type="dxa" w:w="581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3544"/>
            <w:tcBorders>
              <w:top w:color="000000" w:sz="4" w:val="single"/>
              <w:left w:color="000000" w:sz="4" w:val="single"/>
              <w:bottom w:color="000000" w:sz="4" w:val="single"/>
              <w:right w:color="000000" w:sz="4" w:val="single"/>
            </w:tcBorders>
            <w:tcMar>
              <w:left w:type="dxa" w:w="75"/>
              <w:right w:type="dxa" w:w="75"/>
            </w:tcMar>
          </w:tcPr>
          <w:p w14:paraId="DB000000">
            <w:r>
              <w:t>Федерального фонда обязательного медицинского страхования</w:t>
            </w:r>
          </w:p>
        </w:tc>
        <w:tc>
          <w:tcPr>
            <w:tcW w:type="dxa" w:w="2126"/>
            <w:tcBorders>
              <w:top w:color="000000" w:sz="4" w:val="single"/>
              <w:left w:color="000000" w:sz="4" w:val="single"/>
              <w:bottom w:color="000000" w:sz="4" w:val="single"/>
              <w:right w:color="000000" w:sz="4" w:val="single"/>
            </w:tcBorders>
            <w:tcMar>
              <w:left w:type="dxa" w:w="75"/>
              <w:right w:type="dxa" w:w="75"/>
            </w:tcMar>
          </w:tcPr>
          <w:p w14:paraId="DC000000">
            <w:pPr>
              <w:ind/>
              <w:jc w:val="right"/>
            </w:pPr>
            <w:r>
              <w:t>0,0</w:t>
            </w:r>
          </w:p>
        </w:tc>
        <w:tc>
          <w:tcPr>
            <w:tcW w:type="dxa" w:w="1701"/>
            <w:tcBorders>
              <w:top w:color="000000" w:sz="4" w:val="single"/>
              <w:left w:color="000000" w:sz="4" w:val="single"/>
              <w:bottom w:color="000000" w:sz="4" w:val="single"/>
              <w:right w:color="000000" w:sz="4" w:val="single"/>
            </w:tcBorders>
            <w:tcMar>
              <w:left w:type="dxa" w:w="75"/>
              <w:right w:type="dxa" w:w="75"/>
            </w:tcMar>
          </w:tcPr>
          <w:p w14:paraId="DD000000">
            <w:pPr>
              <w:ind/>
              <w:jc w:val="right"/>
            </w:pPr>
            <w:r>
              <w:t>0,0</w:t>
            </w:r>
          </w:p>
        </w:tc>
        <w:tc>
          <w:tcPr>
            <w:tcW w:type="dxa" w:w="1843"/>
            <w:tcBorders>
              <w:top w:color="000000" w:sz="4" w:val="single"/>
              <w:left w:color="000000" w:sz="4" w:val="single"/>
              <w:bottom w:color="000000" w:sz="4" w:val="single"/>
              <w:right w:color="000000" w:sz="4" w:val="single"/>
            </w:tcBorders>
            <w:tcMar>
              <w:left w:type="dxa" w:w="75"/>
              <w:right w:type="dxa" w:w="75"/>
            </w:tcMar>
          </w:tcPr>
          <w:p w14:paraId="DE000000">
            <w:pPr>
              <w:ind/>
              <w:jc w:val="right"/>
            </w:pPr>
            <w:r>
              <w:t>0,0</w:t>
            </w:r>
          </w:p>
        </w:tc>
      </w:tr>
      <w:tr>
        <w:trPr>
          <w:trHeight w:hRule="atLeast" w:val="443"/>
        </w:trPr>
        <w:tc>
          <w:tcPr>
            <w:tcW w:type="dxa" w:w="581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3544"/>
            <w:tcBorders>
              <w:top w:color="000000" w:sz="4" w:val="single"/>
              <w:left w:color="000000" w:sz="4" w:val="single"/>
              <w:bottom w:color="000000" w:sz="4" w:val="single"/>
              <w:right w:color="000000" w:sz="4" w:val="single"/>
            </w:tcBorders>
            <w:tcMar>
              <w:left w:type="dxa" w:w="75"/>
              <w:right w:type="dxa" w:w="75"/>
            </w:tcMar>
          </w:tcPr>
          <w:p w14:paraId="DF000000">
            <w:r>
              <w:t>внебюджетные источники</w:t>
            </w:r>
          </w:p>
        </w:tc>
        <w:tc>
          <w:tcPr>
            <w:tcW w:type="dxa" w:w="2126"/>
            <w:tcBorders>
              <w:top w:color="000000" w:sz="4" w:val="single"/>
              <w:left w:color="000000" w:sz="4" w:val="single"/>
              <w:bottom w:color="000000" w:sz="4" w:val="single"/>
              <w:right w:color="000000" w:sz="4" w:val="single"/>
            </w:tcBorders>
            <w:tcMar>
              <w:left w:type="dxa" w:w="75"/>
              <w:right w:type="dxa" w:w="75"/>
            </w:tcMar>
          </w:tcPr>
          <w:p w14:paraId="E0000000">
            <w:pPr>
              <w:ind/>
              <w:jc w:val="right"/>
            </w:pPr>
            <w:r>
              <w:t>0,0</w:t>
            </w:r>
          </w:p>
        </w:tc>
        <w:tc>
          <w:tcPr>
            <w:tcW w:type="dxa" w:w="1701"/>
            <w:tcBorders>
              <w:top w:color="000000" w:sz="4" w:val="single"/>
              <w:left w:color="000000" w:sz="4" w:val="single"/>
              <w:bottom w:color="000000" w:sz="4" w:val="single"/>
              <w:right w:color="000000" w:sz="4" w:val="single"/>
            </w:tcBorders>
            <w:tcMar>
              <w:left w:type="dxa" w:w="75"/>
              <w:right w:type="dxa" w:w="75"/>
            </w:tcMar>
          </w:tcPr>
          <w:p w14:paraId="E1000000">
            <w:pPr>
              <w:ind/>
              <w:jc w:val="right"/>
            </w:pPr>
            <w:r>
              <w:t>0,0</w:t>
            </w:r>
          </w:p>
        </w:tc>
        <w:tc>
          <w:tcPr>
            <w:tcW w:type="dxa" w:w="1843"/>
            <w:tcBorders>
              <w:top w:color="000000" w:sz="4" w:val="single"/>
              <w:left w:color="000000" w:sz="4" w:val="single"/>
              <w:bottom w:color="000000" w:sz="4" w:val="single"/>
              <w:right w:color="000000" w:sz="4" w:val="single"/>
            </w:tcBorders>
            <w:tcMar>
              <w:left w:type="dxa" w:w="75"/>
              <w:right w:type="dxa" w:w="75"/>
            </w:tcMar>
          </w:tcPr>
          <w:p w14:paraId="E2000000">
            <w:pPr>
              <w:ind/>
              <w:jc w:val="right"/>
            </w:pPr>
            <w:r>
              <w:t>0,0</w:t>
            </w:r>
          </w:p>
        </w:tc>
      </w:tr>
      <w:tr>
        <w:trPr>
          <w:trHeight w:hRule="atLeast" w:val="328"/>
        </w:trPr>
        <w:tc>
          <w:tcPr>
            <w:tcW w:type="dxa" w:w="5812"/>
            <w:vMerge w:val="restart"/>
            <w:tcBorders>
              <w:top w:color="000000" w:sz="4" w:val="single"/>
              <w:left w:color="000000" w:sz="4" w:val="single"/>
              <w:bottom w:color="000000" w:sz="4" w:val="single"/>
              <w:right w:color="000000" w:sz="4" w:val="single"/>
            </w:tcBorders>
            <w:tcMar>
              <w:left w:type="dxa" w:w="75"/>
              <w:right w:type="dxa" w:w="75"/>
            </w:tcMar>
          </w:tcPr>
          <w:p w14:paraId="E3000000">
            <w:r>
              <w:t>Подпрограмма 2.</w:t>
            </w:r>
          </w:p>
          <w:p w14:paraId="E4000000">
            <w:r>
              <w:t>«Социальная интеграция инвалидов и других маломобильных групп населения в общество»</w:t>
            </w:r>
          </w:p>
        </w:tc>
        <w:tc>
          <w:tcPr>
            <w:tcW w:type="dxa" w:w="3544"/>
            <w:tcBorders>
              <w:top w:color="000000" w:sz="4" w:val="single"/>
              <w:left w:color="000000" w:sz="4" w:val="single"/>
              <w:bottom w:color="000000" w:sz="4" w:val="single"/>
              <w:right w:color="000000" w:sz="4" w:val="single"/>
            </w:tcBorders>
            <w:tcMar>
              <w:left w:type="dxa" w:w="75"/>
              <w:right w:type="dxa" w:w="75"/>
            </w:tcMar>
          </w:tcPr>
          <w:p w14:paraId="E5000000">
            <w:r>
              <w:t>Всего</w:t>
            </w:r>
          </w:p>
        </w:tc>
        <w:tc>
          <w:tcPr>
            <w:tcW w:type="dxa" w:w="2126"/>
            <w:tcBorders>
              <w:top w:color="000000" w:sz="4" w:val="single"/>
              <w:left w:color="000000" w:sz="4" w:val="single"/>
              <w:bottom w:color="000000" w:sz="4" w:val="single"/>
              <w:right w:color="000000" w:sz="4" w:val="single"/>
            </w:tcBorders>
            <w:tcMar>
              <w:left w:type="dxa" w:w="75"/>
              <w:right w:type="dxa" w:w="75"/>
            </w:tcMar>
          </w:tcPr>
          <w:p w14:paraId="E6000000">
            <w:pPr>
              <w:ind/>
              <w:jc w:val="right"/>
            </w:pPr>
            <w:r>
              <w:t>30,0</w:t>
            </w:r>
          </w:p>
        </w:tc>
        <w:tc>
          <w:tcPr>
            <w:tcW w:type="dxa" w:w="1701"/>
            <w:tcBorders>
              <w:top w:color="000000" w:sz="4" w:val="single"/>
              <w:left w:color="000000" w:sz="4" w:val="single"/>
              <w:bottom w:color="000000" w:sz="4" w:val="single"/>
              <w:right w:color="000000" w:sz="4" w:val="single"/>
            </w:tcBorders>
            <w:tcMar>
              <w:left w:type="dxa" w:w="75"/>
              <w:right w:type="dxa" w:w="75"/>
            </w:tcMar>
          </w:tcPr>
          <w:p w14:paraId="E7000000">
            <w:pPr>
              <w:ind/>
              <w:jc w:val="right"/>
            </w:pPr>
            <w:r>
              <w:t>30,0</w:t>
            </w:r>
          </w:p>
        </w:tc>
        <w:tc>
          <w:tcPr>
            <w:tcW w:type="dxa" w:w="1843"/>
            <w:tcBorders>
              <w:top w:color="000000" w:sz="4" w:val="single"/>
              <w:left w:color="000000" w:sz="4" w:val="single"/>
              <w:bottom w:color="000000" w:sz="4" w:val="single"/>
              <w:right w:color="000000" w:sz="4" w:val="single"/>
            </w:tcBorders>
            <w:tcMar>
              <w:left w:type="dxa" w:w="75"/>
              <w:right w:type="dxa" w:w="75"/>
            </w:tcMar>
          </w:tcPr>
          <w:p w14:paraId="E8000000">
            <w:pPr>
              <w:ind/>
              <w:jc w:val="right"/>
            </w:pPr>
            <w:r>
              <w:t>30,0</w:t>
            </w:r>
          </w:p>
        </w:tc>
      </w:tr>
      <w:tr>
        <w:trPr>
          <w:trHeight w:hRule="atLeast" w:val="328"/>
        </w:trPr>
        <w:tc>
          <w:tcPr>
            <w:tcW w:type="dxa" w:w="581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3544"/>
            <w:tcBorders>
              <w:top w:color="000000" w:sz="4" w:val="single"/>
              <w:left w:color="000000" w:sz="4" w:val="single"/>
              <w:bottom w:color="000000" w:sz="4" w:val="single"/>
              <w:right w:color="000000" w:sz="4" w:val="single"/>
            </w:tcBorders>
            <w:tcMar>
              <w:left w:type="dxa" w:w="75"/>
              <w:right w:type="dxa" w:w="75"/>
            </w:tcMar>
          </w:tcPr>
          <w:p w14:paraId="E9000000">
            <w:r>
              <w:t>бюджет Аксайского района</w:t>
            </w:r>
          </w:p>
        </w:tc>
        <w:tc>
          <w:tcPr>
            <w:tcW w:type="dxa" w:w="2126"/>
            <w:tcBorders>
              <w:top w:color="000000" w:sz="4" w:val="single"/>
              <w:left w:color="000000" w:sz="4" w:val="single"/>
              <w:bottom w:color="000000" w:sz="4" w:val="single"/>
              <w:right w:color="000000" w:sz="4" w:val="single"/>
            </w:tcBorders>
            <w:tcMar>
              <w:left w:type="dxa" w:w="75"/>
              <w:right w:type="dxa" w:w="75"/>
            </w:tcMar>
          </w:tcPr>
          <w:p w14:paraId="EA000000">
            <w:pPr>
              <w:ind/>
              <w:jc w:val="right"/>
            </w:pPr>
            <w:r>
              <w:t>30,0</w:t>
            </w:r>
          </w:p>
        </w:tc>
        <w:tc>
          <w:tcPr>
            <w:tcW w:type="dxa" w:w="1701"/>
            <w:tcBorders>
              <w:top w:color="000000" w:sz="4" w:val="single"/>
              <w:left w:color="000000" w:sz="4" w:val="single"/>
              <w:bottom w:color="000000" w:sz="4" w:val="single"/>
              <w:right w:color="000000" w:sz="4" w:val="single"/>
            </w:tcBorders>
            <w:tcMar>
              <w:left w:type="dxa" w:w="75"/>
              <w:right w:type="dxa" w:w="75"/>
            </w:tcMar>
          </w:tcPr>
          <w:p w14:paraId="EB000000">
            <w:pPr>
              <w:ind/>
              <w:jc w:val="right"/>
            </w:pPr>
            <w:r>
              <w:t>30,0</w:t>
            </w:r>
          </w:p>
        </w:tc>
        <w:tc>
          <w:tcPr>
            <w:tcW w:type="dxa" w:w="1843"/>
            <w:tcBorders>
              <w:top w:color="000000" w:sz="4" w:val="single"/>
              <w:left w:color="000000" w:sz="4" w:val="single"/>
              <w:bottom w:color="000000" w:sz="4" w:val="single"/>
              <w:right w:color="000000" w:sz="4" w:val="single"/>
            </w:tcBorders>
            <w:tcMar>
              <w:left w:type="dxa" w:w="75"/>
              <w:right w:type="dxa" w:w="75"/>
            </w:tcMar>
          </w:tcPr>
          <w:p w14:paraId="EC000000">
            <w:pPr>
              <w:ind/>
              <w:jc w:val="right"/>
            </w:pPr>
            <w:r>
              <w:t>30,0</w:t>
            </w:r>
          </w:p>
        </w:tc>
      </w:tr>
      <w:tr>
        <w:trPr>
          <w:trHeight w:hRule="atLeast" w:val="328"/>
        </w:trPr>
        <w:tc>
          <w:tcPr>
            <w:tcW w:type="dxa" w:w="581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3544"/>
            <w:tcBorders>
              <w:top w:color="000000" w:sz="4" w:val="single"/>
              <w:left w:color="000000" w:sz="4" w:val="single"/>
              <w:bottom w:color="000000" w:sz="4" w:val="single"/>
              <w:right w:color="000000" w:sz="4" w:val="single"/>
            </w:tcBorders>
            <w:tcMar>
              <w:left w:type="dxa" w:w="75"/>
              <w:right w:type="dxa" w:w="75"/>
            </w:tcMar>
          </w:tcPr>
          <w:p w14:paraId="ED000000">
            <w:r>
              <w:t xml:space="preserve">безвозмездные поступления в бюджет Аксайского района, </w:t>
            </w:r>
          </w:p>
        </w:tc>
        <w:tc>
          <w:tcPr>
            <w:tcW w:type="dxa" w:w="2126"/>
            <w:tcBorders>
              <w:top w:color="000000" w:sz="4" w:val="single"/>
              <w:left w:color="000000" w:sz="4" w:val="single"/>
              <w:bottom w:color="000000" w:sz="4" w:val="single"/>
              <w:right w:color="000000" w:sz="4" w:val="single"/>
            </w:tcBorders>
            <w:tcMar>
              <w:left w:type="dxa" w:w="75"/>
              <w:right w:type="dxa" w:w="75"/>
            </w:tcMar>
          </w:tcPr>
          <w:p w14:paraId="EE000000">
            <w:pPr>
              <w:ind/>
              <w:jc w:val="right"/>
            </w:pPr>
            <w:r>
              <w:t>0,0</w:t>
            </w:r>
          </w:p>
        </w:tc>
        <w:tc>
          <w:tcPr>
            <w:tcW w:type="dxa" w:w="1701"/>
            <w:tcBorders>
              <w:top w:color="000000" w:sz="4" w:val="single"/>
              <w:left w:color="000000" w:sz="4" w:val="single"/>
              <w:bottom w:color="000000" w:sz="4" w:val="single"/>
              <w:right w:color="000000" w:sz="4" w:val="single"/>
            </w:tcBorders>
            <w:tcMar>
              <w:left w:type="dxa" w:w="75"/>
              <w:right w:type="dxa" w:w="75"/>
            </w:tcMar>
          </w:tcPr>
          <w:p w14:paraId="EF000000">
            <w:pPr>
              <w:ind/>
              <w:jc w:val="right"/>
            </w:pPr>
            <w:r>
              <w:t>0,0</w:t>
            </w:r>
          </w:p>
        </w:tc>
        <w:tc>
          <w:tcPr>
            <w:tcW w:type="dxa" w:w="1843"/>
            <w:tcBorders>
              <w:top w:color="000000" w:sz="4" w:val="single"/>
              <w:left w:color="000000" w:sz="4" w:val="single"/>
              <w:bottom w:color="000000" w:sz="4" w:val="single"/>
              <w:right w:color="000000" w:sz="4" w:val="single"/>
            </w:tcBorders>
            <w:tcMar>
              <w:left w:type="dxa" w:w="75"/>
              <w:right w:type="dxa" w:w="75"/>
            </w:tcMar>
          </w:tcPr>
          <w:p w14:paraId="F0000000">
            <w:pPr>
              <w:ind/>
              <w:jc w:val="right"/>
            </w:pPr>
            <w:r>
              <w:t>0,0</w:t>
            </w:r>
          </w:p>
        </w:tc>
      </w:tr>
      <w:tr>
        <w:trPr>
          <w:trHeight w:hRule="atLeast" w:val="328"/>
        </w:trPr>
        <w:tc>
          <w:tcPr>
            <w:tcW w:type="dxa" w:w="581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3544"/>
            <w:tcBorders>
              <w:top w:color="000000" w:sz="4" w:val="single"/>
              <w:left w:color="000000" w:sz="4" w:val="single"/>
              <w:bottom w:color="000000" w:sz="4" w:val="single"/>
              <w:right w:color="000000" w:sz="4" w:val="single"/>
            </w:tcBorders>
            <w:tcMar>
              <w:left w:type="dxa" w:w="75"/>
              <w:right w:type="dxa" w:w="75"/>
            </w:tcMar>
          </w:tcPr>
          <w:p w14:paraId="F1000000">
            <w:r>
              <w:t>в том числе за счет средств:</w:t>
            </w:r>
          </w:p>
        </w:tc>
        <w:tc>
          <w:tcPr>
            <w:tcW w:type="dxa" w:w="2126"/>
            <w:tcBorders>
              <w:top w:color="000000" w:sz="4" w:val="single"/>
              <w:left w:color="000000" w:sz="4" w:val="single"/>
              <w:bottom w:color="000000" w:sz="4" w:val="single"/>
              <w:right w:color="000000" w:sz="4" w:val="single"/>
            </w:tcBorders>
            <w:tcMar>
              <w:left w:type="dxa" w:w="75"/>
              <w:right w:type="dxa" w:w="75"/>
            </w:tcMar>
          </w:tcPr>
          <w:p w14:paraId="F2000000">
            <w:pPr>
              <w:ind/>
              <w:jc w:val="right"/>
            </w:pPr>
          </w:p>
        </w:tc>
        <w:tc>
          <w:tcPr>
            <w:tcW w:type="dxa" w:w="1701"/>
            <w:tcBorders>
              <w:top w:color="000000" w:sz="4" w:val="single"/>
              <w:left w:color="000000" w:sz="4" w:val="single"/>
              <w:bottom w:color="000000" w:sz="4" w:val="single"/>
              <w:right w:color="000000" w:sz="4" w:val="single"/>
            </w:tcBorders>
            <w:tcMar>
              <w:left w:type="dxa" w:w="75"/>
              <w:right w:type="dxa" w:w="75"/>
            </w:tcMar>
          </w:tcPr>
          <w:p w14:paraId="F3000000">
            <w:pPr>
              <w:ind/>
              <w:jc w:val="right"/>
            </w:pPr>
          </w:p>
        </w:tc>
        <w:tc>
          <w:tcPr>
            <w:tcW w:type="dxa" w:w="1843"/>
            <w:tcBorders>
              <w:top w:color="000000" w:sz="4" w:val="single"/>
              <w:left w:color="000000" w:sz="4" w:val="single"/>
              <w:bottom w:color="000000" w:sz="4" w:val="single"/>
              <w:right w:color="000000" w:sz="4" w:val="single"/>
            </w:tcBorders>
            <w:tcMar>
              <w:left w:type="dxa" w:w="75"/>
              <w:right w:type="dxa" w:w="75"/>
            </w:tcMar>
          </w:tcPr>
          <w:p w14:paraId="F4000000">
            <w:pPr>
              <w:ind/>
              <w:jc w:val="right"/>
            </w:pPr>
          </w:p>
        </w:tc>
      </w:tr>
      <w:tr>
        <w:trPr>
          <w:trHeight w:hRule="atLeast" w:val="328"/>
        </w:trPr>
        <w:tc>
          <w:tcPr>
            <w:tcW w:type="dxa" w:w="581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3544"/>
            <w:tcBorders>
              <w:top w:color="000000" w:sz="4" w:val="single"/>
              <w:left w:color="000000" w:sz="4" w:val="single"/>
              <w:bottom w:color="000000" w:sz="4" w:val="single"/>
              <w:right w:color="000000" w:sz="4" w:val="single"/>
            </w:tcBorders>
            <w:tcMar>
              <w:left w:type="dxa" w:w="75"/>
              <w:right w:type="dxa" w:w="75"/>
            </w:tcMar>
          </w:tcPr>
          <w:p w14:paraId="F5000000">
            <w:r>
              <w:t>областного бюджета</w:t>
            </w:r>
          </w:p>
        </w:tc>
        <w:tc>
          <w:tcPr>
            <w:tcW w:type="dxa" w:w="2126"/>
            <w:tcBorders>
              <w:top w:color="000000" w:sz="4" w:val="single"/>
              <w:left w:color="000000" w:sz="4" w:val="single"/>
              <w:bottom w:color="000000" w:sz="4" w:val="single"/>
              <w:right w:color="000000" w:sz="4" w:val="single"/>
            </w:tcBorders>
            <w:tcMar>
              <w:left w:type="dxa" w:w="75"/>
              <w:right w:type="dxa" w:w="75"/>
            </w:tcMar>
          </w:tcPr>
          <w:p w14:paraId="F6000000">
            <w:pPr>
              <w:ind/>
              <w:jc w:val="right"/>
            </w:pPr>
            <w:r>
              <w:t>0,0</w:t>
            </w:r>
          </w:p>
        </w:tc>
        <w:tc>
          <w:tcPr>
            <w:tcW w:type="dxa" w:w="1701"/>
            <w:tcBorders>
              <w:top w:color="000000" w:sz="4" w:val="single"/>
              <w:left w:color="000000" w:sz="4" w:val="single"/>
              <w:bottom w:color="000000" w:sz="4" w:val="single"/>
              <w:right w:color="000000" w:sz="4" w:val="single"/>
            </w:tcBorders>
            <w:tcMar>
              <w:left w:type="dxa" w:w="75"/>
              <w:right w:type="dxa" w:w="75"/>
            </w:tcMar>
          </w:tcPr>
          <w:p w14:paraId="F7000000">
            <w:pPr>
              <w:ind/>
              <w:jc w:val="right"/>
            </w:pPr>
            <w:r>
              <w:t>0,0</w:t>
            </w:r>
          </w:p>
        </w:tc>
        <w:tc>
          <w:tcPr>
            <w:tcW w:type="dxa" w:w="1843"/>
            <w:tcBorders>
              <w:top w:color="000000" w:sz="4" w:val="single"/>
              <w:left w:color="000000" w:sz="4" w:val="single"/>
              <w:bottom w:color="000000" w:sz="4" w:val="single"/>
              <w:right w:color="000000" w:sz="4" w:val="single"/>
            </w:tcBorders>
            <w:tcMar>
              <w:left w:type="dxa" w:w="75"/>
              <w:right w:type="dxa" w:w="75"/>
            </w:tcMar>
          </w:tcPr>
          <w:p w14:paraId="F8000000">
            <w:pPr>
              <w:ind/>
              <w:jc w:val="right"/>
            </w:pPr>
            <w:r>
              <w:t>0,0</w:t>
            </w:r>
          </w:p>
        </w:tc>
      </w:tr>
    </w:tbl>
    <w:tbl>
      <w:tblPr>
        <w:tblStyle w:val="Style_2"/>
        <w:tblInd w:type="dxa" w:w="-67"/>
        <w:tblBorders>
          <w:top w:color="000000" w:sz="4" w:val="single"/>
          <w:left w:color="000000" w:sz="4" w:val="single"/>
          <w:bottom w:color="000000" w:sz="4" w:val="single"/>
          <w:right w:color="000000" w:sz="4" w:val="single"/>
          <w:insideH w:color="000000" w:sz="4" w:val="single"/>
          <w:insideV w:color="000000" w:sz="4" w:val="single"/>
        </w:tblBorders>
        <w:tblLayout w:type="fixed"/>
        <w:tblCellMar>
          <w:left w:type="dxa" w:w="75"/>
          <w:right w:type="dxa" w:w="75"/>
        </w:tblCellMar>
      </w:tblPr>
      <w:tblGrid>
        <w:gridCol w:w="5812"/>
        <w:gridCol w:w="3544"/>
        <w:gridCol w:w="2126"/>
        <w:gridCol w:w="1701"/>
        <w:gridCol w:w="1843"/>
      </w:tblGrid>
      <w:tr>
        <w:trPr>
          <w:trHeight w:hRule="atLeast" w:val="328"/>
        </w:trPr>
        <w:tc>
          <w:tcPr>
            <w:tcW w:type="dxa" w:w="5812"/>
            <w:vMerge w:val="restart"/>
            <w:tcBorders>
              <w:top w:color="000000" w:sz="4" w:val="single"/>
              <w:left w:color="000000" w:sz="4" w:val="single"/>
              <w:bottom w:color="000000" w:sz="4" w:val="single"/>
              <w:right w:color="000000" w:sz="4" w:val="single"/>
            </w:tcBorders>
            <w:tcMar>
              <w:left w:type="dxa" w:w="75"/>
              <w:right w:type="dxa" w:w="75"/>
            </w:tcMar>
          </w:tcPr>
          <w:p w14:paraId="F9000000"/>
        </w:tc>
        <w:tc>
          <w:tcPr>
            <w:tcW w:type="dxa" w:w="3544"/>
            <w:tcBorders>
              <w:top w:color="000000" w:sz="4" w:val="single"/>
              <w:left w:color="000000" w:sz="4" w:val="single"/>
              <w:bottom w:color="000000" w:sz="4" w:val="single"/>
              <w:right w:color="000000" w:sz="4" w:val="single"/>
            </w:tcBorders>
            <w:tcMar>
              <w:left w:type="dxa" w:w="75"/>
              <w:right w:type="dxa" w:w="75"/>
            </w:tcMar>
          </w:tcPr>
          <w:p w14:paraId="FA000000">
            <w:r>
              <w:t>федерального бюджета</w:t>
            </w:r>
          </w:p>
        </w:tc>
        <w:tc>
          <w:tcPr>
            <w:tcW w:type="dxa" w:w="2126"/>
            <w:tcBorders>
              <w:top w:color="000000" w:sz="4" w:val="single"/>
              <w:left w:color="000000" w:sz="4" w:val="single"/>
              <w:bottom w:color="000000" w:sz="4" w:val="single"/>
              <w:right w:color="000000" w:sz="4" w:val="single"/>
            </w:tcBorders>
            <w:tcMar>
              <w:left w:type="dxa" w:w="75"/>
              <w:right w:type="dxa" w:w="75"/>
            </w:tcMar>
          </w:tcPr>
          <w:p w14:paraId="FB000000">
            <w:pPr>
              <w:ind/>
              <w:jc w:val="right"/>
            </w:pPr>
            <w:r>
              <w:t>0,0</w:t>
            </w:r>
          </w:p>
        </w:tc>
        <w:tc>
          <w:tcPr>
            <w:tcW w:type="dxa" w:w="1701"/>
            <w:tcBorders>
              <w:top w:color="000000" w:sz="4" w:val="single"/>
              <w:left w:color="000000" w:sz="4" w:val="single"/>
              <w:bottom w:color="000000" w:sz="4" w:val="single"/>
              <w:right w:color="000000" w:sz="4" w:val="single"/>
            </w:tcBorders>
            <w:tcMar>
              <w:left w:type="dxa" w:w="75"/>
              <w:right w:type="dxa" w:w="75"/>
            </w:tcMar>
          </w:tcPr>
          <w:p w14:paraId="FC000000">
            <w:pPr>
              <w:ind/>
              <w:jc w:val="right"/>
            </w:pPr>
            <w:r>
              <w:t>0,0</w:t>
            </w:r>
          </w:p>
        </w:tc>
        <w:tc>
          <w:tcPr>
            <w:tcW w:type="dxa" w:w="1843"/>
            <w:tcBorders>
              <w:top w:color="000000" w:sz="4" w:val="single"/>
              <w:left w:color="000000" w:sz="4" w:val="single"/>
              <w:bottom w:color="000000" w:sz="4" w:val="single"/>
              <w:right w:color="000000" w:sz="4" w:val="single"/>
            </w:tcBorders>
            <w:tcMar>
              <w:left w:type="dxa" w:w="75"/>
              <w:right w:type="dxa" w:w="75"/>
            </w:tcMar>
          </w:tcPr>
          <w:p w14:paraId="FD000000">
            <w:pPr>
              <w:ind/>
              <w:jc w:val="right"/>
            </w:pPr>
            <w:r>
              <w:t>0,0</w:t>
            </w:r>
          </w:p>
        </w:tc>
      </w:tr>
      <w:tr>
        <w:trPr>
          <w:trHeight w:hRule="atLeast" w:val="328"/>
        </w:trPr>
        <w:tc>
          <w:tcPr>
            <w:tcW w:type="dxa" w:w="581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3544"/>
            <w:tcBorders>
              <w:top w:color="000000" w:sz="4" w:val="single"/>
              <w:left w:color="000000" w:sz="4" w:val="single"/>
              <w:bottom w:color="000000" w:sz="4" w:val="single"/>
              <w:right w:color="000000" w:sz="4" w:val="single"/>
            </w:tcBorders>
            <w:tcMar>
              <w:left w:type="dxa" w:w="75"/>
              <w:right w:type="dxa" w:w="75"/>
            </w:tcMar>
          </w:tcPr>
          <w:p w14:paraId="FE000000">
            <w:r>
              <w:t>Фонда содействия реформированию ЖКХ</w:t>
            </w:r>
          </w:p>
        </w:tc>
        <w:tc>
          <w:tcPr>
            <w:tcW w:type="dxa" w:w="2126"/>
            <w:tcBorders>
              <w:top w:color="000000" w:sz="4" w:val="single"/>
              <w:left w:color="000000" w:sz="4" w:val="single"/>
              <w:bottom w:color="000000" w:sz="4" w:val="single"/>
              <w:right w:color="000000" w:sz="4" w:val="single"/>
            </w:tcBorders>
            <w:tcMar>
              <w:left w:type="dxa" w:w="75"/>
              <w:right w:type="dxa" w:w="75"/>
            </w:tcMar>
          </w:tcPr>
          <w:p w14:paraId="FF000000">
            <w:pPr>
              <w:ind/>
              <w:jc w:val="right"/>
            </w:pPr>
            <w:r>
              <w:t>0,0</w:t>
            </w:r>
          </w:p>
        </w:tc>
        <w:tc>
          <w:tcPr>
            <w:tcW w:type="dxa" w:w="1701"/>
            <w:tcBorders>
              <w:top w:color="000000" w:sz="4" w:val="single"/>
              <w:left w:color="000000" w:sz="4" w:val="single"/>
              <w:bottom w:color="000000" w:sz="4" w:val="single"/>
              <w:right w:color="000000" w:sz="4" w:val="single"/>
            </w:tcBorders>
            <w:tcMar>
              <w:left w:type="dxa" w:w="75"/>
              <w:right w:type="dxa" w:w="75"/>
            </w:tcMar>
          </w:tcPr>
          <w:p w14:paraId="00010000">
            <w:pPr>
              <w:ind/>
              <w:jc w:val="right"/>
            </w:pPr>
            <w:r>
              <w:t>0,0</w:t>
            </w:r>
          </w:p>
        </w:tc>
        <w:tc>
          <w:tcPr>
            <w:tcW w:type="dxa" w:w="1843"/>
            <w:tcBorders>
              <w:top w:color="000000" w:sz="4" w:val="single"/>
              <w:left w:color="000000" w:sz="4" w:val="single"/>
              <w:bottom w:color="000000" w:sz="4" w:val="single"/>
              <w:right w:color="000000" w:sz="4" w:val="single"/>
            </w:tcBorders>
            <w:tcMar>
              <w:left w:type="dxa" w:w="75"/>
              <w:right w:type="dxa" w:w="75"/>
            </w:tcMar>
          </w:tcPr>
          <w:p w14:paraId="01010000">
            <w:pPr>
              <w:ind/>
              <w:jc w:val="right"/>
            </w:pPr>
            <w:r>
              <w:t>0,0</w:t>
            </w:r>
          </w:p>
        </w:tc>
      </w:tr>
      <w:tr>
        <w:trPr>
          <w:trHeight w:hRule="atLeast" w:val="328"/>
        </w:trPr>
        <w:tc>
          <w:tcPr>
            <w:tcW w:type="dxa" w:w="581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3544"/>
            <w:tcBorders>
              <w:top w:color="000000" w:sz="4" w:val="single"/>
              <w:left w:color="000000" w:sz="4" w:val="single"/>
              <w:bottom w:color="000000" w:sz="4" w:val="single"/>
              <w:right w:color="000000" w:sz="4" w:val="single"/>
            </w:tcBorders>
            <w:tcMar>
              <w:left w:type="dxa" w:w="75"/>
              <w:right w:type="dxa" w:w="75"/>
            </w:tcMar>
          </w:tcPr>
          <w:p w14:paraId="02010000">
            <w:r>
              <w:t>Федерального фонда обязательного медицинского страхования</w:t>
            </w:r>
          </w:p>
        </w:tc>
        <w:tc>
          <w:tcPr>
            <w:tcW w:type="dxa" w:w="2126"/>
            <w:tcBorders>
              <w:top w:color="000000" w:sz="4" w:val="single"/>
              <w:left w:color="000000" w:sz="4" w:val="single"/>
              <w:bottom w:color="000000" w:sz="4" w:val="single"/>
              <w:right w:color="000000" w:sz="4" w:val="single"/>
            </w:tcBorders>
            <w:tcMar>
              <w:left w:type="dxa" w:w="75"/>
              <w:right w:type="dxa" w:w="75"/>
            </w:tcMar>
          </w:tcPr>
          <w:p w14:paraId="03010000">
            <w:pPr>
              <w:ind/>
              <w:jc w:val="right"/>
            </w:pPr>
            <w:r>
              <w:t>0,0</w:t>
            </w:r>
          </w:p>
        </w:tc>
        <w:tc>
          <w:tcPr>
            <w:tcW w:type="dxa" w:w="1701"/>
            <w:tcBorders>
              <w:top w:color="000000" w:sz="4" w:val="single"/>
              <w:left w:color="000000" w:sz="4" w:val="single"/>
              <w:bottom w:color="000000" w:sz="4" w:val="single"/>
              <w:right w:color="000000" w:sz="4" w:val="single"/>
            </w:tcBorders>
            <w:tcMar>
              <w:left w:type="dxa" w:w="75"/>
              <w:right w:type="dxa" w:w="75"/>
            </w:tcMar>
          </w:tcPr>
          <w:p w14:paraId="04010000">
            <w:pPr>
              <w:ind/>
              <w:jc w:val="right"/>
            </w:pPr>
            <w:r>
              <w:t>0,0</w:t>
            </w:r>
          </w:p>
        </w:tc>
        <w:tc>
          <w:tcPr>
            <w:tcW w:type="dxa" w:w="1843"/>
            <w:tcBorders>
              <w:top w:color="000000" w:sz="4" w:val="single"/>
              <w:left w:color="000000" w:sz="4" w:val="single"/>
              <w:bottom w:color="000000" w:sz="4" w:val="single"/>
              <w:right w:color="000000" w:sz="4" w:val="single"/>
            </w:tcBorders>
            <w:tcMar>
              <w:left w:type="dxa" w:w="75"/>
              <w:right w:type="dxa" w:w="75"/>
            </w:tcMar>
          </w:tcPr>
          <w:p w14:paraId="05010000">
            <w:pPr>
              <w:ind/>
              <w:jc w:val="right"/>
            </w:pPr>
            <w:r>
              <w:t>0,0</w:t>
            </w:r>
          </w:p>
        </w:tc>
      </w:tr>
      <w:tr>
        <w:trPr>
          <w:trHeight w:hRule="atLeast" w:val="328"/>
        </w:trPr>
        <w:tc>
          <w:tcPr>
            <w:tcW w:type="dxa" w:w="5812"/>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3544"/>
            <w:tcBorders>
              <w:top w:color="000000" w:sz="4" w:val="single"/>
              <w:left w:color="000000" w:sz="4" w:val="single"/>
              <w:bottom w:color="000000" w:sz="4" w:val="single"/>
              <w:right w:color="000000" w:sz="4" w:val="single"/>
            </w:tcBorders>
            <w:tcMar>
              <w:left w:type="dxa" w:w="75"/>
              <w:right w:type="dxa" w:w="75"/>
            </w:tcMar>
          </w:tcPr>
          <w:p w14:paraId="06010000">
            <w:r>
              <w:t>внебюджетные источники</w:t>
            </w:r>
          </w:p>
        </w:tc>
        <w:tc>
          <w:tcPr>
            <w:tcW w:type="dxa" w:w="2126"/>
            <w:tcBorders>
              <w:top w:color="000000" w:sz="4" w:val="single"/>
              <w:left w:color="000000" w:sz="4" w:val="single"/>
              <w:bottom w:color="000000" w:sz="4" w:val="single"/>
              <w:right w:color="000000" w:sz="4" w:val="single"/>
            </w:tcBorders>
            <w:tcMar>
              <w:left w:type="dxa" w:w="75"/>
              <w:right w:type="dxa" w:w="75"/>
            </w:tcMar>
          </w:tcPr>
          <w:p w14:paraId="07010000">
            <w:pPr>
              <w:ind/>
              <w:jc w:val="right"/>
            </w:pPr>
            <w:r>
              <w:t>0,0</w:t>
            </w:r>
          </w:p>
        </w:tc>
        <w:tc>
          <w:tcPr>
            <w:tcW w:type="dxa" w:w="1701"/>
            <w:tcBorders>
              <w:top w:color="000000" w:sz="4" w:val="single"/>
              <w:left w:color="000000" w:sz="4" w:val="single"/>
              <w:bottom w:color="000000" w:sz="4" w:val="single"/>
              <w:right w:color="000000" w:sz="4" w:val="single"/>
            </w:tcBorders>
            <w:tcMar>
              <w:left w:type="dxa" w:w="75"/>
              <w:right w:type="dxa" w:w="75"/>
            </w:tcMar>
          </w:tcPr>
          <w:p w14:paraId="08010000">
            <w:pPr>
              <w:ind/>
              <w:jc w:val="right"/>
            </w:pPr>
            <w:r>
              <w:t>0,0</w:t>
            </w:r>
          </w:p>
        </w:tc>
        <w:tc>
          <w:tcPr>
            <w:tcW w:type="dxa" w:w="1843"/>
            <w:tcBorders>
              <w:top w:color="000000" w:sz="4" w:val="single"/>
              <w:left w:color="000000" w:sz="4" w:val="single"/>
              <w:bottom w:color="000000" w:sz="4" w:val="single"/>
              <w:right w:color="000000" w:sz="4" w:val="single"/>
            </w:tcBorders>
            <w:tcMar>
              <w:left w:type="dxa" w:w="75"/>
              <w:right w:type="dxa" w:w="75"/>
            </w:tcMar>
          </w:tcPr>
          <w:p w14:paraId="09010000">
            <w:pPr>
              <w:ind/>
              <w:jc w:val="right"/>
            </w:pPr>
            <w:r>
              <w:t>0,0</w:t>
            </w:r>
          </w:p>
        </w:tc>
      </w:tr>
      <w:tr>
        <w:trPr>
          <w:trHeight w:hRule="atLeast" w:val="328"/>
        </w:trPr>
        <w:tc>
          <w:tcPr>
            <w:tcW w:type="dxa" w:w="5812"/>
            <w:tcBorders>
              <w:top w:color="000000" w:sz="4" w:val="single"/>
              <w:left w:color="000000" w:sz="4" w:val="single"/>
              <w:bottom w:color="000000" w:sz="4" w:val="single"/>
              <w:right w:color="000000" w:sz="4" w:val="single"/>
            </w:tcBorders>
            <w:tcMar>
              <w:left w:type="dxa" w:w="75"/>
              <w:right w:type="dxa" w:w="75"/>
            </w:tcMar>
          </w:tcPr>
          <w:p w14:paraId="0A010000">
            <w:r>
              <w:t xml:space="preserve">ОМ 2.4 </w:t>
            </w:r>
          </w:p>
          <w:p w14:paraId="0B010000">
            <w:r>
              <w:t>Организация выездного цикла мероприятий «Шаги навстречу»</w:t>
            </w:r>
          </w:p>
          <w:p w14:paraId="0C010000">
            <w:pPr>
              <w:rPr>
                <w:sz w:val="20"/>
              </w:rPr>
            </w:pPr>
          </w:p>
        </w:tc>
        <w:tc>
          <w:tcPr>
            <w:tcW w:type="dxa" w:w="3544"/>
            <w:tcBorders>
              <w:top w:color="000000" w:sz="4" w:val="single"/>
              <w:left w:color="000000" w:sz="4" w:val="single"/>
              <w:bottom w:color="000000" w:sz="4" w:val="single"/>
              <w:right w:color="000000" w:sz="4" w:val="single"/>
            </w:tcBorders>
            <w:tcMar>
              <w:left w:type="dxa" w:w="75"/>
              <w:right w:type="dxa" w:w="75"/>
            </w:tcMar>
          </w:tcPr>
          <w:p w14:paraId="0D010000">
            <w:r>
              <w:t>Всего</w:t>
            </w:r>
          </w:p>
        </w:tc>
        <w:tc>
          <w:tcPr>
            <w:tcW w:type="dxa" w:w="2126"/>
            <w:tcBorders>
              <w:top w:color="000000" w:sz="4" w:val="single"/>
              <w:left w:color="000000" w:sz="4" w:val="single"/>
              <w:bottom w:color="000000" w:sz="4" w:val="single"/>
              <w:right w:color="000000" w:sz="4" w:val="single"/>
            </w:tcBorders>
            <w:tcMar>
              <w:left w:type="dxa" w:w="75"/>
              <w:right w:type="dxa" w:w="75"/>
            </w:tcMar>
          </w:tcPr>
          <w:p w14:paraId="0E010000">
            <w:pPr>
              <w:ind/>
              <w:jc w:val="right"/>
            </w:pPr>
            <w:r>
              <w:t>30,0</w:t>
            </w:r>
          </w:p>
        </w:tc>
        <w:tc>
          <w:tcPr>
            <w:tcW w:type="dxa" w:w="1701"/>
            <w:tcBorders>
              <w:top w:color="000000" w:sz="4" w:val="single"/>
              <w:left w:color="000000" w:sz="4" w:val="single"/>
              <w:bottom w:color="000000" w:sz="4" w:val="single"/>
              <w:right w:color="000000" w:sz="4" w:val="single"/>
            </w:tcBorders>
            <w:tcMar>
              <w:left w:type="dxa" w:w="75"/>
              <w:right w:type="dxa" w:w="75"/>
            </w:tcMar>
          </w:tcPr>
          <w:p w14:paraId="0F010000">
            <w:pPr>
              <w:ind/>
              <w:jc w:val="right"/>
            </w:pPr>
            <w:r>
              <w:t>30,0</w:t>
            </w:r>
          </w:p>
        </w:tc>
        <w:tc>
          <w:tcPr>
            <w:tcW w:type="dxa" w:w="1843"/>
            <w:tcBorders>
              <w:top w:color="000000" w:sz="4" w:val="single"/>
              <w:left w:color="000000" w:sz="4" w:val="single"/>
              <w:bottom w:color="000000" w:sz="4" w:val="single"/>
              <w:right w:color="000000" w:sz="4" w:val="single"/>
            </w:tcBorders>
            <w:tcMar>
              <w:left w:type="dxa" w:w="75"/>
              <w:right w:type="dxa" w:w="75"/>
            </w:tcMar>
          </w:tcPr>
          <w:p w14:paraId="10010000">
            <w:pPr>
              <w:ind/>
              <w:jc w:val="right"/>
            </w:pPr>
            <w:r>
              <w:t>30,0</w:t>
            </w:r>
          </w:p>
        </w:tc>
      </w:tr>
    </w:tbl>
    <w:p w14:paraId="11010000"/>
    <w:p w14:paraId="12010000">
      <w:pPr>
        <w:rPr>
          <w:sz w:val="22"/>
        </w:rPr>
      </w:pPr>
      <w:r>
        <w:rPr>
          <w:sz w:val="22"/>
        </w:rPr>
        <w:t>Примечание</w:t>
      </w:r>
    </w:p>
    <w:p w14:paraId="13010000">
      <w:pPr>
        <w:rPr>
          <w:sz w:val="22"/>
        </w:rPr>
      </w:pPr>
      <w:r>
        <w:rPr>
          <w:sz w:val="22"/>
        </w:rPr>
        <w:t>_________________________</w:t>
      </w:r>
    </w:p>
    <w:p w14:paraId="14010000">
      <w:pPr>
        <w:rPr>
          <w:sz w:val="22"/>
        </w:rPr>
      </w:pPr>
      <w:r>
        <w:rPr>
          <w:sz w:val="22"/>
        </w:rPr>
        <w:t xml:space="preserve">Мероприятия, на которые не предусмотрены денежные средства, в таблицу не включены. </w:t>
      </w:r>
    </w:p>
    <w:p w14:paraId="15010000">
      <w:pPr>
        <w:rPr>
          <w:sz w:val="22"/>
        </w:rPr>
      </w:pPr>
      <w:r>
        <w:rPr>
          <w:sz w:val="22"/>
        </w:rPr>
        <w:t>Используемые сокращения.</w:t>
      </w:r>
    </w:p>
    <w:p w14:paraId="16010000">
      <w:pPr>
        <w:rPr>
          <w:sz w:val="22"/>
        </w:rPr>
      </w:pPr>
      <w:r>
        <w:rPr>
          <w:sz w:val="22"/>
        </w:rPr>
        <w:t>ОМ - основное мероприятие;</w:t>
      </w:r>
    </w:p>
    <w:p w14:paraId="17010000">
      <w:pPr>
        <w:rPr>
          <w:sz w:val="22"/>
        </w:rPr>
      </w:pPr>
      <w:r>
        <w:rPr>
          <w:sz w:val="22"/>
        </w:rPr>
        <w:t>Х - графы не подлежат заполнению.</w:t>
      </w:r>
    </w:p>
    <w:p w14:paraId="18010000">
      <w:pPr>
        <w:rPr>
          <w:sz w:val="24"/>
        </w:rPr>
      </w:pPr>
    </w:p>
    <w:p w14:paraId="19010000">
      <w:pPr>
        <w:rPr>
          <w:sz w:val="2"/>
        </w:rPr>
      </w:pPr>
      <w:r>
        <w:br w:type="page"/>
      </w:r>
    </w:p>
    <w:tbl>
      <w:tblPr>
        <w:tblStyle w:val="Style_2"/>
        <w:tblInd w:type="dxa" w:w="6912"/>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3261"/>
        <w:gridCol w:w="4819"/>
      </w:tblGrid>
      <w:tr>
        <w:trPr>
          <w:trHeight w:hRule="atLeast" w:val="970"/>
        </w:trPr>
        <w:tc>
          <w:tcPr>
            <w:tcW w:type="dxa" w:w="3261"/>
            <w:tcBorders>
              <w:top w:sz="4" w:val="nil"/>
              <w:left w:sz="4" w:val="nil"/>
              <w:bottom w:sz="4" w:val="nil"/>
              <w:right w:sz="4" w:val="nil"/>
            </w:tcBorders>
            <w:shd w:fill="auto" w:val="clear"/>
          </w:tcPr>
          <w:p w14:paraId="1A010000">
            <w:pPr>
              <w:ind w:firstLine="0" w:left="-108"/>
              <w:contextualSpacing w:val="1"/>
              <w:jc w:val="both"/>
              <w:rPr>
                <w:rFonts w:ascii="Calibri" w:hAnsi="Calibri"/>
              </w:rPr>
            </w:pPr>
          </w:p>
        </w:tc>
        <w:tc>
          <w:tcPr>
            <w:tcW w:type="dxa" w:w="4819"/>
            <w:tcBorders>
              <w:top w:sz="4" w:val="nil"/>
              <w:left w:sz="4" w:val="nil"/>
              <w:bottom w:sz="4" w:val="nil"/>
              <w:right w:sz="4" w:val="nil"/>
            </w:tcBorders>
            <w:shd w:fill="auto" w:val="clear"/>
          </w:tcPr>
          <w:p w14:paraId="1B010000">
            <w:pPr>
              <w:ind w:firstLine="0" w:left="-108"/>
              <w:contextualSpacing w:val="1"/>
              <w:jc w:val="right"/>
            </w:pPr>
            <w:r>
              <w:t>Приложение № 2</w:t>
            </w:r>
          </w:p>
          <w:p w14:paraId="1C010000">
            <w:pPr>
              <w:ind w:firstLine="0" w:left="-108"/>
              <w:contextualSpacing w:val="1"/>
              <w:jc w:val="right"/>
            </w:pPr>
            <w:r>
              <w:t>к отчету о реализации муниципальной программы Аксайского района «Доступная среда» за 202</w:t>
            </w:r>
            <w:r>
              <w:t>3</w:t>
            </w:r>
            <w:r>
              <w:t xml:space="preserve"> год</w:t>
            </w:r>
          </w:p>
        </w:tc>
      </w:tr>
    </w:tbl>
    <w:p w14:paraId="1D010000"/>
    <w:p w14:paraId="1E010000"/>
    <w:p w14:paraId="1F010000">
      <w:pPr>
        <w:ind/>
        <w:jc w:val="center"/>
      </w:pPr>
      <w:r>
        <w:t>СВЕДЕНИЯ</w:t>
      </w:r>
    </w:p>
    <w:p w14:paraId="20010000">
      <w:pPr>
        <w:ind/>
        <w:jc w:val="center"/>
      </w:pPr>
      <w:r>
        <w:t>о достижении значений показателей (индикаторов) Программы</w:t>
      </w:r>
    </w:p>
    <w:p w14:paraId="21010000"/>
    <w:tbl>
      <w:tblPr>
        <w:tblStyle w:val="Style_2"/>
        <w:tblInd w:type="dxa" w:w="87"/>
        <w:tblLayout w:type="fixed"/>
        <w:tblCellMar>
          <w:left w:type="dxa" w:w="75"/>
          <w:right w:type="dxa" w:w="75"/>
        </w:tblCellMar>
      </w:tblPr>
      <w:tblGrid>
        <w:gridCol w:w="170"/>
        <w:gridCol w:w="170"/>
        <w:gridCol w:w="679"/>
        <w:gridCol w:w="30"/>
        <w:gridCol w:w="4211"/>
        <w:gridCol w:w="42"/>
        <w:gridCol w:w="138"/>
        <w:gridCol w:w="1419"/>
        <w:gridCol w:w="47"/>
        <w:gridCol w:w="2359"/>
        <w:gridCol w:w="51"/>
        <w:gridCol w:w="106"/>
        <w:gridCol w:w="1118"/>
        <w:gridCol w:w="47"/>
        <w:gridCol w:w="115"/>
        <w:gridCol w:w="1543"/>
        <w:gridCol w:w="47"/>
        <w:gridCol w:w="2793"/>
        <w:gridCol w:w="170"/>
      </w:tblGrid>
      <w:tr>
        <w:tc>
          <w:tcPr>
            <w:tcW w:type="dxa" w:w="170"/>
            <w:tcMar>
              <w:left w:type="dxa" w:w="75"/>
              <w:right w:type="dxa" w:w="75"/>
            </w:tcMar>
          </w:tcPr>
          <w:p w14:paraId="22010000"/>
        </w:tc>
        <w:tc>
          <w:tcPr>
            <w:tcW w:type="dxa" w:w="170"/>
            <w:tcMar>
              <w:left w:type="dxa" w:w="75"/>
              <w:right w:type="dxa" w:w="75"/>
            </w:tcMar>
          </w:tcPr>
          <w:p w14:paraId="23010000"/>
        </w:tc>
        <w:tc>
          <w:tcPr>
            <w:tcW w:type="dxa" w:w="709"/>
            <w:gridSpan w:val="2"/>
            <w:vMerge w:val="restart"/>
            <w:tcBorders>
              <w:top w:color="000000" w:sz="4" w:val="single"/>
              <w:left w:color="000000" w:sz="4" w:val="single"/>
              <w:bottom w:color="000000" w:sz="4" w:val="single"/>
              <w:right w:color="000000" w:sz="4" w:val="single"/>
            </w:tcBorders>
            <w:tcMar>
              <w:left w:type="dxa" w:w="75"/>
              <w:right w:type="dxa" w:w="75"/>
            </w:tcMar>
          </w:tcPr>
          <w:p w14:paraId="24010000">
            <w:pPr>
              <w:ind/>
              <w:jc w:val="center"/>
            </w:pPr>
            <w:r>
              <w:t>№ п/п</w:t>
            </w:r>
          </w:p>
        </w:tc>
        <w:tc>
          <w:tcPr>
            <w:tcW w:type="dxa" w:w="4253"/>
            <w:gridSpan w:val="2"/>
            <w:vMerge w:val="restart"/>
            <w:tcBorders>
              <w:top w:color="000000" w:sz="4" w:val="single"/>
              <w:left w:color="000000" w:sz="4" w:val="single"/>
              <w:bottom w:color="000000" w:sz="4" w:val="single"/>
              <w:right w:color="000000" w:sz="4" w:val="single"/>
            </w:tcBorders>
            <w:tcMar>
              <w:left w:type="dxa" w:w="75"/>
              <w:right w:type="dxa" w:w="75"/>
            </w:tcMar>
          </w:tcPr>
          <w:p w14:paraId="25010000">
            <w:pPr>
              <w:ind/>
              <w:jc w:val="center"/>
            </w:pPr>
            <w:r>
              <w:t xml:space="preserve">Показатель     </w:t>
            </w:r>
            <w:r>
              <w:br/>
            </w:r>
            <w:r>
              <w:t xml:space="preserve">(индикатор)    </w:t>
            </w:r>
            <w:r>
              <w:br/>
            </w:r>
            <w:r>
              <w:t>(наименование)</w:t>
            </w:r>
          </w:p>
        </w:tc>
        <w:tc>
          <w:tcPr>
            <w:tcW w:type="dxa" w:w="1604"/>
            <w:gridSpan w:val="3"/>
            <w:vMerge w:val="restart"/>
            <w:tcBorders>
              <w:top w:color="000000" w:sz="4" w:val="single"/>
              <w:left w:color="000000" w:sz="4" w:val="single"/>
              <w:bottom w:color="000000" w:sz="4" w:val="single"/>
              <w:right w:color="000000" w:sz="4" w:val="single"/>
            </w:tcBorders>
            <w:tcMar>
              <w:left w:type="dxa" w:w="75"/>
              <w:right w:type="dxa" w:w="75"/>
            </w:tcMar>
          </w:tcPr>
          <w:p w14:paraId="26010000">
            <w:pPr>
              <w:ind/>
              <w:jc w:val="center"/>
            </w:pPr>
            <w:r>
              <w:t>Ед.</w:t>
            </w:r>
          </w:p>
          <w:p w14:paraId="27010000">
            <w:pPr>
              <w:ind/>
              <w:jc w:val="center"/>
            </w:pPr>
            <w:r>
              <w:t>измерения</w:t>
            </w:r>
          </w:p>
        </w:tc>
        <w:tc>
          <w:tcPr>
            <w:tcW w:type="dxa" w:w="5386"/>
            <w:gridSpan w:val="8"/>
            <w:tcBorders>
              <w:top w:color="000000" w:sz="4" w:val="single"/>
              <w:left w:color="000000" w:sz="4" w:val="single"/>
              <w:bottom w:color="000000" w:sz="4" w:val="single"/>
              <w:right w:color="000000" w:sz="4" w:val="single"/>
            </w:tcBorders>
            <w:tcMar>
              <w:left w:type="dxa" w:w="75"/>
              <w:right w:type="dxa" w:w="75"/>
            </w:tcMar>
          </w:tcPr>
          <w:p w14:paraId="28010000">
            <w:pPr>
              <w:ind/>
              <w:jc w:val="center"/>
            </w:pPr>
            <w:r>
              <w:t xml:space="preserve">Значения показателей (индикаторов) </w:t>
            </w:r>
            <w:r>
              <w:br/>
            </w:r>
            <w:r>
              <w:t xml:space="preserve">муниципальной программы,     </w:t>
            </w:r>
            <w:r>
              <w:br/>
            </w:r>
            <w:r>
              <w:t xml:space="preserve">подпрограммы муниципальной </w:t>
            </w:r>
            <w:r>
              <w:br/>
            </w:r>
            <w:r>
              <w:t>программы</w:t>
            </w:r>
          </w:p>
        </w:tc>
        <w:tc>
          <w:tcPr>
            <w:tcW w:type="dxa" w:w="2963"/>
            <w:gridSpan w:val="2"/>
            <w:vMerge w:val="restart"/>
            <w:tcBorders>
              <w:top w:color="000000" w:sz="4" w:val="single"/>
              <w:left w:color="000000" w:sz="4" w:val="single"/>
              <w:bottom w:color="000000" w:sz="4" w:val="single"/>
              <w:right w:color="000000" w:sz="4" w:val="single"/>
            </w:tcBorders>
            <w:tcMar>
              <w:left w:type="dxa" w:w="75"/>
              <w:right w:type="dxa" w:w="75"/>
            </w:tcMar>
          </w:tcPr>
          <w:p w14:paraId="29010000">
            <w:pPr>
              <w:ind/>
              <w:jc w:val="center"/>
            </w:pPr>
            <w:r>
              <w:t xml:space="preserve">Обоснование отклонений  </w:t>
            </w:r>
            <w:r>
              <w:br/>
            </w:r>
            <w:r>
              <w:t xml:space="preserve"> значений показателя    </w:t>
            </w:r>
            <w:r>
              <w:br/>
            </w:r>
            <w:r>
              <w:t xml:space="preserve"> (индикатора) на конец   </w:t>
            </w:r>
            <w:r>
              <w:br/>
            </w:r>
            <w:r>
              <w:t xml:space="preserve"> отчетного года       </w:t>
            </w:r>
            <w:r>
              <w:br/>
            </w:r>
            <w:r>
              <w:t>(при наличии)</w:t>
            </w:r>
          </w:p>
        </w:tc>
      </w:tr>
      <w:tr>
        <w:tc>
          <w:tcPr>
            <w:tcW w:type="dxa" w:w="170"/>
            <w:tcMar>
              <w:left w:type="dxa" w:w="75"/>
              <w:right w:type="dxa" w:w="75"/>
            </w:tcMar>
          </w:tcPr>
          <w:p w14:paraId="2A010000"/>
        </w:tc>
        <w:tc>
          <w:tcPr>
            <w:tcW w:type="dxa" w:w="170"/>
            <w:tcMar>
              <w:left w:type="dxa" w:w="75"/>
              <w:right w:type="dxa" w:w="75"/>
            </w:tcMar>
          </w:tcPr>
          <w:p w14:paraId="2B010000"/>
        </w:tc>
        <w:tc>
          <w:tcPr>
            <w:tcW w:type="dxa" w:w="709"/>
            <w:gridSpan w:val="2"/>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4253"/>
            <w:gridSpan w:val="2"/>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1604"/>
            <w:gridSpan w:val="3"/>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410"/>
            <w:gridSpan w:val="2"/>
            <w:vMerge w:val="restart"/>
            <w:tcBorders>
              <w:left w:color="000000" w:sz="4" w:val="single"/>
              <w:bottom w:color="000000" w:sz="4" w:val="single"/>
              <w:right w:color="000000" w:sz="4" w:val="single"/>
            </w:tcBorders>
            <w:tcMar>
              <w:left w:type="dxa" w:w="75"/>
              <w:right w:type="dxa" w:w="75"/>
            </w:tcMar>
          </w:tcPr>
          <w:p w14:paraId="2C010000">
            <w:pPr>
              <w:ind/>
              <w:jc w:val="center"/>
            </w:pPr>
            <w:r>
              <w:t xml:space="preserve">год,      </w:t>
            </w:r>
            <w:r>
              <w:br/>
            </w:r>
            <w:r>
              <w:t xml:space="preserve">предшествующий </w:t>
            </w:r>
            <w:r>
              <w:br/>
            </w:r>
            <w:r>
              <w:t>отчетному&lt;1&gt;</w:t>
            </w:r>
          </w:p>
          <w:p w14:paraId="2D010000">
            <w:pPr>
              <w:ind/>
              <w:jc w:val="center"/>
              <w:rPr>
                <w:sz w:val="10"/>
              </w:rPr>
            </w:pPr>
          </w:p>
        </w:tc>
        <w:tc>
          <w:tcPr>
            <w:tcW w:type="dxa" w:w="2976"/>
            <w:gridSpan w:val="6"/>
            <w:tcBorders>
              <w:left w:color="000000" w:sz="4" w:val="single"/>
              <w:bottom w:color="000000" w:sz="4" w:val="single"/>
              <w:right w:color="000000" w:sz="4" w:val="single"/>
            </w:tcBorders>
            <w:tcMar>
              <w:left w:type="dxa" w:w="75"/>
              <w:right w:type="dxa" w:w="75"/>
            </w:tcMar>
          </w:tcPr>
          <w:p w14:paraId="2E010000">
            <w:pPr>
              <w:ind/>
              <w:jc w:val="center"/>
            </w:pPr>
            <w:r>
              <w:t>отчетный год</w:t>
            </w:r>
          </w:p>
        </w:tc>
        <w:tc>
          <w:tcPr>
            <w:tcW w:type="dxa" w:w="2963"/>
            <w:gridSpan w:val="2"/>
            <w:vMerge w:val="continue"/>
            <w:tcBorders>
              <w:top w:color="000000" w:sz="4" w:val="single"/>
              <w:left w:color="000000" w:sz="4" w:val="single"/>
              <w:bottom w:color="000000" w:sz="4" w:val="single"/>
              <w:right w:color="000000" w:sz="4" w:val="single"/>
            </w:tcBorders>
            <w:tcMar>
              <w:left w:type="dxa" w:w="75"/>
              <w:right w:type="dxa" w:w="75"/>
            </w:tcMar>
          </w:tcPr>
          <w:p/>
        </w:tc>
      </w:tr>
      <w:tr>
        <w:tc>
          <w:tcPr>
            <w:tcW w:type="dxa" w:w="170"/>
            <w:tcMar>
              <w:left w:type="dxa" w:w="75"/>
              <w:right w:type="dxa" w:w="75"/>
            </w:tcMar>
          </w:tcPr>
          <w:p w14:paraId="2F010000"/>
        </w:tc>
        <w:tc>
          <w:tcPr>
            <w:tcW w:type="dxa" w:w="170"/>
            <w:tcMar>
              <w:left w:type="dxa" w:w="75"/>
              <w:right w:type="dxa" w:w="75"/>
            </w:tcMar>
          </w:tcPr>
          <w:p w14:paraId="30010000"/>
        </w:tc>
        <w:tc>
          <w:tcPr>
            <w:tcW w:type="dxa" w:w="709"/>
            <w:gridSpan w:val="2"/>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4253"/>
            <w:gridSpan w:val="2"/>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1604"/>
            <w:gridSpan w:val="3"/>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410"/>
            <w:gridSpan w:val="2"/>
            <w:vMerge w:val="continue"/>
            <w:tcBorders>
              <w:left w:color="000000" w:sz="4" w:val="single"/>
              <w:bottom w:color="000000" w:sz="4" w:val="single"/>
              <w:right w:color="000000" w:sz="4" w:val="single"/>
            </w:tcBorders>
            <w:tcMar>
              <w:left w:type="dxa" w:w="75"/>
              <w:right w:type="dxa" w:w="75"/>
            </w:tcMar>
          </w:tcPr>
          <w:p/>
        </w:tc>
        <w:tc>
          <w:tcPr>
            <w:tcW w:type="dxa" w:w="1271"/>
            <w:gridSpan w:val="3"/>
            <w:tcBorders>
              <w:left w:color="000000" w:sz="4" w:val="single"/>
              <w:bottom w:color="000000" w:sz="4" w:val="single"/>
              <w:right w:color="000000" w:sz="4" w:val="single"/>
            </w:tcBorders>
            <w:tcMar>
              <w:left w:type="dxa" w:w="75"/>
              <w:right w:type="dxa" w:w="75"/>
            </w:tcMar>
          </w:tcPr>
          <w:p w14:paraId="31010000">
            <w:pPr>
              <w:ind/>
              <w:jc w:val="center"/>
            </w:pPr>
            <w:r>
              <w:t>план</w:t>
            </w:r>
          </w:p>
        </w:tc>
        <w:tc>
          <w:tcPr>
            <w:tcW w:type="dxa" w:w="1705"/>
            <w:gridSpan w:val="3"/>
            <w:tcBorders>
              <w:left w:color="000000" w:sz="4" w:val="single"/>
              <w:bottom w:color="000000" w:sz="4" w:val="single"/>
              <w:right w:color="000000" w:sz="4" w:val="single"/>
            </w:tcBorders>
            <w:tcMar>
              <w:left w:type="dxa" w:w="75"/>
              <w:right w:type="dxa" w:w="75"/>
            </w:tcMar>
          </w:tcPr>
          <w:p w14:paraId="32010000">
            <w:pPr>
              <w:ind/>
              <w:jc w:val="center"/>
            </w:pPr>
            <w:r>
              <w:t>факт</w:t>
            </w:r>
          </w:p>
        </w:tc>
        <w:tc>
          <w:tcPr>
            <w:tcW w:type="dxa" w:w="2963"/>
            <w:gridSpan w:val="2"/>
            <w:vMerge w:val="continue"/>
            <w:tcBorders>
              <w:top w:color="000000" w:sz="4" w:val="single"/>
              <w:left w:color="000000" w:sz="4" w:val="single"/>
              <w:bottom w:color="000000" w:sz="4" w:val="single"/>
              <w:right w:color="000000" w:sz="4" w:val="single"/>
            </w:tcBorders>
            <w:tcMar>
              <w:left w:type="dxa" w:w="75"/>
              <w:right w:type="dxa" w:w="75"/>
            </w:tcMar>
          </w:tcPr>
          <w:p/>
        </w:tc>
      </w:tr>
      <w:tr>
        <w:tc>
          <w:tcPr>
            <w:tcW w:type="dxa" w:w="170"/>
            <w:tcMar>
              <w:left w:type="dxa" w:w="75"/>
              <w:right w:type="dxa" w:w="75"/>
            </w:tcMar>
          </w:tcPr>
          <w:p w14:paraId="33010000"/>
        </w:tc>
        <w:tc>
          <w:tcPr>
            <w:tcW w:type="dxa" w:w="849"/>
            <w:gridSpan w:val="2"/>
            <w:tcMar>
              <w:left w:type="dxa" w:w="75"/>
              <w:right w:type="dxa" w:w="75"/>
            </w:tcMar>
          </w:tcPr>
          <w:p w14:paraId="34010000">
            <w:pPr>
              <w:ind/>
              <w:jc w:val="center"/>
            </w:pPr>
            <w:r>
              <w:t>1</w:t>
            </w:r>
          </w:p>
        </w:tc>
        <w:tc>
          <w:tcPr>
            <w:tcW w:type="dxa" w:w="4241"/>
            <w:gridSpan w:val="2"/>
            <w:tcMar>
              <w:left w:type="dxa" w:w="75"/>
              <w:right w:type="dxa" w:w="75"/>
            </w:tcMar>
          </w:tcPr>
          <w:p w14:paraId="35010000">
            <w:pPr>
              <w:ind/>
              <w:jc w:val="center"/>
            </w:pPr>
            <w:r>
              <w:t>2</w:t>
            </w:r>
          </w:p>
        </w:tc>
        <w:tc>
          <w:tcPr>
            <w:tcW w:type="dxa" w:w="1599"/>
            <w:gridSpan w:val="3"/>
            <w:tcMar>
              <w:left w:type="dxa" w:w="75"/>
              <w:right w:type="dxa" w:w="75"/>
            </w:tcMar>
          </w:tcPr>
          <w:p w14:paraId="36010000">
            <w:pPr>
              <w:ind/>
              <w:jc w:val="center"/>
            </w:pPr>
            <w:r>
              <w:t>3</w:t>
            </w:r>
          </w:p>
        </w:tc>
        <w:tc>
          <w:tcPr>
            <w:tcW w:type="dxa" w:w="2406"/>
            <w:gridSpan w:val="2"/>
            <w:tcMar>
              <w:left w:type="dxa" w:w="75"/>
              <w:right w:type="dxa" w:w="75"/>
            </w:tcMar>
          </w:tcPr>
          <w:p w14:paraId="37010000">
            <w:pPr>
              <w:ind/>
              <w:jc w:val="center"/>
            </w:pPr>
            <w:r>
              <w:t>4</w:t>
            </w:r>
          </w:p>
        </w:tc>
        <w:tc>
          <w:tcPr>
            <w:tcW w:type="dxa" w:w="1275"/>
            <w:gridSpan w:val="3"/>
            <w:tcMar>
              <w:left w:type="dxa" w:w="75"/>
              <w:right w:type="dxa" w:w="75"/>
            </w:tcMar>
          </w:tcPr>
          <w:p w14:paraId="38010000">
            <w:pPr>
              <w:ind/>
              <w:jc w:val="center"/>
            </w:pPr>
            <w:r>
              <w:t>5</w:t>
            </w:r>
          </w:p>
        </w:tc>
        <w:tc>
          <w:tcPr>
            <w:tcW w:type="dxa" w:w="1705"/>
            <w:gridSpan w:val="3"/>
            <w:tcMar>
              <w:left w:type="dxa" w:w="75"/>
              <w:right w:type="dxa" w:w="75"/>
            </w:tcMar>
          </w:tcPr>
          <w:p w14:paraId="39010000">
            <w:pPr>
              <w:ind/>
              <w:jc w:val="center"/>
            </w:pPr>
            <w:r>
              <w:t>6</w:t>
            </w:r>
          </w:p>
        </w:tc>
        <w:tc>
          <w:tcPr>
            <w:tcW w:type="dxa" w:w="2840"/>
            <w:gridSpan w:val="2"/>
            <w:tcMar>
              <w:left w:type="dxa" w:w="75"/>
              <w:right w:type="dxa" w:w="75"/>
            </w:tcMar>
          </w:tcPr>
          <w:p w14:paraId="3A010000">
            <w:pPr>
              <w:ind/>
              <w:jc w:val="center"/>
            </w:pPr>
            <w:r>
              <w:t>7</w:t>
            </w:r>
          </w:p>
        </w:tc>
        <w:tc>
          <w:tcPr>
            <w:tcW w:type="dxa" w:w="170"/>
            <w:tcMar>
              <w:left w:type="dxa" w:w="75"/>
              <w:right w:type="dxa" w:w="75"/>
            </w:tcMar>
          </w:tcPr>
          <w:p w14:paraId="3B010000"/>
        </w:tc>
      </w:tr>
      <w:tr>
        <w:tc>
          <w:tcPr>
            <w:tcW w:type="dxa" w:w="170"/>
            <w:tcMar>
              <w:left w:type="dxa" w:w="75"/>
              <w:right w:type="dxa" w:w="75"/>
            </w:tcMar>
          </w:tcPr>
          <w:p w14:paraId="3C010000"/>
        </w:tc>
        <w:tc>
          <w:tcPr>
            <w:tcW w:type="dxa" w:w="14915"/>
            <w:gridSpan w:val="17"/>
            <w:tcMar>
              <w:left w:type="dxa" w:w="75"/>
              <w:right w:type="dxa" w:w="75"/>
            </w:tcMar>
          </w:tcPr>
          <w:p w14:paraId="3D010000">
            <w:pPr>
              <w:rPr>
                <w:sz w:val="16"/>
              </w:rPr>
            </w:pPr>
          </w:p>
          <w:p w14:paraId="3E010000">
            <w:pPr>
              <w:ind/>
              <w:jc w:val="center"/>
            </w:pPr>
            <w:r>
              <w:t>1. Муниципальная программа Аксайского района «Доступная среда»</w:t>
            </w:r>
          </w:p>
          <w:p w14:paraId="3F010000">
            <w:pPr>
              <w:rPr>
                <w:sz w:val="16"/>
              </w:rPr>
            </w:pPr>
          </w:p>
        </w:tc>
        <w:tc>
          <w:tcPr>
            <w:tcW w:type="dxa" w:w="170"/>
            <w:tcMar>
              <w:left w:type="dxa" w:w="75"/>
              <w:right w:type="dxa" w:w="75"/>
            </w:tcMar>
          </w:tcPr>
          <w:p w14:paraId="40010000"/>
        </w:tc>
      </w:tr>
      <w:tr>
        <w:tc>
          <w:tcPr>
            <w:tcW w:type="dxa" w:w="170"/>
            <w:tcMar>
              <w:left w:type="dxa" w:w="75"/>
              <w:right w:type="dxa" w:w="75"/>
            </w:tcMar>
          </w:tcPr>
          <w:p w14:paraId="41010000"/>
        </w:tc>
        <w:tc>
          <w:tcPr>
            <w:tcW w:type="dxa" w:w="849"/>
            <w:gridSpan w:val="2"/>
            <w:tcMar>
              <w:left w:type="dxa" w:w="75"/>
              <w:right w:type="dxa" w:w="75"/>
            </w:tcMar>
          </w:tcPr>
          <w:p w14:paraId="42010000">
            <w:pPr>
              <w:ind/>
              <w:jc w:val="center"/>
            </w:pPr>
            <w:r>
              <w:t>1</w:t>
            </w:r>
          </w:p>
        </w:tc>
        <w:tc>
          <w:tcPr>
            <w:tcW w:type="dxa" w:w="4241"/>
            <w:gridSpan w:val="2"/>
            <w:tcMar>
              <w:left w:type="dxa" w:w="75"/>
              <w:right w:type="dxa" w:w="75"/>
            </w:tcMar>
          </w:tcPr>
          <w:p w14:paraId="43010000">
            <w:r>
              <w:t xml:space="preserve">Доля инвалидов, положительно оценивающих уровень доступности приоритетных объектов социальной инфраструктуры и услуг в приоритетных сферах жизнедеятельности, в общей численности инвалидов, опрошенных инвалидов в Аксайском районе </w:t>
            </w:r>
          </w:p>
        </w:tc>
        <w:tc>
          <w:tcPr>
            <w:tcW w:type="dxa" w:w="1599"/>
            <w:gridSpan w:val="3"/>
            <w:tcMar>
              <w:left w:type="dxa" w:w="75"/>
              <w:right w:type="dxa" w:w="75"/>
            </w:tcMar>
          </w:tcPr>
          <w:p w14:paraId="44010000">
            <w:pPr>
              <w:ind/>
              <w:jc w:val="center"/>
            </w:pPr>
            <w:r>
              <w:t>процентов</w:t>
            </w:r>
          </w:p>
        </w:tc>
        <w:tc>
          <w:tcPr>
            <w:tcW w:type="dxa" w:w="2406"/>
            <w:gridSpan w:val="2"/>
            <w:tcMar>
              <w:left w:type="dxa" w:w="75"/>
              <w:right w:type="dxa" w:w="75"/>
            </w:tcMar>
          </w:tcPr>
          <w:p w14:paraId="45010000">
            <w:pPr>
              <w:ind/>
              <w:jc w:val="center"/>
            </w:pPr>
            <w:r>
              <w:t>82</w:t>
            </w:r>
          </w:p>
        </w:tc>
        <w:tc>
          <w:tcPr>
            <w:tcW w:type="dxa" w:w="1275"/>
            <w:gridSpan w:val="3"/>
            <w:tcMar>
              <w:left w:type="dxa" w:w="75"/>
              <w:right w:type="dxa" w:w="75"/>
            </w:tcMar>
          </w:tcPr>
          <w:p w14:paraId="46010000">
            <w:pPr>
              <w:ind/>
              <w:jc w:val="center"/>
            </w:pPr>
            <w:r>
              <w:t>8</w:t>
            </w:r>
            <w:r>
              <w:t>3</w:t>
            </w:r>
          </w:p>
        </w:tc>
        <w:tc>
          <w:tcPr>
            <w:tcW w:type="dxa" w:w="1705"/>
            <w:gridSpan w:val="3"/>
            <w:tcMar>
              <w:left w:type="dxa" w:w="75"/>
              <w:right w:type="dxa" w:w="75"/>
            </w:tcMar>
          </w:tcPr>
          <w:p w14:paraId="47010000">
            <w:pPr>
              <w:ind/>
              <w:jc w:val="center"/>
            </w:pPr>
            <w:r>
              <w:t>8</w:t>
            </w:r>
            <w:r>
              <w:t>3</w:t>
            </w:r>
          </w:p>
        </w:tc>
        <w:tc>
          <w:tcPr>
            <w:tcW w:type="dxa" w:w="2840"/>
            <w:gridSpan w:val="2"/>
            <w:tcMar>
              <w:left w:type="dxa" w:w="75"/>
              <w:right w:type="dxa" w:w="75"/>
            </w:tcMar>
          </w:tcPr>
          <w:p w14:paraId="48010000">
            <w:pPr>
              <w:ind/>
              <w:jc w:val="center"/>
            </w:pPr>
            <w:r>
              <w:t>-</w:t>
            </w:r>
          </w:p>
        </w:tc>
        <w:tc>
          <w:tcPr>
            <w:tcW w:type="dxa" w:w="170"/>
            <w:tcMar>
              <w:left w:type="dxa" w:w="75"/>
              <w:right w:type="dxa" w:w="75"/>
            </w:tcMar>
          </w:tcPr>
          <w:p w14:paraId="49010000"/>
        </w:tc>
      </w:tr>
      <w:tr>
        <w:tc>
          <w:tcPr>
            <w:tcW w:type="dxa" w:w="170"/>
            <w:tcMar>
              <w:left w:type="dxa" w:w="75"/>
              <w:right w:type="dxa" w:w="75"/>
            </w:tcMar>
          </w:tcPr>
          <w:p w14:paraId="4A010000"/>
        </w:tc>
        <w:tc>
          <w:tcPr>
            <w:tcW w:type="dxa" w:w="849"/>
            <w:gridSpan w:val="2"/>
            <w:tcMar>
              <w:left w:type="dxa" w:w="75"/>
              <w:right w:type="dxa" w:w="75"/>
            </w:tcMar>
          </w:tcPr>
          <w:p w14:paraId="4B010000">
            <w:pPr>
              <w:ind/>
              <w:jc w:val="center"/>
            </w:pPr>
            <w:r>
              <w:t>2</w:t>
            </w:r>
          </w:p>
        </w:tc>
        <w:tc>
          <w:tcPr>
            <w:tcW w:type="dxa" w:w="4241"/>
            <w:gridSpan w:val="2"/>
            <w:tcMar>
              <w:left w:type="dxa" w:w="75"/>
              <w:right w:type="dxa" w:w="75"/>
            </w:tcMar>
          </w:tcPr>
          <w:p w14:paraId="4C010000">
            <w:r>
              <w:t xml:space="preserve">Доля доступных для инвалидов и других маломобильных групп населения приоритетных </w:t>
            </w:r>
            <w:r>
              <w:t xml:space="preserve">социальных  объектов в общем количестве приоритетных объектов социальной инфраструктуры </w:t>
            </w:r>
          </w:p>
        </w:tc>
        <w:tc>
          <w:tcPr>
            <w:tcW w:type="dxa" w:w="1599"/>
            <w:gridSpan w:val="3"/>
            <w:tcMar>
              <w:left w:type="dxa" w:w="75"/>
              <w:right w:type="dxa" w:w="75"/>
            </w:tcMar>
          </w:tcPr>
          <w:p w14:paraId="4D010000">
            <w:pPr>
              <w:ind/>
              <w:jc w:val="center"/>
            </w:pPr>
            <w:r>
              <w:t>процентов</w:t>
            </w:r>
          </w:p>
        </w:tc>
        <w:tc>
          <w:tcPr>
            <w:tcW w:type="dxa" w:w="2406"/>
            <w:gridSpan w:val="2"/>
            <w:tcMar>
              <w:left w:type="dxa" w:w="75"/>
              <w:right w:type="dxa" w:w="75"/>
            </w:tcMar>
          </w:tcPr>
          <w:p w14:paraId="4E010000">
            <w:pPr>
              <w:ind/>
              <w:jc w:val="center"/>
            </w:pPr>
            <w:r>
              <w:t>80</w:t>
            </w:r>
          </w:p>
        </w:tc>
        <w:tc>
          <w:tcPr>
            <w:tcW w:type="dxa" w:w="1275"/>
            <w:gridSpan w:val="3"/>
            <w:tcMar>
              <w:left w:type="dxa" w:w="75"/>
              <w:right w:type="dxa" w:w="75"/>
            </w:tcMar>
          </w:tcPr>
          <w:p w14:paraId="4F010000">
            <w:pPr>
              <w:ind/>
              <w:jc w:val="center"/>
            </w:pPr>
            <w:r>
              <w:t>10</w:t>
            </w:r>
            <w:r>
              <w:t>0</w:t>
            </w:r>
          </w:p>
        </w:tc>
        <w:tc>
          <w:tcPr>
            <w:tcW w:type="dxa" w:w="1705"/>
            <w:gridSpan w:val="3"/>
            <w:tcMar>
              <w:left w:type="dxa" w:w="75"/>
              <w:right w:type="dxa" w:w="75"/>
            </w:tcMar>
          </w:tcPr>
          <w:p w14:paraId="50010000">
            <w:pPr>
              <w:ind/>
              <w:jc w:val="center"/>
            </w:pPr>
            <w:r>
              <w:t>10</w:t>
            </w:r>
            <w:r>
              <w:t>0</w:t>
            </w:r>
          </w:p>
        </w:tc>
        <w:tc>
          <w:tcPr>
            <w:tcW w:type="dxa" w:w="2840"/>
            <w:gridSpan w:val="2"/>
            <w:tcMar>
              <w:left w:type="dxa" w:w="75"/>
              <w:right w:type="dxa" w:w="75"/>
            </w:tcMar>
          </w:tcPr>
          <w:p w14:paraId="51010000">
            <w:pPr>
              <w:ind/>
              <w:jc w:val="center"/>
            </w:pPr>
            <w:r>
              <w:t>-</w:t>
            </w:r>
          </w:p>
        </w:tc>
        <w:tc>
          <w:tcPr>
            <w:tcW w:type="dxa" w:w="170"/>
            <w:tcMar>
              <w:left w:type="dxa" w:w="75"/>
              <w:right w:type="dxa" w:w="75"/>
            </w:tcMar>
          </w:tcPr>
          <w:p w14:paraId="52010000"/>
        </w:tc>
      </w:tr>
      <w:tr>
        <w:tc>
          <w:tcPr>
            <w:tcW w:type="dxa" w:w="170"/>
            <w:tcMar>
              <w:left w:type="dxa" w:w="75"/>
              <w:right w:type="dxa" w:w="75"/>
            </w:tcMar>
          </w:tcPr>
          <w:p w14:paraId="53010000"/>
        </w:tc>
        <w:tc>
          <w:tcPr>
            <w:tcW w:type="dxa" w:w="14915"/>
            <w:gridSpan w:val="17"/>
            <w:tcMar>
              <w:left w:type="dxa" w:w="75"/>
              <w:right w:type="dxa" w:w="75"/>
            </w:tcMar>
          </w:tcPr>
          <w:p w14:paraId="54010000">
            <w:pPr>
              <w:rPr>
                <w:sz w:val="16"/>
              </w:rPr>
            </w:pPr>
          </w:p>
          <w:p w14:paraId="55010000">
            <w:pPr>
              <w:ind/>
              <w:jc w:val="center"/>
            </w:pPr>
            <w:r>
              <w:t xml:space="preserve">2. Подпрограмма «Адаптация приоритетных объектов социальной инфраструктуры </w:t>
            </w:r>
          </w:p>
          <w:p w14:paraId="56010000">
            <w:pPr>
              <w:ind/>
              <w:jc w:val="center"/>
            </w:pPr>
            <w:r>
              <w:t xml:space="preserve">для беспрепятственного доступа и получения услуг инвалидами </w:t>
            </w:r>
          </w:p>
          <w:p w14:paraId="57010000">
            <w:pPr>
              <w:ind/>
              <w:jc w:val="center"/>
            </w:pPr>
            <w:r>
              <w:t>и другими маломобильными группами населения»</w:t>
            </w:r>
          </w:p>
          <w:p w14:paraId="58010000">
            <w:pPr>
              <w:rPr>
                <w:sz w:val="16"/>
              </w:rPr>
            </w:pPr>
          </w:p>
        </w:tc>
        <w:tc>
          <w:tcPr>
            <w:tcW w:type="dxa" w:w="170"/>
            <w:tcMar>
              <w:left w:type="dxa" w:w="75"/>
              <w:right w:type="dxa" w:w="75"/>
            </w:tcMar>
          </w:tcPr>
          <w:p w14:paraId="59010000"/>
        </w:tc>
      </w:tr>
      <w:tr>
        <w:tc>
          <w:tcPr>
            <w:tcW w:type="dxa" w:w="170"/>
            <w:tcMar>
              <w:left w:type="dxa" w:w="75"/>
              <w:right w:type="dxa" w:w="75"/>
            </w:tcMar>
          </w:tcPr>
          <w:p w14:paraId="5A010000"/>
        </w:tc>
        <w:tc>
          <w:tcPr>
            <w:tcW w:type="dxa" w:w="849"/>
            <w:gridSpan w:val="2"/>
            <w:tcMar>
              <w:left w:type="dxa" w:w="75"/>
              <w:right w:type="dxa" w:w="75"/>
            </w:tcMar>
          </w:tcPr>
          <w:p w14:paraId="5B010000">
            <w:pPr>
              <w:ind/>
              <w:jc w:val="center"/>
            </w:pPr>
            <w:r>
              <w:t>2.1</w:t>
            </w:r>
          </w:p>
        </w:tc>
        <w:tc>
          <w:tcPr>
            <w:tcW w:type="dxa" w:w="4421"/>
            <w:gridSpan w:val="4"/>
            <w:tcMar>
              <w:left w:type="dxa" w:w="75"/>
              <w:right w:type="dxa" w:w="75"/>
            </w:tcMar>
          </w:tcPr>
          <w:p w14:paraId="5C010000">
            <w:r>
              <w:t xml:space="preserve">Доля инвалидов </w:t>
            </w:r>
          </w:p>
          <w:p w14:paraId="5D010000">
            <w:r>
              <w:t xml:space="preserve">(детей-инвалидов), получивших услуги образования и культуры, от количества обратившихся за услугами </w:t>
            </w:r>
          </w:p>
        </w:tc>
        <w:tc>
          <w:tcPr>
            <w:tcW w:type="dxa" w:w="1419"/>
            <w:tcMar>
              <w:left w:type="dxa" w:w="75"/>
              <w:right w:type="dxa" w:w="75"/>
            </w:tcMar>
          </w:tcPr>
          <w:p w14:paraId="5E010000">
            <w:pPr>
              <w:ind/>
              <w:jc w:val="center"/>
            </w:pPr>
            <w:r>
              <w:t>процентов</w:t>
            </w:r>
          </w:p>
        </w:tc>
        <w:tc>
          <w:tcPr>
            <w:tcW w:type="dxa" w:w="2563"/>
            <w:gridSpan w:val="4"/>
            <w:tcMar>
              <w:left w:type="dxa" w:w="75"/>
              <w:right w:type="dxa" w:w="75"/>
            </w:tcMar>
          </w:tcPr>
          <w:p w14:paraId="5F010000">
            <w:pPr>
              <w:ind/>
              <w:jc w:val="center"/>
            </w:pPr>
            <w:r>
              <w:t>100</w:t>
            </w:r>
          </w:p>
        </w:tc>
        <w:tc>
          <w:tcPr>
            <w:tcW w:type="dxa" w:w="1280"/>
            <w:gridSpan w:val="3"/>
            <w:tcMar>
              <w:left w:type="dxa" w:w="75"/>
              <w:right w:type="dxa" w:w="75"/>
            </w:tcMar>
          </w:tcPr>
          <w:p w14:paraId="60010000">
            <w:pPr>
              <w:ind/>
              <w:jc w:val="center"/>
            </w:pPr>
            <w:r>
              <w:t>100</w:t>
            </w:r>
          </w:p>
        </w:tc>
        <w:tc>
          <w:tcPr>
            <w:tcW w:type="dxa" w:w="1543"/>
            <w:tcMar>
              <w:left w:type="dxa" w:w="75"/>
              <w:right w:type="dxa" w:w="75"/>
            </w:tcMar>
          </w:tcPr>
          <w:p w14:paraId="61010000">
            <w:pPr>
              <w:ind/>
              <w:jc w:val="center"/>
            </w:pPr>
            <w:r>
              <w:t>100</w:t>
            </w:r>
          </w:p>
        </w:tc>
        <w:tc>
          <w:tcPr>
            <w:tcW w:type="dxa" w:w="2840"/>
            <w:gridSpan w:val="2"/>
            <w:tcMar>
              <w:left w:type="dxa" w:w="75"/>
              <w:right w:type="dxa" w:w="75"/>
            </w:tcMar>
          </w:tcPr>
          <w:p w14:paraId="62010000">
            <w:pPr>
              <w:ind/>
              <w:jc w:val="center"/>
            </w:pPr>
          </w:p>
        </w:tc>
        <w:tc>
          <w:tcPr>
            <w:tcW w:type="dxa" w:w="170"/>
            <w:tcMar>
              <w:left w:type="dxa" w:w="75"/>
              <w:right w:type="dxa" w:w="75"/>
            </w:tcMar>
          </w:tcPr>
          <w:p w14:paraId="63010000"/>
        </w:tc>
      </w:tr>
      <w:tr>
        <w:tc>
          <w:tcPr>
            <w:tcW w:type="dxa" w:w="170"/>
            <w:tcMar>
              <w:left w:type="dxa" w:w="75"/>
              <w:right w:type="dxa" w:w="75"/>
            </w:tcMar>
          </w:tcPr>
          <w:p w14:paraId="64010000"/>
        </w:tc>
        <w:tc>
          <w:tcPr>
            <w:tcW w:type="dxa" w:w="14915"/>
            <w:gridSpan w:val="17"/>
            <w:tcMar>
              <w:left w:type="dxa" w:w="75"/>
              <w:right w:type="dxa" w:w="75"/>
            </w:tcMar>
          </w:tcPr>
          <w:p w14:paraId="65010000">
            <w:pPr>
              <w:rPr>
                <w:sz w:val="16"/>
              </w:rPr>
            </w:pPr>
          </w:p>
          <w:p w14:paraId="66010000">
            <w:pPr>
              <w:ind/>
              <w:jc w:val="center"/>
            </w:pPr>
            <w:r>
              <w:t xml:space="preserve">3. Подпрограмма «Социальная интеграция инвалидов и других </w:t>
            </w:r>
          </w:p>
          <w:p w14:paraId="67010000">
            <w:pPr>
              <w:ind/>
              <w:jc w:val="center"/>
            </w:pPr>
            <w:r>
              <w:t>маломобильных групп населения в общество»</w:t>
            </w:r>
          </w:p>
          <w:p w14:paraId="68010000">
            <w:pPr>
              <w:rPr>
                <w:sz w:val="16"/>
              </w:rPr>
            </w:pPr>
          </w:p>
        </w:tc>
        <w:tc>
          <w:tcPr>
            <w:tcW w:type="dxa" w:w="170"/>
            <w:tcMar>
              <w:left w:type="dxa" w:w="75"/>
              <w:right w:type="dxa" w:w="75"/>
            </w:tcMar>
          </w:tcPr>
          <w:p w14:paraId="69010000"/>
        </w:tc>
      </w:tr>
      <w:tr>
        <w:tc>
          <w:tcPr>
            <w:tcW w:type="dxa" w:w="170"/>
            <w:tcMar>
              <w:left w:type="dxa" w:w="75"/>
              <w:right w:type="dxa" w:w="75"/>
            </w:tcMar>
          </w:tcPr>
          <w:p w14:paraId="6A010000"/>
        </w:tc>
        <w:tc>
          <w:tcPr>
            <w:tcW w:type="dxa" w:w="849"/>
            <w:gridSpan w:val="2"/>
            <w:tcMar>
              <w:left w:type="dxa" w:w="75"/>
              <w:right w:type="dxa" w:w="75"/>
            </w:tcMar>
          </w:tcPr>
          <w:p w14:paraId="6B010000">
            <w:pPr>
              <w:ind/>
              <w:jc w:val="center"/>
            </w:pPr>
            <w:r>
              <w:t>3.1</w:t>
            </w:r>
          </w:p>
        </w:tc>
        <w:tc>
          <w:tcPr>
            <w:tcW w:type="dxa" w:w="4421"/>
            <w:gridSpan w:val="4"/>
            <w:tcMar>
              <w:left w:type="dxa" w:w="75"/>
              <w:right w:type="dxa" w:w="75"/>
            </w:tcMar>
          </w:tcPr>
          <w:p w14:paraId="6C010000">
            <w:r>
              <w:t xml:space="preserve">Доля инвалидов, положительно оценивающих отношение населения к проблемам инвалидов </w:t>
            </w:r>
          </w:p>
        </w:tc>
        <w:tc>
          <w:tcPr>
            <w:tcW w:type="dxa" w:w="1419"/>
            <w:tcMar>
              <w:left w:type="dxa" w:w="75"/>
              <w:right w:type="dxa" w:w="75"/>
            </w:tcMar>
          </w:tcPr>
          <w:p w14:paraId="6D010000">
            <w:pPr>
              <w:ind/>
              <w:jc w:val="center"/>
            </w:pPr>
            <w:r>
              <w:t>процентов</w:t>
            </w:r>
          </w:p>
        </w:tc>
        <w:tc>
          <w:tcPr>
            <w:tcW w:type="dxa" w:w="2563"/>
            <w:gridSpan w:val="4"/>
            <w:tcMar>
              <w:left w:type="dxa" w:w="75"/>
              <w:right w:type="dxa" w:w="75"/>
            </w:tcMar>
          </w:tcPr>
          <w:p w14:paraId="6E010000">
            <w:pPr>
              <w:ind/>
              <w:jc w:val="center"/>
            </w:pPr>
            <w:r>
              <w:t>72</w:t>
            </w:r>
          </w:p>
        </w:tc>
        <w:tc>
          <w:tcPr>
            <w:tcW w:type="dxa" w:w="1280"/>
            <w:gridSpan w:val="3"/>
            <w:tcMar>
              <w:left w:type="dxa" w:w="75"/>
              <w:right w:type="dxa" w:w="75"/>
            </w:tcMar>
          </w:tcPr>
          <w:p w14:paraId="6F010000">
            <w:pPr>
              <w:ind/>
              <w:jc w:val="center"/>
            </w:pPr>
            <w:r>
              <w:t>7</w:t>
            </w:r>
            <w:r>
              <w:t>3</w:t>
            </w:r>
          </w:p>
        </w:tc>
        <w:tc>
          <w:tcPr>
            <w:tcW w:type="dxa" w:w="1543"/>
            <w:tcMar>
              <w:left w:type="dxa" w:w="75"/>
              <w:right w:type="dxa" w:w="75"/>
            </w:tcMar>
          </w:tcPr>
          <w:p w14:paraId="70010000">
            <w:pPr>
              <w:ind/>
              <w:jc w:val="center"/>
            </w:pPr>
            <w:r>
              <w:t>7</w:t>
            </w:r>
            <w:r>
              <w:t>3</w:t>
            </w:r>
          </w:p>
        </w:tc>
        <w:tc>
          <w:tcPr>
            <w:tcW w:type="dxa" w:w="2840"/>
            <w:gridSpan w:val="2"/>
            <w:tcMar>
              <w:left w:type="dxa" w:w="75"/>
              <w:right w:type="dxa" w:w="75"/>
            </w:tcMar>
          </w:tcPr>
          <w:p w14:paraId="71010000">
            <w:pPr>
              <w:ind/>
              <w:jc w:val="center"/>
            </w:pPr>
          </w:p>
        </w:tc>
        <w:tc>
          <w:tcPr>
            <w:tcW w:type="dxa" w:w="170"/>
            <w:tcMar>
              <w:left w:type="dxa" w:w="75"/>
              <w:right w:type="dxa" w:w="75"/>
            </w:tcMar>
          </w:tcPr>
          <w:p w14:paraId="72010000"/>
        </w:tc>
      </w:tr>
    </w:tbl>
    <w:p w14:paraId="73010000"/>
    <w:p w14:paraId="74010000">
      <w:pPr>
        <w:rPr>
          <w:sz w:val="2"/>
        </w:rPr>
      </w:pPr>
      <w:r>
        <w:br w:type="page"/>
      </w:r>
    </w:p>
    <w:tbl>
      <w:tblPr>
        <w:tblStyle w:val="Style_2"/>
        <w:tblInd w:type="dxa" w:w="6912"/>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3544"/>
        <w:gridCol w:w="4820"/>
      </w:tblGrid>
      <w:tr>
        <w:trPr>
          <w:trHeight w:hRule="atLeast" w:val="970"/>
        </w:trPr>
        <w:tc>
          <w:tcPr>
            <w:tcW w:type="dxa" w:w="3544"/>
            <w:tcBorders>
              <w:top w:sz="4" w:val="nil"/>
              <w:left w:sz="4" w:val="nil"/>
              <w:bottom w:sz="4" w:val="nil"/>
              <w:right w:sz="4" w:val="nil"/>
            </w:tcBorders>
            <w:shd w:fill="auto" w:val="clear"/>
          </w:tcPr>
          <w:p w14:paraId="75010000">
            <w:pPr>
              <w:ind w:firstLine="0" w:left="-108"/>
              <w:contextualSpacing w:val="1"/>
              <w:jc w:val="both"/>
              <w:rPr>
                <w:rFonts w:ascii="Calibri" w:hAnsi="Calibri"/>
              </w:rPr>
            </w:pPr>
          </w:p>
        </w:tc>
        <w:tc>
          <w:tcPr>
            <w:tcW w:type="dxa" w:w="4820"/>
            <w:tcBorders>
              <w:top w:sz="4" w:val="nil"/>
              <w:left w:sz="4" w:val="nil"/>
              <w:bottom w:sz="4" w:val="nil"/>
              <w:right w:sz="4" w:val="nil"/>
            </w:tcBorders>
            <w:shd w:fill="auto" w:val="clear"/>
          </w:tcPr>
          <w:p w14:paraId="76010000">
            <w:pPr>
              <w:ind w:firstLine="0" w:left="-108"/>
              <w:contextualSpacing w:val="1"/>
              <w:jc w:val="right"/>
            </w:pPr>
            <w:r>
              <w:t>Приложение № 3</w:t>
            </w:r>
          </w:p>
          <w:p w14:paraId="77010000">
            <w:pPr>
              <w:ind w:firstLine="0" w:left="-108"/>
              <w:contextualSpacing w:val="1"/>
              <w:jc w:val="right"/>
            </w:pPr>
            <w:r>
              <w:t>к отчету о реализации муниципальной программы Аксайского района «Доступная среда» за 202</w:t>
            </w:r>
            <w:r>
              <w:t>3</w:t>
            </w:r>
            <w:r>
              <w:t xml:space="preserve"> год</w:t>
            </w:r>
          </w:p>
        </w:tc>
      </w:tr>
    </w:tbl>
    <w:p w14:paraId="78010000"/>
    <w:p w14:paraId="79010000"/>
    <w:p w14:paraId="7A010000"/>
    <w:p w14:paraId="7B010000">
      <w:pPr>
        <w:ind/>
        <w:jc w:val="center"/>
      </w:pPr>
      <w:r>
        <w:t>СВЕДЕНИЯ</w:t>
      </w:r>
    </w:p>
    <w:p w14:paraId="7C010000">
      <w:pPr>
        <w:ind/>
        <w:jc w:val="center"/>
      </w:pPr>
      <w:r>
        <w:t xml:space="preserve">о выполнении основных мероприятий подпрограмм </w:t>
      </w:r>
    </w:p>
    <w:p w14:paraId="7D010000">
      <w:pPr>
        <w:ind/>
        <w:jc w:val="center"/>
      </w:pPr>
      <w:r>
        <w:t>Программы за 202</w:t>
      </w:r>
      <w:r>
        <w:t>3</w:t>
      </w:r>
      <w:r>
        <w:t xml:space="preserve"> год</w:t>
      </w:r>
    </w:p>
    <w:p w14:paraId="7E010000">
      <w:pPr>
        <w:rPr>
          <w:sz w:val="32"/>
        </w:rPr>
      </w:pPr>
    </w:p>
    <w:tbl>
      <w:tblPr>
        <w:tblStyle w:val="Style_2"/>
        <w:tblInd w:type="dxa" w:w="-459"/>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567"/>
        <w:gridCol w:w="3119"/>
        <w:gridCol w:w="1843"/>
        <w:gridCol w:w="1417"/>
        <w:gridCol w:w="1418"/>
        <w:gridCol w:w="1417"/>
        <w:gridCol w:w="2410"/>
        <w:gridCol w:w="2126"/>
        <w:gridCol w:w="1418"/>
      </w:tblGrid>
      <w:tr>
        <w:trPr>
          <w:trHeight w:hRule="atLeast" w:val="456"/>
        </w:trPr>
        <w:tc>
          <w:tcPr>
            <w:tcW w:type="dxa" w:w="567"/>
            <w:vMerge w:val="restart"/>
            <w:tcBorders>
              <w:top w:color="000000" w:sz="4" w:val="single"/>
              <w:left w:color="000000" w:sz="4" w:val="single"/>
              <w:bottom w:color="000000" w:sz="4" w:val="single"/>
              <w:right w:color="000000" w:sz="4" w:val="single"/>
            </w:tcBorders>
          </w:tcPr>
          <w:p w14:paraId="7F010000">
            <w:pPr>
              <w:ind/>
              <w:jc w:val="center"/>
              <w:rPr>
                <w:sz w:val="24"/>
              </w:rPr>
            </w:pPr>
            <w:r>
              <w:rPr>
                <w:sz w:val="24"/>
              </w:rPr>
              <w:t>№ п/п</w:t>
            </w:r>
          </w:p>
        </w:tc>
        <w:tc>
          <w:tcPr>
            <w:tcW w:type="dxa" w:w="3119"/>
            <w:vMerge w:val="restart"/>
            <w:tcBorders>
              <w:top w:color="000000" w:sz="4" w:val="single"/>
              <w:left w:color="000000" w:sz="4" w:val="single"/>
              <w:bottom w:color="000000" w:sz="4" w:val="single"/>
              <w:right w:color="000000" w:sz="4" w:val="single"/>
            </w:tcBorders>
          </w:tcPr>
          <w:p w14:paraId="80010000">
            <w:pPr>
              <w:ind/>
              <w:jc w:val="center"/>
              <w:rPr>
                <w:sz w:val="24"/>
              </w:rPr>
            </w:pPr>
            <w:r>
              <w:rPr>
                <w:sz w:val="24"/>
              </w:rPr>
              <w:t>Номер и наименование</w:t>
            </w:r>
          </w:p>
        </w:tc>
        <w:tc>
          <w:tcPr>
            <w:tcW w:type="dxa" w:w="1843"/>
            <w:vMerge w:val="restart"/>
            <w:tcBorders>
              <w:top w:color="000000" w:sz="4" w:val="single"/>
              <w:left w:color="000000" w:sz="4" w:val="single"/>
              <w:bottom w:color="000000" w:sz="4" w:val="single"/>
              <w:right w:color="000000" w:sz="4" w:val="single"/>
            </w:tcBorders>
          </w:tcPr>
          <w:p w14:paraId="81010000">
            <w:pPr>
              <w:ind/>
              <w:jc w:val="center"/>
              <w:rPr>
                <w:sz w:val="24"/>
              </w:rPr>
            </w:pPr>
            <w:r>
              <w:rPr>
                <w:sz w:val="24"/>
              </w:rPr>
              <w:t xml:space="preserve">Ответственный </w:t>
            </w:r>
            <w:r>
              <w:rPr>
                <w:sz w:val="24"/>
              </w:rPr>
              <w:br/>
            </w:r>
            <w:r>
              <w:rPr>
                <w:sz w:val="24"/>
              </w:rPr>
              <w:t xml:space="preserve">исполнитель, соисполнитель, участник  </w:t>
            </w:r>
            <w:r>
              <w:rPr>
                <w:sz w:val="24"/>
              </w:rPr>
              <w:br/>
            </w:r>
            <w:r>
              <w:rPr>
                <w:sz w:val="24"/>
              </w:rPr>
              <w:t>(должность/ ФИО)</w:t>
            </w:r>
          </w:p>
        </w:tc>
        <w:tc>
          <w:tcPr>
            <w:tcW w:type="dxa" w:w="1417"/>
            <w:vMerge w:val="restart"/>
            <w:tcBorders>
              <w:top w:color="000000" w:sz="4" w:val="single"/>
              <w:left w:color="000000" w:sz="4" w:val="single"/>
              <w:bottom w:color="000000" w:sz="4" w:val="single"/>
              <w:right w:color="000000" w:sz="4" w:val="single"/>
            </w:tcBorders>
          </w:tcPr>
          <w:p w14:paraId="82010000">
            <w:pPr>
              <w:ind/>
              <w:jc w:val="center"/>
              <w:rPr>
                <w:sz w:val="24"/>
              </w:rPr>
            </w:pPr>
            <w:r>
              <w:rPr>
                <w:sz w:val="24"/>
              </w:rPr>
              <w:t>Плановый срок окончания реализации</w:t>
            </w:r>
          </w:p>
        </w:tc>
        <w:tc>
          <w:tcPr>
            <w:tcW w:type="dxa" w:w="2835"/>
            <w:gridSpan w:val="2"/>
            <w:tcBorders>
              <w:top w:color="000000" w:sz="4" w:val="single"/>
              <w:left w:color="000000" w:sz="4" w:val="single"/>
              <w:bottom w:color="000000" w:sz="4" w:val="single"/>
              <w:right w:color="000000" w:sz="4" w:val="single"/>
            </w:tcBorders>
          </w:tcPr>
          <w:p w14:paraId="83010000">
            <w:pPr>
              <w:ind/>
              <w:jc w:val="center"/>
              <w:rPr>
                <w:sz w:val="24"/>
              </w:rPr>
            </w:pPr>
            <w:r>
              <w:rPr>
                <w:sz w:val="24"/>
              </w:rPr>
              <w:t>Фактический срок</w:t>
            </w:r>
          </w:p>
        </w:tc>
        <w:tc>
          <w:tcPr>
            <w:tcW w:type="dxa" w:w="4536"/>
            <w:gridSpan w:val="2"/>
            <w:tcBorders>
              <w:top w:color="000000" w:sz="4" w:val="single"/>
              <w:left w:color="000000" w:sz="4" w:val="single"/>
              <w:bottom w:color="000000" w:sz="4" w:val="single"/>
              <w:right w:color="000000" w:sz="4" w:val="single"/>
            </w:tcBorders>
          </w:tcPr>
          <w:p w14:paraId="84010000">
            <w:pPr>
              <w:ind/>
              <w:jc w:val="center"/>
              <w:rPr>
                <w:sz w:val="24"/>
              </w:rPr>
            </w:pPr>
            <w:r>
              <w:rPr>
                <w:sz w:val="24"/>
              </w:rPr>
              <w:t>Результаты</w:t>
            </w:r>
          </w:p>
        </w:tc>
        <w:tc>
          <w:tcPr>
            <w:tcW w:type="dxa" w:w="1418"/>
            <w:vMerge w:val="restart"/>
            <w:tcBorders>
              <w:top w:color="000000" w:sz="4" w:val="single"/>
              <w:left w:color="000000" w:sz="4" w:val="single"/>
              <w:bottom w:color="000000" w:sz="4" w:val="single"/>
              <w:right w:color="000000" w:sz="4" w:val="single"/>
            </w:tcBorders>
          </w:tcPr>
          <w:p w14:paraId="85010000">
            <w:pPr>
              <w:ind/>
              <w:jc w:val="center"/>
              <w:rPr>
                <w:sz w:val="24"/>
              </w:rPr>
            </w:pPr>
            <w:r>
              <w:rPr>
                <w:sz w:val="24"/>
              </w:rPr>
              <w:t>Причины не реализации/ реализации не в полном объеме</w:t>
            </w:r>
          </w:p>
        </w:tc>
      </w:tr>
      <w:tr>
        <w:trPr>
          <w:trHeight w:hRule="atLeast" w:val="1188"/>
        </w:trPr>
        <w:tc>
          <w:tcPr>
            <w:tcW w:type="dxa" w:w="567"/>
            <w:gridSpan w:val="1"/>
            <w:vMerge w:val="continue"/>
            <w:tcBorders>
              <w:top w:color="000000" w:sz="4" w:val="single"/>
              <w:left w:color="000000" w:sz="4" w:val="single"/>
              <w:bottom w:color="000000" w:sz="4" w:val="single"/>
              <w:right w:color="000000" w:sz="4" w:val="single"/>
            </w:tcBorders>
          </w:tcPr>
          <w:p/>
        </w:tc>
        <w:tc>
          <w:tcPr>
            <w:tcW w:type="dxa" w:w="3119"/>
            <w:gridSpan w:val="1"/>
            <w:vMerge w:val="continue"/>
            <w:tcBorders>
              <w:top w:color="000000" w:sz="4" w:val="single"/>
              <w:left w:color="000000" w:sz="4" w:val="single"/>
              <w:bottom w:color="000000" w:sz="4" w:val="single"/>
              <w:right w:color="000000" w:sz="4" w:val="single"/>
            </w:tcBorders>
          </w:tcPr>
          <w:p/>
        </w:tc>
        <w:tc>
          <w:tcPr>
            <w:tcW w:type="dxa" w:w="1843"/>
            <w:gridSpan w:val="1"/>
            <w:vMerge w:val="continue"/>
            <w:tcBorders>
              <w:top w:color="000000" w:sz="4" w:val="single"/>
              <w:left w:color="000000" w:sz="4" w:val="single"/>
              <w:bottom w:color="000000" w:sz="4" w:val="single"/>
              <w:right w:color="000000" w:sz="4" w:val="single"/>
            </w:tcBorders>
          </w:tcPr>
          <w:p/>
        </w:tc>
        <w:tc>
          <w:tcPr>
            <w:tcW w:type="dxa" w:w="1417"/>
            <w:gridSpan w:val="1"/>
            <w:vMerge w:val="continue"/>
            <w:tcBorders>
              <w:top w:color="000000" w:sz="4" w:val="single"/>
              <w:left w:color="000000" w:sz="4" w:val="single"/>
              <w:bottom w:color="000000" w:sz="4" w:val="single"/>
              <w:right w:color="000000" w:sz="4" w:val="single"/>
            </w:tcBorders>
          </w:tcPr>
          <w:p/>
        </w:tc>
        <w:tc>
          <w:tcPr>
            <w:tcW w:type="dxa" w:w="1418"/>
            <w:tcBorders>
              <w:top w:color="000000" w:sz="4" w:val="single"/>
              <w:left w:color="000000" w:sz="4" w:val="single"/>
              <w:bottom w:color="000000" w:sz="4" w:val="single"/>
              <w:right w:color="000000" w:sz="4" w:val="single"/>
            </w:tcBorders>
          </w:tcPr>
          <w:p w14:paraId="86010000">
            <w:pPr>
              <w:ind/>
              <w:jc w:val="center"/>
              <w:rPr>
                <w:sz w:val="24"/>
              </w:rPr>
            </w:pPr>
            <w:r>
              <w:rPr>
                <w:sz w:val="24"/>
              </w:rPr>
              <w:t>начала реализации</w:t>
            </w:r>
          </w:p>
        </w:tc>
        <w:tc>
          <w:tcPr>
            <w:tcW w:type="dxa" w:w="1417"/>
            <w:tcBorders>
              <w:top w:color="000000" w:sz="4" w:val="single"/>
              <w:left w:color="000000" w:sz="4" w:val="single"/>
              <w:bottom w:color="000000" w:sz="4" w:val="single"/>
              <w:right w:color="000000" w:sz="4" w:val="single"/>
            </w:tcBorders>
          </w:tcPr>
          <w:p w14:paraId="87010000">
            <w:pPr>
              <w:ind/>
              <w:jc w:val="center"/>
              <w:rPr>
                <w:sz w:val="24"/>
              </w:rPr>
            </w:pPr>
            <w:r>
              <w:rPr>
                <w:sz w:val="24"/>
              </w:rPr>
              <w:t>окончания реализации</w:t>
            </w:r>
          </w:p>
        </w:tc>
        <w:tc>
          <w:tcPr>
            <w:tcW w:type="dxa" w:w="2410"/>
            <w:tcBorders>
              <w:top w:color="000000" w:sz="4" w:val="single"/>
              <w:left w:color="000000" w:sz="4" w:val="single"/>
              <w:bottom w:color="000000" w:sz="4" w:val="single"/>
              <w:right w:color="000000" w:sz="4" w:val="single"/>
            </w:tcBorders>
          </w:tcPr>
          <w:p w14:paraId="88010000">
            <w:pPr>
              <w:ind/>
              <w:jc w:val="center"/>
              <w:rPr>
                <w:sz w:val="24"/>
              </w:rPr>
            </w:pPr>
            <w:r>
              <w:rPr>
                <w:sz w:val="24"/>
              </w:rPr>
              <w:t>запланированные</w:t>
            </w:r>
          </w:p>
        </w:tc>
        <w:tc>
          <w:tcPr>
            <w:tcW w:type="dxa" w:w="2126"/>
            <w:tcBorders>
              <w:top w:color="000000" w:sz="4" w:val="single"/>
              <w:left w:color="000000" w:sz="4" w:val="single"/>
              <w:bottom w:color="000000" w:sz="4" w:val="single"/>
              <w:right w:color="000000" w:sz="4" w:val="single"/>
            </w:tcBorders>
          </w:tcPr>
          <w:p w14:paraId="89010000">
            <w:pPr>
              <w:ind/>
              <w:jc w:val="center"/>
              <w:rPr>
                <w:sz w:val="24"/>
              </w:rPr>
            </w:pPr>
            <w:r>
              <w:rPr>
                <w:sz w:val="24"/>
              </w:rPr>
              <w:t>Достигнутые</w:t>
            </w:r>
          </w:p>
        </w:tc>
        <w:tc>
          <w:tcPr>
            <w:tcW w:type="dxa" w:w="1418"/>
            <w:gridSpan w:val="1"/>
            <w:vMerge w:val="continue"/>
            <w:tcBorders>
              <w:top w:color="000000" w:sz="4" w:val="single"/>
              <w:left w:color="000000" w:sz="4" w:val="single"/>
              <w:bottom w:color="000000" w:sz="4" w:val="single"/>
              <w:right w:color="000000" w:sz="4" w:val="single"/>
            </w:tcBorders>
          </w:tcPr>
          <w:p/>
        </w:tc>
      </w:tr>
      <w:tr>
        <w:trPr>
          <w:trHeight w:hRule="atLeast" w:val="341"/>
        </w:trPr>
        <w:tc>
          <w:tcPr>
            <w:tcW w:type="dxa" w:w="567"/>
            <w:tcBorders>
              <w:top w:color="000000" w:sz="4" w:val="single"/>
              <w:left w:color="000000" w:sz="4" w:val="single"/>
              <w:bottom w:color="000000" w:sz="4" w:val="single"/>
              <w:right w:color="000000" w:sz="4" w:val="single"/>
            </w:tcBorders>
          </w:tcPr>
          <w:p w14:paraId="8A010000">
            <w:pPr>
              <w:ind/>
              <w:jc w:val="center"/>
              <w:rPr>
                <w:sz w:val="24"/>
              </w:rPr>
            </w:pPr>
            <w:r>
              <w:rPr>
                <w:sz w:val="24"/>
              </w:rPr>
              <w:t>1</w:t>
            </w:r>
          </w:p>
        </w:tc>
        <w:tc>
          <w:tcPr>
            <w:tcW w:type="dxa" w:w="3119"/>
            <w:tcBorders>
              <w:top w:color="000000" w:sz="4" w:val="single"/>
              <w:left w:color="000000" w:sz="4" w:val="single"/>
              <w:bottom w:color="000000" w:sz="4" w:val="single"/>
              <w:right w:color="000000" w:sz="4" w:val="single"/>
            </w:tcBorders>
          </w:tcPr>
          <w:p w14:paraId="8B010000">
            <w:pPr>
              <w:ind/>
              <w:jc w:val="center"/>
              <w:rPr>
                <w:sz w:val="24"/>
              </w:rPr>
            </w:pPr>
            <w:r>
              <w:rPr>
                <w:sz w:val="24"/>
              </w:rPr>
              <w:t>2</w:t>
            </w:r>
          </w:p>
        </w:tc>
        <w:tc>
          <w:tcPr>
            <w:tcW w:type="dxa" w:w="1843"/>
            <w:tcBorders>
              <w:top w:color="000000" w:sz="4" w:val="single"/>
              <w:left w:color="000000" w:sz="4" w:val="single"/>
              <w:bottom w:color="000000" w:sz="4" w:val="single"/>
              <w:right w:color="000000" w:sz="4" w:val="single"/>
            </w:tcBorders>
          </w:tcPr>
          <w:p w14:paraId="8C010000">
            <w:pPr>
              <w:ind/>
              <w:jc w:val="center"/>
              <w:rPr>
                <w:sz w:val="24"/>
              </w:rPr>
            </w:pPr>
            <w:r>
              <w:rPr>
                <w:sz w:val="24"/>
              </w:rPr>
              <w:t>3</w:t>
            </w:r>
          </w:p>
        </w:tc>
        <w:tc>
          <w:tcPr>
            <w:tcW w:type="dxa" w:w="1417"/>
            <w:tcBorders>
              <w:top w:color="000000" w:sz="4" w:val="single"/>
              <w:left w:color="000000" w:sz="4" w:val="single"/>
              <w:bottom w:color="000000" w:sz="4" w:val="single"/>
              <w:right w:color="000000" w:sz="4" w:val="single"/>
            </w:tcBorders>
          </w:tcPr>
          <w:p w14:paraId="8D010000">
            <w:pPr>
              <w:ind/>
              <w:jc w:val="center"/>
              <w:rPr>
                <w:sz w:val="24"/>
              </w:rPr>
            </w:pPr>
            <w:r>
              <w:rPr>
                <w:sz w:val="24"/>
              </w:rPr>
              <w:t>4</w:t>
            </w:r>
          </w:p>
        </w:tc>
        <w:tc>
          <w:tcPr>
            <w:tcW w:type="dxa" w:w="1418"/>
            <w:tcBorders>
              <w:top w:color="000000" w:sz="4" w:val="single"/>
              <w:left w:color="000000" w:sz="4" w:val="single"/>
              <w:bottom w:color="000000" w:sz="4" w:val="single"/>
              <w:right w:color="000000" w:sz="4" w:val="single"/>
            </w:tcBorders>
          </w:tcPr>
          <w:p w14:paraId="8E010000">
            <w:pPr>
              <w:ind/>
              <w:jc w:val="center"/>
              <w:rPr>
                <w:sz w:val="24"/>
              </w:rPr>
            </w:pPr>
            <w:r>
              <w:rPr>
                <w:sz w:val="24"/>
              </w:rPr>
              <w:t>5</w:t>
            </w:r>
          </w:p>
        </w:tc>
        <w:tc>
          <w:tcPr>
            <w:tcW w:type="dxa" w:w="1417"/>
            <w:tcBorders>
              <w:top w:color="000000" w:sz="4" w:val="single"/>
              <w:left w:color="000000" w:sz="4" w:val="single"/>
              <w:bottom w:color="000000" w:sz="4" w:val="single"/>
              <w:right w:color="000000" w:sz="4" w:val="single"/>
            </w:tcBorders>
          </w:tcPr>
          <w:p w14:paraId="8F010000">
            <w:pPr>
              <w:ind/>
              <w:jc w:val="center"/>
              <w:rPr>
                <w:sz w:val="24"/>
              </w:rPr>
            </w:pPr>
            <w:r>
              <w:rPr>
                <w:sz w:val="24"/>
              </w:rPr>
              <w:t>6</w:t>
            </w:r>
          </w:p>
        </w:tc>
        <w:tc>
          <w:tcPr>
            <w:tcW w:type="dxa" w:w="2410"/>
            <w:tcBorders>
              <w:top w:color="000000" w:sz="4" w:val="single"/>
              <w:left w:color="000000" w:sz="4" w:val="single"/>
              <w:bottom w:color="000000" w:sz="4" w:val="single"/>
              <w:right w:color="000000" w:sz="4" w:val="single"/>
            </w:tcBorders>
          </w:tcPr>
          <w:p w14:paraId="90010000">
            <w:pPr>
              <w:ind/>
              <w:jc w:val="center"/>
              <w:rPr>
                <w:sz w:val="24"/>
              </w:rPr>
            </w:pPr>
            <w:r>
              <w:rPr>
                <w:sz w:val="24"/>
              </w:rPr>
              <w:t>7</w:t>
            </w:r>
          </w:p>
        </w:tc>
        <w:tc>
          <w:tcPr>
            <w:tcW w:type="dxa" w:w="2126"/>
            <w:tcBorders>
              <w:top w:color="000000" w:sz="4" w:val="single"/>
              <w:left w:color="000000" w:sz="4" w:val="single"/>
              <w:bottom w:color="000000" w:sz="4" w:val="single"/>
              <w:right w:color="000000" w:sz="4" w:val="single"/>
            </w:tcBorders>
          </w:tcPr>
          <w:p w14:paraId="91010000">
            <w:pPr>
              <w:ind/>
              <w:jc w:val="center"/>
              <w:rPr>
                <w:sz w:val="24"/>
              </w:rPr>
            </w:pPr>
            <w:r>
              <w:rPr>
                <w:sz w:val="24"/>
              </w:rPr>
              <w:t>8</w:t>
            </w:r>
          </w:p>
        </w:tc>
        <w:tc>
          <w:tcPr>
            <w:tcW w:type="dxa" w:w="1418"/>
            <w:tcBorders>
              <w:top w:color="000000" w:sz="4" w:val="single"/>
              <w:left w:color="000000" w:sz="4" w:val="single"/>
              <w:bottom w:color="000000" w:sz="4" w:val="single"/>
              <w:right w:color="000000" w:sz="4" w:val="single"/>
            </w:tcBorders>
          </w:tcPr>
          <w:p w14:paraId="92010000">
            <w:pPr>
              <w:ind/>
              <w:jc w:val="center"/>
              <w:rPr>
                <w:sz w:val="24"/>
              </w:rPr>
            </w:pPr>
            <w:r>
              <w:rPr>
                <w:sz w:val="24"/>
              </w:rPr>
              <w:t>9</w:t>
            </w:r>
          </w:p>
        </w:tc>
      </w:tr>
      <w:tr>
        <w:tc>
          <w:tcPr>
            <w:tcW w:type="dxa" w:w="567"/>
            <w:tcBorders>
              <w:top w:color="000000" w:sz="4" w:val="single"/>
              <w:left w:color="000000" w:sz="4" w:val="single"/>
              <w:bottom w:color="000000" w:sz="4" w:val="single"/>
              <w:right w:color="000000" w:sz="4" w:val="single"/>
            </w:tcBorders>
          </w:tcPr>
          <w:p w14:paraId="93010000">
            <w:pPr>
              <w:ind/>
              <w:jc w:val="center"/>
              <w:rPr>
                <w:sz w:val="24"/>
              </w:rPr>
            </w:pPr>
            <w:r>
              <w:rPr>
                <w:sz w:val="24"/>
              </w:rPr>
              <w:t>1</w:t>
            </w:r>
          </w:p>
        </w:tc>
        <w:tc>
          <w:tcPr>
            <w:tcW w:type="dxa" w:w="3119"/>
            <w:tcBorders>
              <w:top w:color="000000" w:sz="4" w:val="single"/>
              <w:left w:color="000000" w:sz="4" w:val="single"/>
              <w:bottom w:color="000000" w:sz="4" w:val="single"/>
              <w:right w:color="000000" w:sz="4" w:val="single"/>
            </w:tcBorders>
          </w:tcPr>
          <w:p w14:paraId="94010000">
            <w:pPr>
              <w:rPr>
                <w:sz w:val="24"/>
              </w:rPr>
            </w:pPr>
            <w:r>
              <w:rPr>
                <w:sz w:val="24"/>
              </w:rPr>
              <w:t>Подпрограмма 1.</w:t>
            </w:r>
          </w:p>
          <w:p w14:paraId="95010000">
            <w:pPr>
              <w:rPr>
                <w:sz w:val="24"/>
              </w:rPr>
            </w:pPr>
            <w:r>
              <w:rPr>
                <w:sz w:val="24"/>
              </w:rPr>
              <w:t>Адаптация приоритетных объектов социальной инфраструктуры для беспрепятственного доступа и получения услуг инвалидами и другими маломобильными группами населения</w:t>
            </w:r>
          </w:p>
        </w:tc>
        <w:tc>
          <w:tcPr>
            <w:tcW w:type="dxa" w:w="1843"/>
            <w:tcBorders>
              <w:top w:color="000000" w:sz="4" w:val="single"/>
              <w:left w:color="000000" w:sz="4" w:val="single"/>
              <w:bottom w:color="000000" w:sz="4" w:val="single"/>
              <w:right w:color="000000" w:sz="4" w:val="single"/>
            </w:tcBorders>
          </w:tcPr>
          <w:p w14:paraId="96010000">
            <w:pPr>
              <w:ind/>
              <w:jc w:val="center"/>
              <w:rPr>
                <w:sz w:val="24"/>
              </w:rPr>
            </w:pPr>
            <w:r>
              <w:rPr>
                <w:sz w:val="24"/>
              </w:rPr>
              <w:t>управление образования ААР,</w:t>
            </w:r>
          </w:p>
          <w:p w14:paraId="97010000">
            <w:pPr>
              <w:ind/>
              <w:jc w:val="center"/>
              <w:rPr>
                <w:sz w:val="24"/>
              </w:rPr>
            </w:pPr>
          </w:p>
          <w:p w14:paraId="98010000">
            <w:pPr>
              <w:ind/>
              <w:jc w:val="center"/>
              <w:rPr>
                <w:sz w:val="24"/>
              </w:rPr>
            </w:pPr>
            <w:r>
              <w:rPr>
                <w:sz w:val="24"/>
              </w:rPr>
              <w:t>отдел культуры ААР;</w:t>
            </w:r>
          </w:p>
          <w:p w14:paraId="99010000">
            <w:pPr>
              <w:ind/>
              <w:jc w:val="center"/>
              <w:rPr>
                <w:sz w:val="24"/>
              </w:rPr>
            </w:pPr>
          </w:p>
        </w:tc>
        <w:tc>
          <w:tcPr>
            <w:tcW w:type="dxa" w:w="1417"/>
            <w:tcBorders>
              <w:top w:color="000000" w:sz="4" w:val="single"/>
              <w:left w:color="000000" w:sz="4" w:val="single"/>
              <w:bottom w:color="000000" w:sz="4" w:val="single"/>
              <w:right w:color="000000" w:sz="4" w:val="single"/>
            </w:tcBorders>
          </w:tcPr>
          <w:p w14:paraId="9A010000">
            <w:pPr>
              <w:ind/>
              <w:jc w:val="center"/>
              <w:rPr>
                <w:sz w:val="24"/>
              </w:rPr>
            </w:pPr>
            <w:r>
              <w:rPr>
                <w:sz w:val="24"/>
              </w:rPr>
              <w:t>Х</w:t>
            </w:r>
          </w:p>
        </w:tc>
        <w:tc>
          <w:tcPr>
            <w:tcW w:type="dxa" w:w="1418"/>
            <w:tcBorders>
              <w:top w:color="000000" w:sz="4" w:val="single"/>
              <w:left w:color="000000" w:sz="4" w:val="single"/>
              <w:bottom w:color="000000" w:sz="4" w:val="single"/>
              <w:right w:color="000000" w:sz="4" w:val="single"/>
            </w:tcBorders>
          </w:tcPr>
          <w:p w14:paraId="9B010000">
            <w:pPr>
              <w:ind/>
              <w:jc w:val="center"/>
              <w:rPr>
                <w:sz w:val="24"/>
              </w:rPr>
            </w:pPr>
            <w:r>
              <w:rPr>
                <w:sz w:val="24"/>
              </w:rPr>
              <w:t>Х</w:t>
            </w:r>
          </w:p>
        </w:tc>
        <w:tc>
          <w:tcPr>
            <w:tcW w:type="dxa" w:w="1417"/>
            <w:tcBorders>
              <w:top w:color="000000" w:sz="4" w:val="single"/>
              <w:left w:color="000000" w:sz="4" w:val="single"/>
              <w:bottom w:color="000000" w:sz="4" w:val="single"/>
              <w:right w:color="000000" w:sz="4" w:val="single"/>
            </w:tcBorders>
          </w:tcPr>
          <w:p w14:paraId="9C010000">
            <w:pPr>
              <w:ind/>
              <w:jc w:val="center"/>
              <w:rPr>
                <w:sz w:val="24"/>
              </w:rPr>
            </w:pPr>
            <w:r>
              <w:rPr>
                <w:sz w:val="24"/>
              </w:rPr>
              <w:t>Х</w:t>
            </w:r>
          </w:p>
        </w:tc>
        <w:tc>
          <w:tcPr>
            <w:tcW w:type="dxa" w:w="2410"/>
            <w:tcBorders>
              <w:top w:color="000000" w:sz="4" w:val="single"/>
              <w:left w:color="000000" w:sz="4" w:val="single"/>
              <w:bottom w:color="000000" w:sz="4" w:val="single"/>
              <w:right w:color="000000" w:sz="4" w:val="single"/>
            </w:tcBorders>
          </w:tcPr>
          <w:p w14:paraId="9D010000">
            <w:pPr>
              <w:rPr>
                <w:sz w:val="24"/>
              </w:rPr>
            </w:pPr>
            <w:r>
              <w:rPr>
                <w:sz w:val="24"/>
              </w:rPr>
              <w:t>Оснащение муниципальных учреждений техническими средствами адаптации для беспрепятственного доступа и получения услуг инвалидами и другими маломобильными группами населения</w:t>
            </w:r>
          </w:p>
          <w:p w14:paraId="9E010000">
            <w:pPr>
              <w:rPr>
                <w:sz w:val="24"/>
              </w:rPr>
            </w:pPr>
          </w:p>
          <w:p w14:paraId="9F010000">
            <w:pPr>
              <w:rPr>
                <w:sz w:val="24"/>
              </w:rPr>
            </w:pPr>
          </w:p>
        </w:tc>
        <w:tc>
          <w:tcPr>
            <w:tcW w:type="dxa" w:w="2126"/>
            <w:tcBorders>
              <w:top w:color="000000" w:sz="4" w:val="single"/>
              <w:left w:color="000000" w:sz="4" w:val="single"/>
              <w:bottom w:color="000000" w:sz="4" w:val="single"/>
              <w:right w:color="000000" w:sz="4" w:val="single"/>
            </w:tcBorders>
          </w:tcPr>
          <w:p w14:paraId="A0010000">
            <w:pPr>
              <w:rPr>
                <w:sz w:val="24"/>
              </w:rPr>
            </w:pPr>
            <w:r>
              <w:rPr>
                <w:sz w:val="24"/>
              </w:rPr>
              <w:t>В результате проведенных мероприятий инвалиды и другие маломобильные группы населения получили полный доступ к услугам</w:t>
            </w:r>
          </w:p>
        </w:tc>
        <w:tc>
          <w:tcPr>
            <w:tcW w:type="dxa" w:w="1418"/>
            <w:tcBorders>
              <w:top w:color="000000" w:sz="4" w:val="single"/>
              <w:left w:color="000000" w:sz="4" w:val="single"/>
              <w:bottom w:color="000000" w:sz="4" w:val="single"/>
              <w:right w:color="000000" w:sz="4" w:val="single"/>
            </w:tcBorders>
          </w:tcPr>
          <w:p w14:paraId="A1010000">
            <w:pPr>
              <w:rPr>
                <w:sz w:val="24"/>
              </w:rPr>
            </w:pPr>
          </w:p>
        </w:tc>
      </w:tr>
      <w:tr>
        <w:tc>
          <w:tcPr>
            <w:tcW w:type="dxa" w:w="567"/>
            <w:tcBorders>
              <w:top w:color="000000" w:sz="4" w:val="single"/>
              <w:left w:color="000000" w:sz="4" w:val="single"/>
              <w:bottom w:color="000000" w:sz="4" w:val="single"/>
              <w:right w:color="000000" w:sz="4" w:val="single"/>
            </w:tcBorders>
          </w:tcPr>
          <w:p w14:paraId="A2010000">
            <w:pPr>
              <w:ind/>
              <w:jc w:val="center"/>
              <w:rPr>
                <w:sz w:val="24"/>
              </w:rPr>
            </w:pPr>
            <w:r>
              <w:rPr>
                <w:sz w:val="24"/>
              </w:rPr>
              <w:t>2</w:t>
            </w:r>
          </w:p>
        </w:tc>
        <w:tc>
          <w:tcPr>
            <w:tcW w:type="dxa" w:w="3119"/>
            <w:tcBorders>
              <w:top w:color="000000" w:sz="4" w:val="single"/>
              <w:left w:color="000000" w:sz="4" w:val="single"/>
              <w:bottom w:color="000000" w:sz="4" w:val="single"/>
              <w:right w:color="000000" w:sz="4" w:val="single"/>
            </w:tcBorders>
          </w:tcPr>
          <w:p w14:paraId="A3010000">
            <w:pPr>
              <w:rPr>
                <w:sz w:val="24"/>
              </w:rPr>
            </w:pPr>
            <w:r>
              <w:rPr>
                <w:sz w:val="24"/>
              </w:rPr>
              <w:t xml:space="preserve">ОМ 1.1 </w:t>
            </w:r>
          </w:p>
          <w:p w14:paraId="A4010000">
            <w:pPr>
              <w:rPr>
                <w:sz w:val="24"/>
              </w:rPr>
            </w:pPr>
            <w:r>
              <w:rPr>
                <w:sz w:val="24"/>
              </w:rPr>
              <w:t>Адаптация для инвалидов и других маломобильных групп населения приоритетных объектов и услуг социальной инфраструктуры путем дооборудования и установки технических средств адаптации</w:t>
            </w:r>
          </w:p>
        </w:tc>
        <w:tc>
          <w:tcPr>
            <w:tcW w:type="dxa" w:w="1843"/>
            <w:tcBorders>
              <w:top w:color="000000" w:sz="4" w:val="single"/>
              <w:left w:color="000000" w:sz="4" w:val="single"/>
              <w:bottom w:color="000000" w:sz="4" w:val="single"/>
              <w:right w:color="000000" w:sz="4" w:val="single"/>
            </w:tcBorders>
          </w:tcPr>
          <w:p w14:paraId="A5010000">
            <w:pPr>
              <w:ind/>
              <w:jc w:val="center"/>
              <w:rPr>
                <w:sz w:val="24"/>
              </w:rPr>
            </w:pPr>
            <w:r>
              <w:rPr>
                <w:sz w:val="24"/>
              </w:rPr>
              <w:t xml:space="preserve">управление образования ААР, </w:t>
            </w:r>
          </w:p>
          <w:p w14:paraId="A6010000">
            <w:pPr>
              <w:ind/>
              <w:jc w:val="center"/>
              <w:rPr>
                <w:sz w:val="24"/>
              </w:rPr>
            </w:pPr>
          </w:p>
          <w:p w14:paraId="A7010000">
            <w:pPr>
              <w:ind/>
              <w:jc w:val="center"/>
              <w:rPr>
                <w:sz w:val="24"/>
              </w:rPr>
            </w:pPr>
            <w:r>
              <w:rPr>
                <w:sz w:val="24"/>
              </w:rPr>
              <w:t>отдел культуры ААР,</w:t>
            </w:r>
          </w:p>
          <w:p w14:paraId="A8010000">
            <w:pPr>
              <w:ind/>
              <w:jc w:val="center"/>
              <w:rPr>
                <w:sz w:val="24"/>
              </w:rPr>
            </w:pPr>
          </w:p>
          <w:p w14:paraId="A9010000">
            <w:pPr>
              <w:ind/>
              <w:jc w:val="center"/>
              <w:rPr>
                <w:sz w:val="24"/>
              </w:rPr>
            </w:pPr>
            <w:r>
              <w:rPr>
                <w:sz w:val="24"/>
              </w:rPr>
              <w:t>МБУЗ ЦРБ АР</w:t>
            </w:r>
          </w:p>
        </w:tc>
        <w:tc>
          <w:tcPr>
            <w:tcW w:type="dxa" w:w="1417"/>
            <w:tcBorders>
              <w:top w:color="000000" w:sz="4" w:val="single"/>
              <w:left w:color="000000" w:sz="4" w:val="single"/>
              <w:bottom w:color="000000" w:sz="4" w:val="single"/>
              <w:right w:color="000000" w:sz="4" w:val="single"/>
            </w:tcBorders>
          </w:tcPr>
          <w:p w14:paraId="AA010000">
            <w:pPr>
              <w:ind/>
              <w:jc w:val="center"/>
              <w:rPr>
                <w:sz w:val="24"/>
              </w:rPr>
            </w:pPr>
            <w:r>
              <w:rPr>
                <w:sz w:val="24"/>
              </w:rPr>
              <w:t>31.12.202</w:t>
            </w:r>
            <w:r>
              <w:rPr>
                <w:sz w:val="24"/>
              </w:rPr>
              <w:t>3</w:t>
            </w:r>
          </w:p>
        </w:tc>
        <w:tc>
          <w:tcPr>
            <w:tcW w:type="dxa" w:w="1418"/>
            <w:tcBorders>
              <w:top w:color="000000" w:sz="4" w:val="single"/>
              <w:left w:color="000000" w:sz="4" w:val="single"/>
              <w:bottom w:color="000000" w:sz="4" w:val="single"/>
              <w:right w:color="000000" w:sz="4" w:val="single"/>
            </w:tcBorders>
          </w:tcPr>
          <w:p w14:paraId="AB010000">
            <w:pPr>
              <w:ind/>
              <w:jc w:val="center"/>
              <w:rPr>
                <w:sz w:val="24"/>
              </w:rPr>
            </w:pPr>
            <w:r>
              <w:rPr>
                <w:sz w:val="24"/>
              </w:rPr>
              <w:t>09.01.202</w:t>
            </w:r>
            <w:r>
              <w:rPr>
                <w:sz w:val="24"/>
              </w:rPr>
              <w:t>3</w:t>
            </w:r>
          </w:p>
        </w:tc>
        <w:tc>
          <w:tcPr>
            <w:tcW w:type="dxa" w:w="1417"/>
            <w:tcBorders>
              <w:top w:color="000000" w:sz="4" w:val="single"/>
              <w:left w:color="000000" w:sz="4" w:val="single"/>
              <w:bottom w:color="000000" w:sz="4" w:val="single"/>
              <w:right w:color="000000" w:sz="4" w:val="single"/>
            </w:tcBorders>
          </w:tcPr>
          <w:p w14:paraId="AC010000">
            <w:pPr>
              <w:ind/>
              <w:jc w:val="center"/>
              <w:rPr>
                <w:sz w:val="24"/>
              </w:rPr>
            </w:pPr>
            <w:r>
              <w:rPr>
                <w:sz w:val="24"/>
              </w:rPr>
              <w:t>31.12.202</w:t>
            </w:r>
            <w:r>
              <w:rPr>
                <w:sz w:val="24"/>
              </w:rPr>
              <w:t>3</w:t>
            </w:r>
          </w:p>
        </w:tc>
        <w:tc>
          <w:tcPr>
            <w:tcW w:type="dxa" w:w="2410"/>
            <w:tcBorders>
              <w:top w:color="000000" w:sz="4" w:val="single"/>
              <w:left w:color="000000" w:sz="4" w:val="single"/>
              <w:bottom w:color="000000" w:sz="4" w:val="single"/>
              <w:right w:color="000000" w:sz="4" w:val="single"/>
            </w:tcBorders>
          </w:tcPr>
          <w:p w14:paraId="AD010000">
            <w:pPr>
              <w:rPr>
                <w:sz w:val="24"/>
              </w:rPr>
            </w:pPr>
            <w:r>
              <w:rPr>
                <w:sz w:val="24"/>
              </w:rPr>
              <w:t>оснащение приоритетных объектов социальной инфраструктуры техническими средствами адаптации для беспрепятственного доступа и получения услуг инвалидами и другими маломобильными группами населения</w:t>
            </w:r>
          </w:p>
        </w:tc>
        <w:tc>
          <w:tcPr>
            <w:tcW w:type="dxa" w:w="2126"/>
            <w:tcBorders>
              <w:top w:color="000000" w:sz="4" w:val="single"/>
              <w:left w:color="000000" w:sz="4" w:val="single"/>
              <w:bottom w:color="000000" w:sz="4" w:val="single"/>
              <w:right w:color="000000" w:sz="4" w:val="single"/>
            </w:tcBorders>
          </w:tcPr>
          <w:p w14:paraId="AE010000">
            <w:pPr>
              <w:rPr>
                <w:sz w:val="24"/>
              </w:rPr>
            </w:pPr>
            <w:r>
              <w:rPr>
                <w:sz w:val="24"/>
              </w:rPr>
              <w:t xml:space="preserve">В результате проведенных мероприятий инвалиды и другие маломобильные группы населения получили полный доступ к услугам </w:t>
            </w:r>
          </w:p>
        </w:tc>
        <w:tc>
          <w:tcPr>
            <w:tcW w:type="dxa" w:w="1418"/>
            <w:tcBorders>
              <w:top w:color="000000" w:sz="4" w:val="single"/>
              <w:left w:color="000000" w:sz="4" w:val="single"/>
              <w:bottom w:color="000000" w:sz="4" w:val="single"/>
              <w:right w:color="000000" w:sz="4" w:val="single"/>
            </w:tcBorders>
          </w:tcPr>
          <w:p w14:paraId="AF010000">
            <w:pPr>
              <w:rPr>
                <w:sz w:val="24"/>
              </w:rPr>
            </w:pPr>
          </w:p>
        </w:tc>
      </w:tr>
      <w:tr>
        <w:tc>
          <w:tcPr>
            <w:tcW w:type="dxa" w:w="567"/>
            <w:tcBorders>
              <w:top w:color="000000" w:sz="4" w:val="single"/>
              <w:left w:color="000000" w:sz="4" w:val="single"/>
              <w:bottom w:color="000000" w:sz="4" w:val="single"/>
              <w:right w:color="000000" w:sz="4" w:val="single"/>
            </w:tcBorders>
          </w:tcPr>
          <w:p w14:paraId="B0010000">
            <w:pPr>
              <w:ind/>
              <w:jc w:val="center"/>
              <w:rPr>
                <w:sz w:val="24"/>
              </w:rPr>
            </w:pPr>
            <w:r>
              <w:rPr>
                <w:sz w:val="24"/>
              </w:rPr>
              <w:t>3</w:t>
            </w:r>
          </w:p>
        </w:tc>
        <w:tc>
          <w:tcPr>
            <w:tcW w:type="dxa" w:w="3119"/>
            <w:tcBorders>
              <w:top w:color="000000" w:sz="4" w:val="single"/>
              <w:left w:color="000000" w:sz="4" w:val="single"/>
              <w:bottom w:color="000000" w:sz="4" w:val="single"/>
              <w:right w:color="000000" w:sz="4" w:val="single"/>
            </w:tcBorders>
          </w:tcPr>
          <w:p w14:paraId="B1010000">
            <w:pPr>
              <w:rPr>
                <w:sz w:val="24"/>
              </w:rPr>
            </w:pPr>
            <w:r>
              <w:rPr>
                <w:sz w:val="24"/>
              </w:rPr>
              <w:t xml:space="preserve">ОМ 1.2. </w:t>
            </w:r>
          </w:p>
          <w:p w14:paraId="B2010000">
            <w:pPr>
              <w:rPr>
                <w:sz w:val="24"/>
              </w:rPr>
            </w:pPr>
            <w:r>
              <w:rPr>
                <w:sz w:val="24"/>
              </w:rPr>
              <w:t>Развитие системы интегрированного образования детей с ограниченными возможностями здоровья</w:t>
            </w:r>
          </w:p>
        </w:tc>
        <w:tc>
          <w:tcPr>
            <w:tcW w:type="dxa" w:w="1843"/>
            <w:tcBorders>
              <w:top w:color="000000" w:sz="4" w:val="single"/>
              <w:left w:color="000000" w:sz="4" w:val="single"/>
              <w:bottom w:color="000000" w:sz="4" w:val="single"/>
              <w:right w:color="000000" w:sz="4" w:val="single"/>
            </w:tcBorders>
          </w:tcPr>
          <w:p w14:paraId="B3010000">
            <w:pPr>
              <w:ind/>
              <w:jc w:val="center"/>
              <w:rPr>
                <w:sz w:val="24"/>
              </w:rPr>
            </w:pPr>
            <w:r>
              <w:rPr>
                <w:sz w:val="24"/>
              </w:rPr>
              <w:t>управление образования ААР</w:t>
            </w:r>
          </w:p>
        </w:tc>
        <w:tc>
          <w:tcPr>
            <w:tcW w:type="dxa" w:w="1417"/>
            <w:tcBorders>
              <w:top w:color="000000" w:sz="4" w:val="single"/>
              <w:left w:color="000000" w:sz="4" w:val="single"/>
              <w:bottom w:color="000000" w:sz="4" w:val="single"/>
              <w:right w:color="000000" w:sz="4" w:val="single"/>
            </w:tcBorders>
          </w:tcPr>
          <w:p w14:paraId="B4010000">
            <w:pPr>
              <w:rPr>
                <w:sz w:val="24"/>
              </w:rPr>
            </w:pPr>
            <w:r>
              <w:rPr>
                <w:sz w:val="24"/>
              </w:rPr>
              <w:t>31.12.2023</w:t>
            </w:r>
          </w:p>
        </w:tc>
        <w:tc>
          <w:tcPr>
            <w:tcW w:type="dxa" w:w="1418"/>
            <w:tcBorders>
              <w:top w:color="000000" w:sz="4" w:val="single"/>
              <w:left w:color="000000" w:sz="4" w:val="single"/>
              <w:bottom w:color="000000" w:sz="4" w:val="single"/>
              <w:right w:color="000000" w:sz="4" w:val="single"/>
            </w:tcBorders>
          </w:tcPr>
          <w:p w14:paraId="B5010000">
            <w:pPr>
              <w:rPr>
                <w:sz w:val="24"/>
              </w:rPr>
            </w:pPr>
            <w:r>
              <w:rPr>
                <w:sz w:val="24"/>
              </w:rPr>
              <w:t>09.01.2023</w:t>
            </w:r>
          </w:p>
        </w:tc>
        <w:tc>
          <w:tcPr>
            <w:tcW w:type="dxa" w:w="1417"/>
            <w:tcBorders>
              <w:top w:color="000000" w:sz="4" w:val="single"/>
              <w:left w:color="000000" w:sz="4" w:val="single"/>
              <w:bottom w:color="000000" w:sz="4" w:val="single"/>
              <w:right w:color="000000" w:sz="4" w:val="single"/>
            </w:tcBorders>
          </w:tcPr>
          <w:p w14:paraId="B6010000">
            <w:pPr>
              <w:rPr>
                <w:sz w:val="24"/>
              </w:rPr>
            </w:pPr>
            <w:r>
              <w:rPr>
                <w:sz w:val="24"/>
              </w:rPr>
              <w:t>31.12.2023</w:t>
            </w:r>
          </w:p>
        </w:tc>
        <w:tc>
          <w:tcPr>
            <w:tcW w:type="dxa" w:w="2410"/>
            <w:tcBorders>
              <w:top w:color="000000" w:sz="4" w:val="single"/>
              <w:left w:color="000000" w:sz="4" w:val="single"/>
              <w:bottom w:color="000000" w:sz="4" w:val="single"/>
              <w:right w:color="000000" w:sz="4" w:val="single"/>
            </w:tcBorders>
          </w:tcPr>
          <w:p w14:paraId="B7010000">
            <w:pPr>
              <w:rPr>
                <w:sz w:val="24"/>
              </w:rPr>
            </w:pPr>
            <w:r>
              <w:rPr>
                <w:sz w:val="24"/>
              </w:rPr>
              <w:t>реализация права инвалидов на предоставление услуг в сфере образования</w:t>
            </w:r>
          </w:p>
        </w:tc>
        <w:tc>
          <w:tcPr>
            <w:tcW w:type="dxa" w:w="2126"/>
            <w:tcBorders>
              <w:top w:color="000000" w:sz="4" w:val="single"/>
              <w:left w:color="000000" w:sz="4" w:val="single"/>
              <w:bottom w:color="000000" w:sz="4" w:val="single"/>
              <w:right w:color="000000" w:sz="4" w:val="single"/>
            </w:tcBorders>
          </w:tcPr>
          <w:p w14:paraId="B8010000">
            <w:pPr>
              <w:rPr>
                <w:sz w:val="24"/>
              </w:rPr>
            </w:pPr>
            <w:r>
              <w:rPr>
                <w:sz w:val="24"/>
              </w:rPr>
              <w:t>Продолжает развиваться система инклюзивного обучения детей с ОВЗ: 62 дошкольника с ОВЗ обучается инклюзивно.</w:t>
            </w:r>
          </w:p>
        </w:tc>
        <w:tc>
          <w:tcPr>
            <w:tcW w:type="dxa" w:w="1418"/>
            <w:tcBorders>
              <w:top w:color="000000" w:sz="4" w:val="single"/>
              <w:left w:color="000000" w:sz="4" w:val="single"/>
              <w:bottom w:color="000000" w:sz="4" w:val="single"/>
              <w:right w:color="000000" w:sz="4" w:val="single"/>
            </w:tcBorders>
          </w:tcPr>
          <w:p w14:paraId="B9010000">
            <w:pPr>
              <w:rPr>
                <w:sz w:val="24"/>
              </w:rPr>
            </w:pPr>
          </w:p>
        </w:tc>
      </w:tr>
      <w:tr>
        <w:tc>
          <w:tcPr>
            <w:tcW w:type="dxa" w:w="567"/>
            <w:tcBorders>
              <w:top w:color="000000" w:sz="4" w:val="single"/>
              <w:left w:color="000000" w:sz="4" w:val="single"/>
              <w:bottom w:color="000000" w:sz="4" w:val="single"/>
              <w:right w:color="000000" w:sz="4" w:val="single"/>
            </w:tcBorders>
          </w:tcPr>
          <w:p w14:paraId="BA010000">
            <w:pPr>
              <w:ind/>
              <w:jc w:val="center"/>
              <w:rPr>
                <w:sz w:val="24"/>
              </w:rPr>
            </w:pPr>
            <w:r>
              <w:rPr>
                <w:sz w:val="24"/>
              </w:rPr>
              <w:t>4</w:t>
            </w:r>
          </w:p>
        </w:tc>
        <w:tc>
          <w:tcPr>
            <w:tcW w:type="dxa" w:w="3119"/>
            <w:tcBorders>
              <w:top w:color="000000" w:sz="4" w:val="single"/>
              <w:left w:color="000000" w:sz="4" w:val="single"/>
              <w:bottom w:color="000000" w:sz="4" w:val="single"/>
              <w:right w:color="000000" w:sz="4" w:val="single"/>
            </w:tcBorders>
          </w:tcPr>
          <w:p w14:paraId="BB010000">
            <w:pPr>
              <w:rPr>
                <w:sz w:val="24"/>
              </w:rPr>
            </w:pPr>
            <w:r>
              <w:rPr>
                <w:sz w:val="24"/>
              </w:rPr>
              <w:t xml:space="preserve">ОМ 1.3. </w:t>
            </w:r>
          </w:p>
          <w:p w14:paraId="BC010000">
            <w:pPr>
              <w:rPr>
                <w:sz w:val="24"/>
              </w:rPr>
            </w:pPr>
            <w:r>
              <w:rPr>
                <w:sz w:val="24"/>
              </w:rPr>
              <w:t>Обслуживание читателей инвалидов межбиблиотечным отделом обслуживания населения «Межпоселенческой центральной библиотекой               им. М.А. Шолохова</w:t>
            </w:r>
          </w:p>
          <w:p w14:paraId="BD010000">
            <w:pPr>
              <w:rPr>
                <w:sz w:val="24"/>
              </w:rPr>
            </w:pPr>
            <w:r>
              <w:rPr>
                <w:sz w:val="24"/>
              </w:rPr>
              <w:t>(далее – МБУК АР «МЦБ»)</w:t>
            </w:r>
          </w:p>
        </w:tc>
        <w:tc>
          <w:tcPr>
            <w:tcW w:type="dxa" w:w="1843"/>
            <w:tcBorders>
              <w:top w:color="000000" w:sz="4" w:val="single"/>
              <w:left w:color="000000" w:sz="4" w:val="single"/>
              <w:bottom w:color="000000" w:sz="4" w:val="single"/>
              <w:right w:color="000000" w:sz="4" w:val="single"/>
            </w:tcBorders>
          </w:tcPr>
          <w:p w14:paraId="BE010000">
            <w:pPr>
              <w:ind/>
              <w:jc w:val="center"/>
              <w:rPr>
                <w:sz w:val="24"/>
              </w:rPr>
            </w:pPr>
            <w:r>
              <w:rPr>
                <w:sz w:val="24"/>
              </w:rPr>
              <w:t>отдел культуры ААР</w:t>
            </w:r>
          </w:p>
        </w:tc>
        <w:tc>
          <w:tcPr>
            <w:tcW w:type="dxa" w:w="1417"/>
            <w:tcBorders>
              <w:top w:color="000000" w:sz="4" w:val="single"/>
              <w:left w:color="000000" w:sz="4" w:val="single"/>
              <w:bottom w:color="000000" w:sz="4" w:val="single"/>
              <w:right w:color="000000" w:sz="4" w:val="single"/>
            </w:tcBorders>
          </w:tcPr>
          <w:p w14:paraId="BF010000">
            <w:pPr>
              <w:rPr>
                <w:sz w:val="24"/>
              </w:rPr>
            </w:pPr>
            <w:r>
              <w:rPr>
                <w:sz w:val="24"/>
              </w:rPr>
              <w:t>31.12.202</w:t>
            </w:r>
            <w:r>
              <w:rPr>
                <w:sz w:val="24"/>
              </w:rPr>
              <w:t>3</w:t>
            </w:r>
          </w:p>
        </w:tc>
        <w:tc>
          <w:tcPr>
            <w:tcW w:type="dxa" w:w="1418"/>
            <w:tcBorders>
              <w:top w:color="000000" w:sz="4" w:val="single"/>
              <w:left w:color="000000" w:sz="4" w:val="single"/>
              <w:bottom w:color="000000" w:sz="4" w:val="single"/>
              <w:right w:color="000000" w:sz="4" w:val="single"/>
            </w:tcBorders>
          </w:tcPr>
          <w:p w14:paraId="C0010000">
            <w:pPr>
              <w:rPr>
                <w:sz w:val="24"/>
              </w:rPr>
            </w:pPr>
            <w:r>
              <w:rPr>
                <w:sz w:val="24"/>
              </w:rPr>
              <w:t>09.01.2023</w:t>
            </w:r>
          </w:p>
        </w:tc>
        <w:tc>
          <w:tcPr>
            <w:tcW w:type="dxa" w:w="1417"/>
            <w:tcBorders>
              <w:top w:color="000000" w:sz="4" w:val="single"/>
              <w:left w:color="000000" w:sz="4" w:val="single"/>
              <w:bottom w:color="000000" w:sz="4" w:val="single"/>
              <w:right w:color="000000" w:sz="4" w:val="single"/>
            </w:tcBorders>
          </w:tcPr>
          <w:p w14:paraId="C1010000">
            <w:pPr>
              <w:rPr>
                <w:sz w:val="24"/>
              </w:rPr>
            </w:pPr>
            <w:r>
              <w:rPr>
                <w:sz w:val="24"/>
              </w:rPr>
              <w:t>31.12.2023</w:t>
            </w:r>
          </w:p>
        </w:tc>
        <w:tc>
          <w:tcPr>
            <w:tcW w:type="dxa" w:w="2410"/>
            <w:tcBorders>
              <w:top w:color="000000" w:sz="4" w:val="single"/>
              <w:left w:color="000000" w:sz="4" w:val="single"/>
              <w:bottom w:color="000000" w:sz="4" w:val="single"/>
              <w:right w:color="000000" w:sz="4" w:val="single"/>
            </w:tcBorders>
          </w:tcPr>
          <w:p w14:paraId="C2010000">
            <w:pPr>
              <w:rPr>
                <w:sz w:val="24"/>
              </w:rPr>
            </w:pPr>
            <w:r>
              <w:rPr>
                <w:sz w:val="24"/>
              </w:rPr>
              <w:t>Работа сектора по обслуживанию группы читателей слабослышащих,</w:t>
            </w:r>
          </w:p>
          <w:p w14:paraId="C3010000">
            <w:pPr>
              <w:rPr>
                <w:sz w:val="24"/>
              </w:rPr>
            </w:pPr>
            <w:r>
              <w:rPr>
                <w:sz w:val="24"/>
              </w:rPr>
              <w:t>обслуживание людей с ограниченным возможностями здоровья в помещении библиотеки</w:t>
            </w:r>
          </w:p>
        </w:tc>
        <w:tc>
          <w:tcPr>
            <w:tcW w:type="dxa" w:w="2126"/>
            <w:tcBorders>
              <w:top w:color="000000" w:sz="4" w:val="single"/>
              <w:left w:color="000000" w:sz="4" w:val="single"/>
              <w:bottom w:color="000000" w:sz="4" w:val="single"/>
              <w:right w:color="000000" w:sz="4" w:val="single"/>
            </w:tcBorders>
          </w:tcPr>
          <w:p w14:paraId="C4010000">
            <w:pPr>
              <w:rPr>
                <w:sz w:val="24"/>
              </w:rPr>
            </w:pPr>
            <w:r>
              <w:rPr>
                <w:sz w:val="24"/>
              </w:rPr>
              <w:t>Имеется портативная индукционная система «ИСТОК» со встроенным микрофоном.</w:t>
            </w:r>
          </w:p>
          <w:p w14:paraId="C5010000">
            <w:pPr>
              <w:rPr>
                <w:sz w:val="24"/>
              </w:rPr>
            </w:pPr>
          </w:p>
          <w:p w14:paraId="C6010000">
            <w:pPr>
              <w:rPr>
                <w:sz w:val="24"/>
              </w:rPr>
            </w:pPr>
          </w:p>
          <w:p w14:paraId="C7010000">
            <w:pPr>
              <w:rPr>
                <w:sz w:val="24"/>
              </w:rPr>
            </w:pPr>
          </w:p>
          <w:p w14:paraId="C8010000">
            <w:pPr>
              <w:rPr>
                <w:sz w:val="24"/>
              </w:rPr>
            </w:pPr>
          </w:p>
        </w:tc>
        <w:tc>
          <w:tcPr>
            <w:tcW w:type="dxa" w:w="1418"/>
            <w:tcBorders>
              <w:top w:color="000000" w:sz="4" w:val="single"/>
              <w:left w:color="000000" w:sz="4" w:val="single"/>
              <w:bottom w:color="000000" w:sz="4" w:val="single"/>
              <w:right w:color="000000" w:sz="4" w:val="single"/>
            </w:tcBorders>
          </w:tcPr>
          <w:p w14:paraId="C9010000">
            <w:pPr>
              <w:rPr>
                <w:sz w:val="24"/>
              </w:rPr>
            </w:pPr>
          </w:p>
        </w:tc>
      </w:tr>
      <w:tr>
        <w:trPr>
          <w:trHeight w:hRule="atLeast" w:val="4057"/>
        </w:trPr>
        <w:tc>
          <w:tcPr>
            <w:tcW w:type="dxa" w:w="567"/>
            <w:tcBorders>
              <w:top w:color="000000" w:sz="4" w:val="single"/>
              <w:left w:color="000000" w:sz="4" w:val="single"/>
              <w:bottom w:color="000000" w:sz="4" w:val="single"/>
              <w:right w:color="000000" w:sz="4" w:val="single"/>
            </w:tcBorders>
          </w:tcPr>
          <w:p w14:paraId="CA010000">
            <w:pPr>
              <w:ind/>
              <w:jc w:val="center"/>
              <w:rPr>
                <w:sz w:val="24"/>
              </w:rPr>
            </w:pPr>
            <w:r>
              <w:rPr>
                <w:sz w:val="24"/>
              </w:rPr>
              <w:t>5</w:t>
            </w:r>
          </w:p>
        </w:tc>
        <w:tc>
          <w:tcPr>
            <w:tcW w:type="dxa" w:w="3119"/>
            <w:tcBorders>
              <w:top w:color="000000" w:sz="4" w:val="single"/>
              <w:left w:color="000000" w:sz="4" w:val="single"/>
              <w:bottom w:color="000000" w:sz="4" w:val="single"/>
              <w:right w:color="000000" w:sz="4" w:val="single"/>
            </w:tcBorders>
          </w:tcPr>
          <w:p w14:paraId="CB010000">
            <w:pPr>
              <w:rPr>
                <w:sz w:val="24"/>
              </w:rPr>
            </w:pPr>
            <w:r>
              <w:rPr>
                <w:sz w:val="24"/>
              </w:rPr>
              <w:t>ОМ 1.4.</w:t>
            </w:r>
          </w:p>
          <w:p w14:paraId="CC010000">
            <w:pPr>
              <w:rPr>
                <w:sz w:val="24"/>
              </w:rPr>
            </w:pPr>
            <w:r>
              <w:rPr>
                <w:sz w:val="24"/>
              </w:rPr>
              <w:t xml:space="preserve">Обслуживание читателей инвалидов отделом нестационарного обслуживания населения на базе автомобиля «Библиобус» </w:t>
            </w:r>
          </w:p>
          <w:p w14:paraId="CD010000">
            <w:pPr>
              <w:rPr>
                <w:sz w:val="24"/>
              </w:rPr>
            </w:pPr>
            <w:r>
              <w:rPr>
                <w:sz w:val="24"/>
              </w:rPr>
              <w:t>МБУК АР «МЦБ»</w:t>
            </w:r>
          </w:p>
        </w:tc>
        <w:tc>
          <w:tcPr>
            <w:tcW w:type="dxa" w:w="1843"/>
            <w:tcBorders>
              <w:top w:color="000000" w:sz="4" w:val="single"/>
              <w:left w:color="000000" w:sz="4" w:val="single"/>
              <w:bottom w:color="000000" w:sz="4" w:val="single"/>
              <w:right w:color="000000" w:sz="4" w:val="single"/>
            </w:tcBorders>
          </w:tcPr>
          <w:p w14:paraId="CE010000">
            <w:pPr>
              <w:ind/>
              <w:jc w:val="center"/>
              <w:rPr>
                <w:sz w:val="24"/>
              </w:rPr>
            </w:pPr>
            <w:r>
              <w:rPr>
                <w:sz w:val="24"/>
              </w:rPr>
              <w:t>отдел культуры ААР</w:t>
            </w:r>
          </w:p>
        </w:tc>
        <w:tc>
          <w:tcPr>
            <w:tcW w:type="dxa" w:w="1417"/>
            <w:tcBorders>
              <w:top w:color="000000" w:sz="4" w:val="single"/>
              <w:left w:color="000000" w:sz="4" w:val="single"/>
              <w:bottom w:color="000000" w:sz="4" w:val="single"/>
              <w:right w:color="000000" w:sz="4" w:val="single"/>
            </w:tcBorders>
          </w:tcPr>
          <w:p w14:paraId="CF010000">
            <w:pPr>
              <w:ind/>
              <w:jc w:val="center"/>
              <w:rPr>
                <w:sz w:val="24"/>
              </w:rPr>
            </w:pPr>
            <w:r>
              <w:rPr>
                <w:sz w:val="24"/>
              </w:rPr>
              <w:t>31.12.2023</w:t>
            </w:r>
          </w:p>
        </w:tc>
        <w:tc>
          <w:tcPr>
            <w:tcW w:type="dxa" w:w="1418"/>
            <w:tcBorders>
              <w:top w:color="000000" w:sz="4" w:val="single"/>
              <w:left w:color="000000" w:sz="4" w:val="single"/>
              <w:bottom w:color="000000" w:sz="4" w:val="single"/>
              <w:right w:color="000000" w:sz="4" w:val="single"/>
            </w:tcBorders>
          </w:tcPr>
          <w:p w14:paraId="D0010000">
            <w:pPr>
              <w:ind/>
              <w:jc w:val="center"/>
              <w:rPr>
                <w:sz w:val="24"/>
              </w:rPr>
            </w:pPr>
            <w:r>
              <w:rPr>
                <w:sz w:val="24"/>
              </w:rPr>
              <w:t>09.01.2023</w:t>
            </w:r>
          </w:p>
        </w:tc>
        <w:tc>
          <w:tcPr>
            <w:tcW w:type="dxa" w:w="1417"/>
            <w:tcBorders>
              <w:top w:color="000000" w:sz="4" w:val="single"/>
              <w:left w:color="000000" w:sz="4" w:val="single"/>
              <w:bottom w:color="000000" w:sz="4" w:val="single"/>
              <w:right w:color="000000" w:sz="4" w:val="single"/>
            </w:tcBorders>
          </w:tcPr>
          <w:p w14:paraId="D1010000">
            <w:pPr>
              <w:ind/>
              <w:jc w:val="center"/>
              <w:rPr>
                <w:sz w:val="24"/>
              </w:rPr>
            </w:pPr>
            <w:r>
              <w:rPr>
                <w:sz w:val="24"/>
              </w:rPr>
              <w:t>31.12.2023</w:t>
            </w:r>
          </w:p>
        </w:tc>
        <w:tc>
          <w:tcPr>
            <w:tcW w:type="dxa" w:w="2410"/>
            <w:tcBorders>
              <w:top w:color="000000" w:sz="4" w:val="single"/>
              <w:left w:color="000000" w:sz="4" w:val="single"/>
              <w:bottom w:color="000000" w:sz="4" w:val="single"/>
              <w:right w:color="000000" w:sz="4" w:val="single"/>
            </w:tcBorders>
          </w:tcPr>
          <w:p w14:paraId="D2010000">
            <w:pPr>
              <w:rPr>
                <w:sz w:val="24"/>
              </w:rPr>
            </w:pPr>
            <w:r>
              <w:rPr>
                <w:sz w:val="24"/>
              </w:rPr>
              <w:t xml:space="preserve">Реализация права    </w:t>
            </w:r>
            <w:r>
              <w:rPr>
                <w:sz w:val="24"/>
              </w:rPr>
              <w:br/>
            </w:r>
            <w:r>
              <w:rPr>
                <w:sz w:val="24"/>
              </w:rPr>
              <w:t xml:space="preserve">инвалидов на        </w:t>
            </w:r>
            <w:r>
              <w:rPr>
                <w:sz w:val="24"/>
              </w:rPr>
              <w:br/>
            </w:r>
            <w:r>
              <w:rPr>
                <w:sz w:val="24"/>
              </w:rPr>
              <w:t>предоставление библиотечных услуг, обслуживание инвалидов по зрению и инвалидов с заболеваниями опорно-двигательного аппарата, проживающих в Аксайском районе.</w:t>
            </w:r>
          </w:p>
          <w:p w14:paraId="D3010000">
            <w:pPr>
              <w:rPr>
                <w:sz w:val="24"/>
              </w:rPr>
            </w:pPr>
            <w:r>
              <w:rPr>
                <w:sz w:val="24"/>
              </w:rPr>
              <w:t>Повышение уровня качества предоставления библиотечных услуг инвалидам</w:t>
            </w:r>
          </w:p>
          <w:p w14:paraId="D4010000">
            <w:pPr>
              <w:rPr>
                <w:sz w:val="24"/>
              </w:rPr>
            </w:pPr>
          </w:p>
        </w:tc>
        <w:tc>
          <w:tcPr>
            <w:tcW w:type="dxa" w:w="2126"/>
            <w:tcBorders>
              <w:top w:color="000000" w:sz="4" w:val="single"/>
              <w:left w:color="000000" w:sz="4" w:val="single"/>
              <w:bottom w:color="000000" w:sz="4" w:val="single"/>
              <w:right w:color="000000" w:sz="4" w:val="single"/>
            </w:tcBorders>
          </w:tcPr>
          <w:p w14:paraId="D5010000">
            <w:pPr>
              <w:rPr>
                <w:sz w:val="24"/>
              </w:rPr>
            </w:pPr>
            <w:r>
              <w:rPr>
                <w:sz w:val="24"/>
              </w:rPr>
              <w:t xml:space="preserve">На индивидуальном надомном обслуживании отдела внестационарного обслуживания находится </w:t>
            </w:r>
          </w:p>
          <w:p w14:paraId="D6010000">
            <w:pPr>
              <w:rPr>
                <w:sz w:val="24"/>
              </w:rPr>
            </w:pPr>
            <w:r>
              <w:rPr>
                <w:sz w:val="24"/>
              </w:rPr>
              <w:t>12 человек.</w:t>
            </w:r>
          </w:p>
        </w:tc>
        <w:tc>
          <w:tcPr>
            <w:tcW w:type="dxa" w:w="1418"/>
            <w:tcBorders>
              <w:top w:color="000000" w:sz="4" w:val="single"/>
              <w:left w:color="000000" w:sz="4" w:val="single"/>
              <w:bottom w:color="000000" w:sz="4" w:val="single"/>
              <w:right w:color="000000" w:sz="4" w:val="single"/>
            </w:tcBorders>
          </w:tcPr>
          <w:p w14:paraId="D7010000">
            <w:pPr>
              <w:rPr>
                <w:sz w:val="24"/>
              </w:rPr>
            </w:pPr>
          </w:p>
        </w:tc>
      </w:tr>
      <w:tr>
        <w:tc>
          <w:tcPr>
            <w:tcW w:type="dxa" w:w="567"/>
            <w:tcBorders>
              <w:top w:color="000000" w:sz="4" w:val="single"/>
              <w:left w:color="000000" w:sz="4" w:val="single"/>
              <w:bottom w:color="000000" w:sz="4" w:val="single"/>
              <w:right w:color="000000" w:sz="4" w:val="single"/>
            </w:tcBorders>
          </w:tcPr>
          <w:p w14:paraId="D8010000">
            <w:pPr>
              <w:ind/>
              <w:jc w:val="center"/>
              <w:rPr>
                <w:sz w:val="24"/>
              </w:rPr>
            </w:pPr>
            <w:r>
              <w:rPr>
                <w:sz w:val="24"/>
              </w:rPr>
              <w:t>6</w:t>
            </w:r>
          </w:p>
        </w:tc>
        <w:tc>
          <w:tcPr>
            <w:tcW w:type="dxa" w:w="3119"/>
            <w:tcBorders>
              <w:top w:color="000000" w:sz="4" w:val="single"/>
              <w:left w:color="000000" w:sz="4" w:val="single"/>
              <w:bottom w:color="000000" w:sz="4" w:val="single"/>
              <w:right w:color="000000" w:sz="4" w:val="single"/>
            </w:tcBorders>
          </w:tcPr>
          <w:p w14:paraId="D9010000">
            <w:pPr>
              <w:rPr>
                <w:sz w:val="24"/>
              </w:rPr>
            </w:pPr>
            <w:r>
              <w:rPr>
                <w:sz w:val="24"/>
              </w:rPr>
              <w:t>Подпрограмма 2. «Социальная интеграция инвалидов и других маломобильных групп населения в общество»</w:t>
            </w:r>
          </w:p>
        </w:tc>
        <w:tc>
          <w:tcPr>
            <w:tcW w:type="dxa" w:w="1843"/>
            <w:tcBorders>
              <w:top w:color="000000" w:sz="4" w:val="single"/>
              <w:left w:color="000000" w:sz="4" w:val="single"/>
              <w:bottom w:color="000000" w:sz="4" w:val="single"/>
              <w:right w:color="000000" w:sz="4" w:val="single"/>
            </w:tcBorders>
          </w:tcPr>
          <w:p w14:paraId="DA010000">
            <w:pPr>
              <w:ind/>
              <w:jc w:val="center"/>
              <w:rPr>
                <w:sz w:val="24"/>
              </w:rPr>
            </w:pPr>
            <w:r>
              <w:rPr>
                <w:sz w:val="24"/>
              </w:rPr>
              <w:t>УСЗН ААР</w:t>
            </w:r>
          </w:p>
        </w:tc>
        <w:tc>
          <w:tcPr>
            <w:tcW w:type="dxa" w:w="1417"/>
            <w:tcBorders>
              <w:top w:color="000000" w:sz="4" w:val="single"/>
              <w:left w:color="000000" w:sz="4" w:val="single"/>
              <w:bottom w:color="000000" w:sz="4" w:val="single"/>
              <w:right w:color="000000" w:sz="4" w:val="single"/>
            </w:tcBorders>
          </w:tcPr>
          <w:p w14:paraId="DB010000">
            <w:pPr>
              <w:ind/>
              <w:jc w:val="center"/>
              <w:rPr>
                <w:sz w:val="24"/>
              </w:rPr>
            </w:pPr>
            <w:r>
              <w:rPr>
                <w:sz w:val="24"/>
              </w:rPr>
              <w:t>Х</w:t>
            </w:r>
          </w:p>
        </w:tc>
        <w:tc>
          <w:tcPr>
            <w:tcW w:type="dxa" w:w="1418"/>
            <w:tcBorders>
              <w:top w:color="000000" w:sz="4" w:val="single"/>
              <w:left w:color="000000" w:sz="4" w:val="single"/>
              <w:bottom w:color="000000" w:sz="4" w:val="single"/>
              <w:right w:color="000000" w:sz="4" w:val="single"/>
            </w:tcBorders>
          </w:tcPr>
          <w:p w14:paraId="DC010000">
            <w:pPr>
              <w:ind/>
              <w:jc w:val="center"/>
              <w:rPr>
                <w:sz w:val="24"/>
              </w:rPr>
            </w:pPr>
            <w:r>
              <w:rPr>
                <w:sz w:val="24"/>
              </w:rPr>
              <w:t>Х</w:t>
            </w:r>
          </w:p>
        </w:tc>
        <w:tc>
          <w:tcPr>
            <w:tcW w:type="dxa" w:w="1417"/>
            <w:tcBorders>
              <w:top w:color="000000" w:sz="4" w:val="single"/>
              <w:left w:color="000000" w:sz="4" w:val="single"/>
              <w:bottom w:color="000000" w:sz="4" w:val="single"/>
              <w:right w:color="000000" w:sz="4" w:val="single"/>
            </w:tcBorders>
          </w:tcPr>
          <w:p w14:paraId="DD010000">
            <w:pPr>
              <w:ind/>
              <w:jc w:val="center"/>
              <w:rPr>
                <w:sz w:val="24"/>
              </w:rPr>
            </w:pPr>
            <w:r>
              <w:rPr>
                <w:sz w:val="24"/>
              </w:rPr>
              <w:t>Х</w:t>
            </w:r>
          </w:p>
        </w:tc>
        <w:tc>
          <w:tcPr>
            <w:tcW w:type="dxa" w:w="2410"/>
            <w:tcBorders>
              <w:top w:color="000000" w:sz="4" w:val="single"/>
              <w:left w:color="000000" w:sz="4" w:val="single"/>
              <w:bottom w:color="000000" w:sz="4" w:val="single"/>
              <w:right w:color="000000" w:sz="4" w:val="single"/>
            </w:tcBorders>
          </w:tcPr>
          <w:p w14:paraId="DE010000">
            <w:pPr>
              <w:rPr>
                <w:sz w:val="24"/>
              </w:rPr>
            </w:pPr>
            <w:r>
              <w:rPr>
                <w:sz w:val="24"/>
              </w:rPr>
              <w:t>Обеспечение социальных гарантий инвалидов;</w:t>
            </w:r>
          </w:p>
          <w:p w14:paraId="DF010000">
            <w:pPr>
              <w:rPr>
                <w:sz w:val="24"/>
              </w:rPr>
            </w:pPr>
            <w:r>
              <w:rPr>
                <w:sz w:val="24"/>
              </w:rPr>
              <w:t>повышение культурного развития инвалидов</w:t>
            </w:r>
          </w:p>
        </w:tc>
        <w:tc>
          <w:tcPr>
            <w:tcW w:type="dxa" w:w="2126"/>
            <w:tcBorders>
              <w:top w:color="000000" w:sz="4" w:val="single"/>
              <w:left w:color="000000" w:sz="4" w:val="single"/>
              <w:bottom w:color="000000" w:sz="4" w:val="single"/>
              <w:right w:color="000000" w:sz="4" w:val="single"/>
            </w:tcBorders>
          </w:tcPr>
          <w:p w14:paraId="E0010000">
            <w:pPr>
              <w:rPr>
                <w:sz w:val="24"/>
              </w:rPr>
            </w:pPr>
            <w:r>
              <w:rPr>
                <w:sz w:val="24"/>
              </w:rPr>
              <w:t xml:space="preserve">По вопросам социальной защиты и реабилитации инвалидов, предоставлении средств технической реабилитации,  трудоустройству людей с ограниченными возможностями здоровья в прессе опубликовано </w:t>
            </w:r>
          </w:p>
          <w:p w14:paraId="E1010000">
            <w:pPr>
              <w:rPr>
                <w:sz w:val="24"/>
              </w:rPr>
            </w:pPr>
            <w:r>
              <w:rPr>
                <w:sz w:val="24"/>
              </w:rPr>
              <w:t>19 статей</w:t>
            </w:r>
          </w:p>
        </w:tc>
        <w:tc>
          <w:tcPr>
            <w:tcW w:type="dxa" w:w="1418"/>
            <w:tcBorders>
              <w:top w:color="000000" w:sz="4" w:val="single"/>
              <w:left w:color="000000" w:sz="4" w:val="single"/>
              <w:bottom w:color="000000" w:sz="4" w:val="single"/>
              <w:right w:color="000000" w:sz="4" w:val="single"/>
            </w:tcBorders>
          </w:tcPr>
          <w:p w14:paraId="E2010000">
            <w:pPr>
              <w:rPr>
                <w:sz w:val="24"/>
              </w:rPr>
            </w:pPr>
          </w:p>
        </w:tc>
      </w:tr>
      <w:tr>
        <w:tc>
          <w:tcPr>
            <w:tcW w:type="dxa" w:w="567"/>
            <w:tcBorders>
              <w:top w:color="000000" w:sz="4" w:val="single"/>
              <w:left w:color="000000" w:sz="4" w:val="single"/>
              <w:bottom w:color="000000" w:sz="4" w:val="single"/>
              <w:right w:color="000000" w:sz="4" w:val="single"/>
            </w:tcBorders>
          </w:tcPr>
          <w:p w14:paraId="E3010000">
            <w:pPr>
              <w:ind/>
              <w:jc w:val="center"/>
              <w:rPr>
                <w:sz w:val="24"/>
              </w:rPr>
            </w:pPr>
            <w:r>
              <w:rPr>
                <w:sz w:val="24"/>
              </w:rPr>
              <w:t>7</w:t>
            </w:r>
          </w:p>
        </w:tc>
        <w:tc>
          <w:tcPr>
            <w:tcW w:type="dxa" w:w="3119"/>
            <w:tcBorders>
              <w:top w:color="000000" w:sz="4" w:val="single"/>
              <w:left w:color="000000" w:sz="4" w:val="single"/>
              <w:bottom w:color="000000" w:sz="4" w:val="single"/>
              <w:right w:color="000000" w:sz="4" w:val="single"/>
            </w:tcBorders>
          </w:tcPr>
          <w:p w14:paraId="E4010000">
            <w:pPr>
              <w:rPr>
                <w:sz w:val="24"/>
              </w:rPr>
            </w:pPr>
            <w:r>
              <w:rPr>
                <w:sz w:val="24"/>
              </w:rPr>
              <w:t xml:space="preserve">ОМ 2.1. </w:t>
            </w:r>
          </w:p>
          <w:p w14:paraId="E5010000">
            <w:pPr>
              <w:rPr>
                <w:sz w:val="24"/>
              </w:rPr>
            </w:pPr>
            <w:r>
              <w:rPr>
                <w:sz w:val="24"/>
              </w:rPr>
              <w:t xml:space="preserve">Совершенствование организационной основы </w:t>
            </w:r>
            <w:r>
              <w:rPr>
                <w:sz w:val="24"/>
              </w:rPr>
              <w:t>формирования жизнедеятельности инвалидов и других маломобильных групп населения</w:t>
            </w:r>
          </w:p>
        </w:tc>
        <w:tc>
          <w:tcPr>
            <w:tcW w:type="dxa" w:w="1843"/>
            <w:tcBorders>
              <w:top w:color="000000" w:sz="4" w:val="single"/>
              <w:left w:color="000000" w:sz="4" w:val="single"/>
              <w:bottom w:color="000000" w:sz="4" w:val="single"/>
              <w:right w:color="000000" w:sz="4" w:val="single"/>
            </w:tcBorders>
          </w:tcPr>
          <w:p w14:paraId="E6010000">
            <w:pPr>
              <w:ind/>
              <w:jc w:val="center"/>
              <w:rPr>
                <w:sz w:val="24"/>
              </w:rPr>
            </w:pPr>
            <w:r>
              <w:rPr>
                <w:sz w:val="24"/>
              </w:rPr>
              <w:t>УСЗН ААР</w:t>
            </w:r>
          </w:p>
        </w:tc>
        <w:tc>
          <w:tcPr>
            <w:tcW w:type="dxa" w:w="1417"/>
            <w:tcBorders>
              <w:top w:color="000000" w:sz="4" w:val="single"/>
              <w:left w:color="000000" w:sz="4" w:val="single"/>
              <w:bottom w:color="000000" w:sz="4" w:val="single"/>
              <w:right w:color="000000" w:sz="4" w:val="single"/>
            </w:tcBorders>
          </w:tcPr>
          <w:p w14:paraId="E7010000">
            <w:pPr>
              <w:ind/>
              <w:jc w:val="center"/>
              <w:rPr>
                <w:sz w:val="24"/>
              </w:rPr>
            </w:pPr>
            <w:r>
              <w:rPr>
                <w:sz w:val="24"/>
              </w:rPr>
              <w:t>31.12.2023</w:t>
            </w:r>
          </w:p>
        </w:tc>
        <w:tc>
          <w:tcPr>
            <w:tcW w:type="dxa" w:w="1418"/>
            <w:tcBorders>
              <w:top w:color="000000" w:sz="4" w:val="single"/>
              <w:left w:color="000000" w:sz="4" w:val="single"/>
              <w:bottom w:color="000000" w:sz="4" w:val="single"/>
              <w:right w:color="000000" w:sz="4" w:val="single"/>
            </w:tcBorders>
          </w:tcPr>
          <w:p w14:paraId="E8010000">
            <w:pPr>
              <w:ind/>
              <w:jc w:val="center"/>
              <w:rPr>
                <w:sz w:val="24"/>
              </w:rPr>
            </w:pPr>
            <w:r>
              <w:rPr>
                <w:sz w:val="24"/>
              </w:rPr>
              <w:t>09.01.2023</w:t>
            </w:r>
          </w:p>
        </w:tc>
        <w:tc>
          <w:tcPr>
            <w:tcW w:type="dxa" w:w="1417"/>
            <w:tcBorders>
              <w:top w:color="000000" w:sz="4" w:val="single"/>
              <w:left w:color="000000" w:sz="4" w:val="single"/>
              <w:bottom w:color="000000" w:sz="4" w:val="single"/>
              <w:right w:color="000000" w:sz="4" w:val="single"/>
            </w:tcBorders>
          </w:tcPr>
          <w:p w14:paraId="E9010000">
            <w:pPr>
              <w:ind/>
              <w:jc w:val="center"/>
              <w:rPr>
                <w:sz w:val="24"/>
              </w:rPr>
            </w:pPr>
            <w:r>
              <w:rPr>
                <w:sz w:val="24"/>
              </w:rPr>
              <w:t>31.12.2023</w:t>
            </w:r>
          </w:p>
        </w:tc>
        <w:tc>
          <w:tcPr>
            <w:tcW w:type="dxa" w:w="2410"/>
            <w:tcBorders>
              <w:top w:color="000000" w:sz="4" w:val="single"/>
              <w:left w:color="000000" w:sz="4" w:val="single"/>
              <w:bottom w:color="000000" w:sz="4" w:val="single"/>
              <w:right w:color="000000" w:sz="4" w:val="single"/>
            </w:tcBorders>
          </w:tcPr>
          <w:p w14:paraId="EA010000">
            <w:pPr>
              <w:rPr>
                <w:sz w:val="24"/>
              </w:rPr>
            </w:pPr>
            <w:r>
              <w:rPr>
                <w:sz w:val="24"/>
              </w:rPr>
              <w:t xml:space="preserve">сводная информация, полученная на </w:t>
            </w:r>
            <w:r>
              <w:rPr>
                <w:sz w:val="24"/>
              </w:rPr>
              <w:t>основании общественного мнения инвалидов, позволяющая объективно оценить доступность объектов и услуг в приоритетных сферах жизнедеятельности инвалидов и других маломобильных групп населения</w:t>
            </w:r>
          </w:p>
        </w:tc>
        <w:tc>
          <w:tcPr>
            <w:tcW w:type="dxa" w:w="2126"/>
            <w:tcBorders>
              <w:top w:color="000000" w:sz="4" w:val="single"/>
              <w:left w:color="000000" w:sz="4" w:val="single"/>
              <w:bottom w:color="000000" w:sz="4" w:val="single"/>
              <w:right w:color="000000" w:sz="4" w:val="single"/>
            </w:tcBorders>
          </w:tcPr>
          <w:p w14:paraId="EB010000">
            <w:pPr>
              <w:rPr>
                <w:sz w:val="24"/>
              </w:rPr>
            </w:pPr>
            <w:r>
              <w:rPr>
                <w:sz w:val="24"/>
              </w:rPr>
              <w:t xml:space="preserve">Из 120 опрошенных инвалидов </w:t>
            </w:r>
          </w:p>
          <w:p w14:paraId="EC010000">
            <w:pPr>
              <w:rPr>
                <w:sz w:val="24"/>
              </w:rPr>
            </w:pPr>
            <w:r>
              <w:rPr>
                <w:sz w:val="24"/>
              </w:rPr>
              <w:t xml:space="preserve">60 человек </w:t>
            </w:r>
            <w:r>
              <w:rPr>
                <w:sz w:val="24"/>
              </w:rPr>
              <w:br/>
            </w:r>
            <w:r>
              <w:rPr>
                <w:sz w:val="24"/>
              </w:rPr>
              <w:t>(50 процентов) дали положительную оценку доступности приоритетных объектов и услуг в приоритетных сферах жизнедеятельности инвалидов и других маломобильных групп населения</w:t>
            </w:r>
          </w:p>
        </w:tc>
        <w:tc>
          <w:tcPr>
            <w:tcW w:type="dxa" w:w="1418"/>
            <w:tcBorders>
              <w:top w:color="000000" w:sz="4" w:val="single"/>
              <w:left w:color="000000" w:sz="4" w:val="single"/>
              <w:bottom w:color="000000" w:sz="4" w:val="single"/>
              <w:right w:color="000000" w:sz="4" w:val="single"/>
            </w:tcBorders>
          </w:tcPr>
          <w:p w14:paraId="ED010000">
            <w:pPr>
              <w:rPr>
                <w:sz w:val="24"/>
              </w:rPr>
            </w:pPr>
          </w:p>
        </w:tc>
      </w:tr>
      <w:tr>
        <w:tc>
          <w:tcPr>
            <w:tcW w:type="dxa" w:w="567"/>
            <w:tcBorders>
              <w:top w:color="000000" w:sz="4" w:val="single"/>
              <w:left w:color="000000" w:sz="4" w:val="single"/>
              <w:bottom w:color="000000" w:sz="4" w:val="single"/>
              <w:right w:color="000000" w:sz="4" w:val="single"/>
            </w:tcBorders>
          </w:tcPr>
          <w:p w14:paraId="EE010000">
            <w:pPr>
              <w:ind/>
              <w:jc w:val="center"/>
              <w:rPr>
                <w:sz w:val="24"/>
              </w:rPr>
            </w:pPr>
            <w:r>
              <w:rPr>
                <w:sz w:val="24"/>
              </w:rPr>
              <w:t>8</w:t>
            </w:r>
          </w:p>
        </w:tc>
        <w:tc>
          <w:tcPr>
            <w:tcW w:type="dxa" w:w="3119"/>
            <w:tcBorders>
              <w:top w:color="000000" w:sz="4" w:val="single"/>
              <w:left w:color="000000" w:sz="4" w:val="single"/>
              <w:bottom w:color="000000" w:sz="4" w:val="single"/>
              <w:right w:color="000000" w:sz="4" w:val="single"/>
            </w:tcBorders>
          </w:tcPr>
          <w:p w14:paraId="EF010000">
            <w:pPr>
              <w:rPr>
                <w:sz w:val="24"/>
              </w:rPr>
            </w:pPr>
            <w:r>
              <w:rPr>
                <w:sz w:val="24"/>
              </w:rPr>
              <w:t>ОМ 2.3.</w:t>
            </w:r>
          </w:p>
          <w:p w14:paraId="F0010000">
            <w:pPr>
              <w:rPr>
                <w:sz w:val="24"/>
              </w:rPr>
            </w:pPr>
            <w:r>
              <w:rPr>
                <w:sz w:val="24"/>
              </w:rPr>
              <w:t xml:space="preserve">Организация выездного цикла мероприятий </w:t>
            </w:r>
          </w:p>
          <w:p w14:paraId="F1010000">
            <w:pPr>
              <w:rPr>
                <w:sz w:val="24"/>
              </w:rPr>
            </w:pPr>
            <w:r>
              <w:rPr>
                <w:sz w:val="24"/>
              </w:rPr>
              <w:t>«Шаги навстречу»</w:t>
            </w:r>
          </w:p>
          <w:p w14:paraId="F2010000">
            <w:pPr>
              <w:rPr>
                <w:sz w:val="24"/>
              </w:rPr>
            </w:pPr>
          </w:p>
        </w:tc>
        <w:tc>
          <w:tcPr>
            <w:tcW w:type="dxa" w:w="1843"/>
            <w:tcBorders>
              <w:top w:color="000000" w:sz="4" w:val="single"/>
              <w:left w:color="000000" w:sz="4" w:val="single"/>
              <w:bottom w:color="000000" w:sz="4" w:val="single"/>
              <w:right w:color="000000" w:sz="4" w:val="single"/>
            </w:tcBorders>
          </w:tcPr>
          <w:p w14:paraId="F3010000">
            <w:pPr>
              <w:ind/>
              <w:jc w:val="center"/>
              <w:rPr>
                <w:sz w:val="24"/>
              </w:rPr>
            </w:pPr>
            <w:r>
              <w:rPr>
                <w:sz w:val="24"/>
              </w:rPr>
              <w:t>отдел культуры ААР</w:t>
            </w:r>
          </w:p>
        </w:tc>
        <w:tc>
          <w:tcPr>
            <w:tcW w:type="dxa" w:w="1417"/>
            <w:tcBorders>
              <w:top w:color="000000" w:sz="4" w:val="single"/>
              <w:left w:color="000000" w:sz="4" w:val="single"/>
              <w:bottom w:color="000000" w:sz="4" w:val="single"/>
              <w:right w:color="000000" w:sz="4" w:val="single"/>
            </w:tcBorders>
          </w:tcPr>
          <w:p w14:paraId="F4010000">
            <w:pPr>
              <w:ind/>
              <w:jc w:val="center"/>
              <w:rPr>
                <w:sz w:val="24"/>
              </w:rPr>
            </w:pPr>
            <w:r>
              <w:rPr>
                <w:sz w:val="24"/>
              </w:rPr>
              <w:t>31.12.2023</w:t>
            </w:r>
          </w:p>
        </w:tc>
        <w:tc>
          <w:tcPr>
            <w:tcW w:type="dxa" w:w="1418"/>
            <w:tcBorders>
              <w:top w:color="000000" w:sz="4" w:val="single"/>
              <w:left w:color="000000" w:sz="4" w:val="single"/>
              <w:bottom w:color="000000" w:sz="4" w:val="single"/>
              <w:right w:color="000000" w:sz="4" w:val="single"/>
            </w:tcBorders>
          </w:tcPr>
          <w:p w14:paraId="F5010000">
            <w:pPr>
              <w:ind/>
              <w:jc w:val="center"/>
              <w:rPr>
                <w:sz w:val="24"/>
              </w:rPr>
            </w:pPr>
            <w:r>
              <w:rPr>
                <w:sz w:val="24"/>
              </w:rPr>
              <w:t>09.01.2023</w:t>
            </w:r>
          </w:p>
        </w:tc>
        <w:tc>
          <w:tcPr>
            <w:tcW w:type="dxa" w:w="1417"/>
            <w:tcBorders>
              <w:top w:color="000000" w:sz="4" w:val="single"/>
              <w:left w:color="000000" w:sz="4" w:val="single"/>
              <w:bottom w:color="000000" w:sz="4" w:val="single"/>
              <w:right w:color="000000" w:sz="4" w:val="single"/>
            </w:tcBorders>
          </w:tcPr>
          <w:p w14:paraId="F6010000">
            <w:pPr>
              <w:ind/>
              <w:jc w:val="center"/>
              <w:rPr>
                <w:sz w:val="24"/>
              </w:rPr>
            </w:pPr>
            <w:r>
              <w:rPr>
                <w:sz w:val="24"/>
              </w:rPr>
              <w:t>31.12.2023</w:t>
            </w:r>
          </w:p>
        </w:tc>
        <w:tc>
          <w:tcPr>
            <w:tcW w:type="dxa" w:w="2410"/>
            <w:tcBorders>
              <w:top w:color="000000" w:sz="4" w:val="single"/>
              <w:left w:color="000000" w:sz="4" w:val="single"/>
              <w:bottom w:color="000000" w:sz="4" w:val="single"/>
              <w:right w:color="000000" w:sz="4" w:val="single"/>
            </w:tcBorders>
          </w:tcPr>
          <w:p w14:paraId="F7010000">
            <w:pPr>
              <w:rPr>
                <w:sz w:val="24"/>
              </w:rPr>
            </w:pPr>
            <w:r>
              <w:rPr>
                <w:sz w:val="24"/>
              </w:rPr>
              <w:t xml:space="preserve">Повышение культурного развития </w:t>
            </w:r>
          </w:p>
          <w:p w14:paraId="F8010000">
            <w:pPr>
              <w:rPr>
                <w:sz w:val="24"/>
              </w:rPr>
            </w:pPr>
            <w:r>
              <w:rPr>
                <w:sz w:val="24"/>
              </w:rPr>
              <w:t>инвалидов путем проведения различных мероприятий</w:t>
            </w:r>
          </w:p>
        </w:tc>
        <w:tc>
          <w:tcPr>
            <w:tcW w:type="dxa" w:w="2126"/>
            <w:tcBorders>
              <w:top w:color="000000" w:sz="4" w:val="single"/>
              <w:left w:color="000000" w:sz="4" w:val="single"/>
              <w:bottom w:color="000000" w:sz="4" w:val="single"/>
              <w:right w:color="000000" w:sz="4" w:val="single"/>
            </w:tcBorders>
          </w:tcPr>
          <w:p w14:paraId="F9010000">
            <w:pPr>
              <w:rPr>
                <w:sz w:val="24"/>
              </w:rPr>
            </w:pPr>
            <w:r>
              <w:rPr>
                <w:sz w:val="24"/>
              </w:rPr>
              <w:t>в рамках цикла проведена выставка работ жителей Аксайского района, имеющих ограничения по здоровью «Согреем душу теплом»</w:t>
            </w:r>
          </w:p>
        </w:tc>
        <w:tc>
          <w:tcPr>
            <w:tcW w:type="dxa" w:w="1418"/>
            <w:tcBorders>
              <w:top w:color="000000" w:sz="4" w:val="single"/>
              <w:left w:color="000000" w:sz="4" w:val="single"/>
              <w:bottom w:color="000000" w:sz="4" w:val="single"/>
              <w:right w:color="000000" w:sz="4" w:val="single"/>
            </w:tcBorders>
          </w:tcPr>
          <w:p w14:paraId="FA010000">
            <w:pPr>
              <w:rPr>
                <w:sz w:val="24"/>
              </w:rPr>
            </w:pPr>
          </w:p>
        </w:tc>
      </w:tr>
    </w:tbl>
    <w:p w14:paraId="FB010000"/>
    <w:p w14:paraId="FC010000">
      <w:pPr>
        <w:rPr>
          <w:sz w:val="14"/>
        </w:rPr>
      </w:pPr>
      <w:r>
        <w:br w:type="page"/>
      </w:r>
    </w:p>
    <w:tbl>
      <w:tblPr>
        <w:tblStyle w:val="Style_2"/>
        <w:tblInd w:type="dxa" w:w="6912"/>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3261"/>
        <w:gridCol w:w="4819"/>
      </w:tblGrid>
      <w:tr>
        <w:trPr>
          <w:trHeight w:hRule="atLeast" w:val="970"/>
        </w:trPr>
        <w:tc>
          <w:tcPr>
            <w:tcW w:type="dxa" w:w="3261"/>
            <w:tcBorders>
              <w:top w:sz="4" w:val="nil"/>
              <w:left w:sz="4" w:val="nil"/>
              <w:bottom w:sz="4" w:val="nil"/>
              <w:right w:sz="4" w:val="nil"/>
            </w:tcBorders>
            <w:shd w:fill="auto" w:val="clear"/>
          </w:tcPr>
          <w:p w14:paraId="FD010000">
            <w:pPr>
              <w:ind w:firstLine="0" w:left="-108"/>
              <w:contextualSpacing w:val="1"/>
              <w:jc w:val="both"/>
              <w:rPr>
                <w:rFonts w:ascii="Calibri" w:hAnsi="Calibri"/>
              </w:rPr>
            </w:pPr>
          </w:p>
        </w:tc>
        <w:tc>
          <w:tcPr>
            <w:tcW w:type="dxa" w:w="4819"/>
            <w:tcBorders>
              <w:top w:sz="4" w:val="nil"/>
              <w:left w:sz="4" w:val="nil"/>
              <w:bottom w:sz="4" w:val="nil"/>
              <w:right w:sz="4" w:val="nil"/>
            </w:tcBorders>
            <w:shd w:fill="auto" w:val="clear"/>
          </w:tcPr>
          <w:p w14:paraId="FE010000">
            <w:pPr>
              <w:ind w:firstLine="0" w:left="-108"/>
              <w:contextualSpacing w:val="1"/>
              <w:jc w:val="right"/>
            </w:pPr>
            <w:r>
              <w:t>Приложение № 4</w:t>
            </w:r>
          </w:p>
          <w:p w14:paraId="FF010000">
            <w:pPr>
              <w:ind w:firstLine="0" w:left="-108"/>
              <w:contextualSpacing w:val="1"/>
              <w:jc w:val="right"/>
            </w:pPr>
            <w:r>
              <w:t>к отчету о реализации муниципальной программы Аксайского района «Доступная среда» за 202</w:t>
            </w:r>
            <w:r>
              <w:t>3</w:t>
            </w:r>
            <w:r>
              <w:t xml:space="preserve"> год</w:t>
            </w:r>
          </w:p>
        </w:tc>
      </w:tr>
    </w:tbl>
    <w:p w14:paraId="00020000"/>
    <w:p w14:paraId="01020000">
      <w:pPr>
        <w:ind/>
        <w:jc w:val="center"/>
      </w:pPr>
      <w:r>
        <w:t>ОТЧЕТ</w:t>
      </w:r>
    </w:p>
    <w:p w14:paraId="02020000">
      <w:pPr>
        <w:ind/>
        <w:jc w:val="center"/>
      </w:pPr>
      <w:r>
        <w:t>об исполнении плана реализации Программы за 202</w:t>
      </w:r>
      <w:r>
        <w:t>3</w:t>
      </w:r>
      <w:r>
        <w:t xml:space="preserve"> год</w:t>
      </w:r>
    </w:p>
    <w:p w14:paraId="03020000">
      <w:pPr>
        <w:rPr>
          <w:sz w:val="32"/>
        </w:rPr>
      </w:pPr>
    </w:p>
    <w:tbl>
      <w:tblPr>
        <w:tblStyle w:val="Style_2"/>
        <w:tblInd w:type="dxa" w:w="-351"/>
        <w:tblLayout w:type="fixed"/>
        <w:tblCellMar>
          <w:left w:type="dxa" w:w="75"/>
          <w:right w:type="dxa" w:w="75"/>
        </w:tblCellMar>
      </w:tblPr>
      <w:tblGrid>
        <w:gridCol w:w="568"/>
        <w:gridCol w:w="2693"/>
        <w:gridCol w:w="1701"/>
        <w:gridCol w:w="2127"/>
        <w:gridCol w:w="1275"/>
        <w:gridCol w:w="1560"/>
        <w:gridCol w:w="1559"/>
        <w:gridCol w:w="1417"/>
        <w:gridCol w:w="1276"/>
        <w:gridCol w:w="1276"/>
      </w:tblGrid>
      <w:tr>
        <w:trPr>
          <w:trHeight w:hRule="atLeast" w:val="1172"/>
        </w:trPr>
        <w:tc>
          <w:tcPr>
            <w:tcW w:type="dxa" w:w="568"/>
            <w:vMerge w:val="restart"/>
            <w:tcBorders>
              <w:top w:color="000000" w:sz="4" w:val="single"/>
              <w:left w:color="000000" w:sz="4" w:val="single"/>
              <w:bottom w:color="000000" w:sz="4" w:val="single"/>
              <w:right w:color="000000" w:sz="4" w:val="single"/>
            </w:tcBorders>
            <w:tcMar>
              <w:left w:type="dxa" w:w="75"/>
              <w:right w:type="dxa" w:w="75"/>
            </w:tcMar>
          </w:tcPr>
          <w:p w14:paraId="04020000">
            <w:pPr>
              <w:ind/>
              <w:jc w:val="center"/>
              <w:rPr>
                <w:sz w:val="24"/>
              </w:rPr>
            </w:pPr>
            <w:r>
              <w:rPr>
                <w:sz w:val="24"/>
              </w:rPr>
              <w:t>№ п/п</w:t>
            </w:r>
          </w:p>
        </w:tc>
        <w:tc>
          <w:tcPr>
            <w:tcW w:type="dxa" w:w="2693"/>
            <w:vMerge w:val="restart"/>
            <w:tcBorders>
              <w:top w:color="000000" w:sz="4" w:val="single"/>
              <w:left w:color="000000" w:sz="4" w:val="single"/>
              <w:bottom w:color="000000" w:sz="4" w:val="single"/>
              <w:right w:color="000000" w:sz="4" w:val="single"/>
            </w:tcBorders>
            <w:tcMar>
              <w:left w:type="dxa" w:w="75"/>
              <w:right w:type="dxa" w:w="75"/>
            </w:tcMar>
          </w:tcPr>
          <w:p w14:paraId="05020000">
            <w:pPr>
              <w:ind/>
              <w:jc w:val="center"/>
              <w:rPr>
                <w:sz w:val="24"/>
              </w:rPr>
            </w:pPr>
            <w:r>
              <w:rPr>
                <w:sz w:val="24"/>
              </w:rPr>
              <w:t>Номер и наименование</w:t>
            </w:r>
          </w:p>
        </w:tc>
        <w:tc>
          <w:tcPr>
            <w:tcW w:type="dxa" w:w="1701"/>
            <w:vMerge w:val="restart"/>
            <w:tcBorders>
              <w:top w:color="000000" w:sz="4" w:val="single"/>
              <w:left w:color="000000" w:sz="4" w:val="single"/>
              <w:bottom w:color="000000" w:sz="4" w:val="single"/>
              <w:right w:color="000000" w:sz="4" w:val="single"/>
            </w:tcBorders>
            <w:tcMar>
              <w:left w:type="dxa" w:w="75"/>
              <w:right w:type="dxa" w:w="75"/>
            </w:tcMar>
          </w:tcPr>
          <w:p w14:paraId="06020000">
            <w:pPr>
              <w:ind w:right="-75"/>
              <w:jc w:val="center"/>
              <w:rPr>
                <w:sz w:val="24"/>
              </w:rPr>
            </w:pPr>
            <w:r>
              <w:rPr>
                <w:sz w:val="24"/>
              </w:rPr>
              <w:t xml:space="preserve">Ответственный </w:t>
            </w:r>
            <w:r>
              <w:rPr>
                <w:sz w:val="24"/>
              </w:rPr>
              <w:br/>
            </w:r>
            <w:r>
              <w:rPr>
                <w:sz w:val="24"/>
              </w:rPr>
              <w:t>исполнитель, соисполнитель, участник   (должность/</w:t>
            </w:r>
          </w:p>
          <w:p w14:paraId="07020000">
            <w:pPr>
              <w:ind w:right="-75"/>
              <w:jc w:val="center"/>
              <w:rPr>
                <w:sz w:val="24"/>
              </w:rPr>
            </w:pPr>
            <w:r>
              <w:rPr>
                <w:sz w:val="24"/>
              </w:rPr>
              <w:t>ФИО)</w:t>
            </w:r>
          </w:p>
        </w:tc>
        <w:tc>
          <w:tcPr>
            <w:tcW w:type="dxa" w:w="2127"/>
            <w:vMerge w:val="restart"/>
            <w:tcBorders>
              <w:top w:color="000000" w:sz="4" w:val="single"/>
              <w:left w:color="000000" w:sz="4" w:val="single"/>
              <w:bottom w:color="000000" w:sz="4" w:val="single"/>
              <w:right w:color="000000" w:sz="4" w:val="single"/>
            </w:tcBorders>
            <w:tcMar>
              <w:left w:type="dxa" w:w="75"/>
              <w:right w:type="dxa" w:w="75"/>
            </w:tcMar>
          </w:tcPr>
          <w:p w14:paraId="08020000">
            <w:pPr>
              <w:ind/>
              <w:jc w:val="center"/>
              <w:rPr>
                <w:sz w:val="24"/>
              </w:rPr>
            </w:pPr>
            <w:r>
              <w:rPr>
                <w:sz w:val="24"/>
              </w:rPr>
              <w:t>Результат</w:t>
            </w:r>
          </w:p>
          <w:p w14:paraId="09020000">
            <w:pPr>
              <w:ind/>
              <w:jc w:val="center"/>
              <w:rPr>
                <w:sz w:val="24"/>
              </w:rPr>
            </w:pPr>
            <w:r>
              <w:rPr>
                <w:sz w:val="24"/>
              </w:rPr>
              <w:t>реализации  (краткое описание)</w:t>
            </w:r>
          </w:p>
        </w:tc>
        <w:tc>
          <w:tcPr>
            <w:tcW w:type="dxa" w:w="1275"/>
            <w:vMerge w:val="restart"/>
            <w:tcBorders>
              <w:top w:color="000000" w:sz="4" w:val="single"/>
              <w:left w:color="000000" w:sz="4" w:val="single"/>
              <w:bottom w:color="000000" w:sz="4" w:val="single"/>
              <w:right w:color="000000" w:sz="4" w:val="single"/>
            </w:tcBorders>
            <w:tcMar>
              <w:left w:type="dxa" w:w="75"/>
              <w:right w:type="dxa" w:w="75"/>
            </w:tcMar>
          </w:tcPr>
          <w:p w14:paraId="0A020000">
            <w:pPr>
              <w:ind/>
              <w:jc w:val="center"/>
              <w:rPr>
                <w:sz w:val="24"/>
              </w:rPr>
            </w:pPr>
            <w:r>
              <w:rPr>
                <w:sz w:val="24"/>
              </w:rPr>
              <w:t xml:space="preserve">Фактическая дата начала   </w:t>
            </w:r>
            <w:r>
              <w:rPr>
                <w:sz w:val="24"/>
              </w:rPr>
              <w:br/>
            </w:r>
            <w:r>
              <w:rPr>
                <w:sz w:val="24"/>
              </w:rPr>
              <w:t>реализа</w:t>
            </w:r>
            <w:r>
              <w:rPr>
                <w:sz w:val="24"/>
              </w:rPr>
              <w:br/>
            </w:r>
            <w:r>
              <w:rPr>
                <w:sz w:val="24"/>
              </w:rPr>
              <w:t xml:space="preserve">ции </w:t>
            </w:r>
            <w:r>
              <w:rPr>
                <w:sz w:val="24"/>
              </w:rPr>
              <w:br/>
            </w:r>
            <w:r>
              <w:rPr>
                <w:sz w:val="24"/>
              </w:rPr>
              <w:t>мероприятия</w:t>
            </w:r>
          </w:p>
        </w:tc>
        <w:tc>
          <w:tcPr>
            <w:tcW w:type="dxa" w:w="1560"/>
            <w:vMerge w:val="restart"/>
            <w:tcBorders>
              <w:top w:color="000000" w:sz="4" w:val="single"/>
              <w:left w:color="000000" w:sz="4" w:val="single"/>
              <w:bottom w:color="000000" w:sz="4" w:val="single"/>
              <w:right w:color="000000" w:sz="4" w:val="single"/>
            </w:tcBorders>
            <w:tcMar>
              <w:left w:type="dxa" w:w="75"/>
              <w:right w:type="dxa" w:w="75"/>
            </w:tcMar>
          </w:tcPr>
          <w:p w14:paraId="0B020000">
            <w:pPr>
              <w:ind/>
              <w:jc w:val="center"/>
              <w:rPr>
                <w:sz w:val="24"/>
              </w:rPr>
            </w:pPr>
            <w:r>
              <w:rPr>
                <w:sz w:val="24"/>
              </w:rPr>
              <w:t>Фактическая дата окончания</w:t>
            </w:r>
            <w:r>
              <w:rPr>
                <w:sz w:val="24"/>
              </w:rPr>
              <w:br/>
            </w:r>
            <w:r>
              <w:rPr>
                <w:sz w:val="24"/>
              </w:rPr>
              <w:t xml:space="preserve">реализации  </w:t>
            </w:r>
            <w:r>
              <w:rPr>
                <w:sz w:val="24"/>
              </w:rPr>
              <w:br/>
            </w:r>
            <w:r>
              <w:rPr>
                <w:sz w:val="24"/>
              </w:rPr>
              <w:t xml:space="preserve">мероприятия, </w:t>
            </w:r>
            <w:r>
              <w:rPr>
                <w:sz w:val="24"/>
              </w:rPr>
              <w:br/>
            </w:r>
            <w:r>
              <w:rPr>
                <w:sz w:val="24"/>
              </w:rPr>
              <w:t xml:space="preserve">наступления  </w:t>
            </w:r>
            <w:r>
              <w:rPr>
                <w:sz w:val="24"/>
              </w:rPr>
              <w:br/>
            </w:r>
            <w:r>
              <w:rPr>
                <w:sz w:val="24"/>
              </w:rPr>
              <w:t xml:space="preserve">контрольного </w:t>
            </w:r>
            <w:r>
              <w:rPr>
                <w:sz w:val="24"/>
              </w:rPr>
              <w:br/>
            </w:r>
            <w:r>
              <w:rPr>
                <w:sz w:val="24"/>
              </w:rPr>
              <w:t>события</w:t>
            </w:r>
          </w:p>
        </w:tc>
        <w:tc>
          <w:tcPr>
            <w:tcW w:type="dxa" w:w="4252"/>
            <w:gridSpan w:val="3"/>
            <w:tcBorders>
              <w:top w:color="000000" w:sz="4" w:val="single"/>
              <w:left w:color="000000" w:sz="4" w:val="single"/>
              <w:bottom w:color="000000" w:sz="4" w:val="single"/>
              <w:right w:color="000000" w:sz="4" w:val="single"/>
            </w:tcBorders>
            <w:tcMar>
              <w:left w:type="dxa" w:w="75"/>
              <w:right w:type="dxa" w:w="75"/>
            </w:tcMar>
          </w:tcPr>
          <w:p w14:paraId="0C020000">
            <w:pPr>
              <w:ind/>
              <w:jc w:val="center"/>
              <w:rPr>
                <w:sz w:val="24"/>
              </w:rPr>
            </w:pPr>
            <w:r>
              <w:rPr>
                <w:sz w:val="24"/>
              </w:rPr>
              <w:t xml:space="preserve">Расходы на реализацию муниципальной    </w:t>
            </w:r>
            <w:r>
              <w:rPr>
                <w:sz w:val="24"/>
              </w:rPr>
              <w:br/>
            </w:r>
            <w:r>
              <w:rPr>
                <w:sz w:val="24"/>
              </w:rPr>
              <w:t>программы, тыс. руб.</w:t>
            </w:r>
          </w:p>
        </w:tc>
        <w:tc>
          <w:tcPr>
            <w:tcW w:type="dxa" w:w="1276"/>
            <w:vMerge w:val="restart"/>
            <w:tcBorders>
              <w:top w:color="000000" w:sz="4" w:val="single"/>
              <w:left w:color="000000" w:sz="4" w:val="single"/>
              <w:bottom w:color="000000" w:sz="4" w:val="single"/>
              <w:right w:color="000000" w:sz="4" w:val="single"/>
            </w:tcBorders>
            <w:tcMar>
              <w:left w:type="dxa" w:w="75"/>
              <w:right w:type="dxa" w:w="75"/>
            </w:tcMar>
          </w:tcPr>
          <w:p w14:paraId="0D020000">
            <w:pPr>
              <w:ind/>
              <w:jc w:val="center"/>
              <w:rPr>
                <w:sz w:val="24"/>
              </w:rPr>
            </w:pPr>
            <w:r>
              <w:rPr>
                <w:sz w:val="24"/>
              </w:rPr>
              <w:t>Объемы не освоенных средств и причины их не освоения</w:t>
            </w:r>
            <w:r>
              <w:rPr>
                <w:sz w:val="24"/>
              </w:rPr>
              <w:br/>
            </w:r>
            <w:r>
              <w:rPr>
                <w:sz w:val="24"/>
              </w:rPr>
              <w:br/>
            </w:r>
          </w:p>
        </w:tc>
      </w:tr>
      <w:tr>
        <w:trPr>
          <w:trHeight w:hRule="atLeast" w:val="1019"/>
        </w:trPr>
        <w:tc>
          <w:tcPr>
            <w:tcW w:type="dxa" w:w="568"/>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693"/>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1701"/>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2127"/>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1275"/>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1560"/>
            <w:gridSpan w:val="1"/>
            <w:vMerge w:val="continue"/>
            <w:tcBorders>
              <w:top w:color="000000" w:sz="4" w:val="single"/>
              <w:left w:color="000000" w:sz="4" w:val="single"/>
              <w:bottom w:color="000000" w:sz="4" w:val="single"/>
              <w:right w:color="000000" w:sz="4" w:val="single"/>
            </w:tcBorders>
            <w:tcMar>
              <w:left w:type="dxa" w:w="75"/>
              <w:right w:type="dxa" w:w="75"/>
            </w:tcMar>
          </w:tcPr>
          <w:p/>
        </w:tc>
        <w:tc>
          <w:tcPr>
            <w:tcW w:type="dxa" w:w="1559"/>
            <w:tcBorders>
              <w:top w:color="000000" w:sz="4" w:val="single"/>
              <w:left w:color="000000" w:sz="4" w:val="single"/>
              <w:bottom w:color="000000" w:sz="4" w:val="single"/>
              <w:right w:color="000000" w:sz="4" w:val="single"/>
            </w:tcBorders>
            <w:tcMar>
              <w:left w:type="dxa" w:w="75"/>
              <w:right w:type="dxa" w:w="75"/>
            </w:tcMar>
          </w:tcPr>
          <w:p w14:paraId="0E020000">
            <w:pPr>
              <w:ind w:right="-78"/>
              <w:jc w:val="center"/>
              <w:rPr>
                <w:sz w:val="24"/>
              </w:rPr>
            </w:pPr>
            <w:r>
              <w:rPr>
                <w:sz w:val="24"/>
              </w:rPr>
              <w:t>предусмотре</w:t>
            </w:r>
            <w:r>
              <w:rPr>
                <w:sz w:val="24"/>
              </w:rPr>
              <w:br/>
            </w:r>
            <w:r>
              <w:rPr>
                <w:sz w:val="24"/>
              </w:rPr>
              <w:t>но муниципаль</w:t>
            </w:r>
            <w:r>
              <w:rPr>
                <w:sz w:val="24"/>
              </w:rPr>
              <w:br/>
            </w:r>
            <w:r>
              <w:rPr>
                <w:sz w:val="24"/>
              </w:rPr>
              <w:t>ной программой</w:t>
            </w:r>
          </w:p>
          <w:p w14:paraId="0F020000">
            <w:pPr>
              <w:ind w:right="-78"/>
              <w:jc w:val="center"/>
              <w:rPr>
                <w:sz w:val="20"/>
              </w:rPr>
            </w:pPr>
          </w:p>
        </w:tc>
        <w:tc>
          <w:tcPr>
            <w:tcW w:type="dxa" w:w="1417"/>
            <w:tcBorders>
              <w:top w:color="000000" w:sz="4" w:val="single"/>
              <w:left w:color="000000" w:sz="4" w:val="single"/>
              <w:bottom w:color="000000" w:sz="4" w:val="single"/>
              <w:right w:color="000000" w:sz="4" w:val="single"/>
            </w:tcBorders>
            <w:tcMar>
              <w:left w:type="dxa" w:w="75"/>
              <w:right w:type="dxa" w:w="75"/>
            </w:tcMar>
          </w:tcPr>
          <w:p w14:paraId="10020000">
            <w:pPr>
              <w:ind/>
              <w:jc w:val="center"/>
              <w:rPr>
                <w:sz w:val="24"/>
              </w:rPr>
            </w:pPr>
            <w:r>
              <w:rPr>
                <w:sz w:val="24"/>
              </w:rPr>
              <w:t>предусмотрено сводной бюджетной росписью</w:t>
            </w:r>
          </w:p>
        </w:tc>
        <w:tc>
          <w:tcPr>
            <w:tcW w:type="dxa" w:w="1276"/>
            <w:tcBorders>
              <w:top w:color="000000" w:sz="4" w:val="single"/>
              <w:left w:color="000000" w:sz="4" w:val="single"/>
              <w:bottom w:color="000000" w:sz="4" w:val="single"/>
              <w:right w:color="000000" w:sz="4" w:val="single"/>
            </w:tcBorders>
            <w:tcMar>
              <w:left w:type="dxa" w:w="75"/>
              <w:right w:type="dxa" w:w="75"/>
            </w:tcMar>
          </w:tcPr>
          <w:p w14:paraId="11020000">
            <w:pPr>
              <w:ind w:right="-78"/>
              <w:jc w:val="center"/>
              <w:rPr>
                <w:sz w:val="24"/>
              </w:rPr>
            </w:pPr>
            <w:r>
              <w:rPr>
                <w:sz w:val="24"/>
              </w:rPr>
              <w:t>факт на  01.01.202</w:t>
            </w:r>
            <w:r>
              <w:rPr>
                <w:sz w:val="24"/>
              </w:rPr>
              <w:t>4</w:t>
            </w:r>
          </w:p>
        </w:tc>
        <w:tc>
          <w:tcPr>
            <w:tcW w:type="dxa" w:w="1276"/>
            <w:gridSpan w:val="1"/>
            <w:vMerge w:val="continue"/>
            <w:tcBorders>
              <w:top w:color="000000" w:sz="4" w:val="single"/>
              <w:left w:color="000000" w:sz="4" w:val="single"/>
              <w:bottom w:color="000000" w:sz="4" w:val="single"/>
              <w:right w:color="000000" w:sz="4" w:val="single"/>
            </w:tcBorders>
            <w:tcMar>
              <w:left w:type="dxa" w:w="75"/>
              <w:right w:type="dxa" w:w="75"/>
            </w:tcMar>
          </w:tcPr>
          <w:p/>
        </w:tc>
      </w:tr>
      <w:tr>
        <w:tc>
          <w:tcPr>
            <w:tcW w:type="dxa" w:w="568"/>
            <w:tcBorders>
              <w:top w:color="000000" w:sz="4" w:val="single"/>
              <w:left w:color="000000" w:sz="4" w:val="single"/>
              <w:bottom w:color="000000" w:sz="4" w:val="single"/>
              <w:right w:color="000000" w:sz="4" w:val="single"/>
            </w:tcBorders>
            <w:tcMar>
              <w:left w:type="dxa" w:w="75"/>
              <w:right w:type="dxa" w:w="75"/>
            </w:tcMar>
          </w:tcPr>
          <w:p w14:paraId="12020000">
            <w:pPr>
              <w:ind/>
              <w:jc w:val="center"/>
              <w:rPr>
                <w:sz w:val="24"/>
              </w:rPr>
            </w:pPr>
            <w:r>
              <w:rPr>
                <w:sz w:val="24"/>
              </w:rPr>
              <w:t>1</w:t>
            </w:r>
          </w:p>
        </w:tc>
        <w:tc>
          <w:tcPr>
            <w:tcW w:type="dxa" w:w="2693"/>
            <w:tcBorders>
              <w:top w:color="000000" w:sz="4" w:val="single"/>
              <w:left w:color="000000" w:sz="4" w:val="single"/>
              <w:bottom w:color="000000" w:sz="4" w:val="single"/>
              <w:right w:color="000000" w:sz="4" w:val="single"/>
            </w:tcBorders>
            <w:tcMar>
              <w:left w:type="dxa" w:w="75"/>
              <w:right w:type="dxa" w:w="75"/>
            </w:tcMar>
          </w:tcPr>
          <w:p w14:paraId="13020000">
            <w:pPr>
              <w:ind/>
              <w:jc w:val="center"/>
              <w:rPr>
                <w:sz w:val="24"/>
              </w:rPr>
            </w:pPr>
            <w:r>
              <w:rPr>
                <w:sz w:val="24"/>
              </w:rPr>
              <w:t>2</w:t>
            </w:r>
          </w:p>
        </w:tc>
        <w:tc>
          <w:tcPr>
            <w:tcW w:type="dxa" w:w="1701"/>
            <w:tcBorders>
              <w:top w:color="000000" w:sz="4" w:val="single"/>
              <w:left w:color="000000" w:sz="4" w:val="single"/>
              <w:bottom w:color="000000" w:sz="4" w:val="single"/>
              <w:right w:color="000000" w:sz="4" w:val="single"/>
            </w:tcBorders>
            <w:tcMar>
              <w:left w:type="dxa" w:w="75"/>
              <w:right w:type="dxa" w:w="75"/>
            </w:tcMar>
          </w:tcPr>
          <w:p w14:paraId="14020000">
            <w:pPr>
              <w:ind/>
              <w:jc w:val="center"/>
              <w:rPr>
                <w:sz w:val="24"/>
              </w:rPr>
            </w:pPr>
            <w:r>
              <w:rPr>
                <w:sz w:val="24"/>
              </w:rPr>
              <w:t>2</w:t>
            </w:r>
          </w:p>
        </w:tc>
        <w:tc>
          <w:tcPr>
            <w:tcW w:type="dxa" w:w="2127"/>
            <w:tcBorders>
              <w:top w:color="000000" w:sz="4" w:val="single"/>
              <w:left w:color="000000" w:sz="4" w:val="single"/>
              <w:bottom w:color="000000" w:sz="4" w:val="single"/>
              <w:right w:color="000000" w:sz="4" w:val="single"/>
            </w:tcBorders>
            <w:tcMar>
              <w:left w:type="dxa" w:w="75"/>
              <w:right w:type="dxa" w:w="75"/>
            </w:tcMar>
          </w:tcPr>
          <w:p w14:paraId="15020000">
            <w:pPr>
              <w:ind/>
              <w:jc w:val="center"/>
              <w:rPr>
                <w:sz w:val="24"/>
              </w:rPr>
            </w:pPr>
            <w:r>
              <w:rPr>
                <w:sz w:val="24"/>
              </w:rPr>
              <w:t>3</w:t>
            </w:r>
          </w:p>
        </w:tc>
        <w:tc>
          <w:tcPr>
            <w:tcW w:type="dxa" w:w="1275"/>
            <w:tcBorders>
              <w:top w:color="000000" w:sz="4" w:val="single"/>
              <w:left w:color="000000" w:sz="4" w:val="single"/>
              <w:bottom w:color="000000" w:sz="4" w:val="single"/>
              <w:right w:color="000000" w:sz="4" w:val="single"/>
            </w:tcBorders>
            <w:tcMar>
              <w:left w:type="dxa" w:w="75"/>
              <w:right w:type="dxa" w:w="75"/>
            </w:tcMar>
          </w:tcPr>
          <w:p w14:paraId="16020000">
            <w:pPr>
              <w:ind/>
              <w:jc w:val="center"/>
              <w:rPr>
                <w:sz w:val="24"/>
              </w:rPr>
            </w:pPr>
            <w:r>
              <w:rPr>
                <w:sz w:val="24"/>
              </w:rPr>
              <w:t>4</w:t>
            </w:r>
          </w:p>
        </w:tc>
        <w:tc>
          <w:tcPr>
            <w:tcW w:type="dxa" w:w="1560"/>
            <w:tcBorders>
              <w:top w:color="000000" w:sz="4" w:val="single"/>
              <w:left w:color="000000" w:sz="4" w:val="single"/>
              <w:bottom w:color="000000" w:sz="4" w:val="single"/>
              <w:right w:color="000000" w:sz="4" w:val="single"/>
            </w:tcBorders>
            <w:tcMar>
              <w:left w:type="dxa" w:w="75"/>
              <w:right w:type="dxa" w:w="75"/>
            </w:tcMar>
          </w:tcPr>
          <w:p w14:paraId="17020000">
            <w:pPr>
              <w:ind/>
              <w:jc w:val="center"/>
              <w:rPr>
                <w:sz w:val="24"/>
              </w:rPr>
            </w:pPr>
            <w:r>
              <w:rPr>
                <w:sz w:val="24"/>
              </w:rPr>
              <w:t>5</w:t>
            </w:r>
          </w:p>
        </w:tc>
        <w:tc>
          <w:tcPr>
            <w:tcW w:type="dxa" w:w="1559"/>
            <w:tcBorders>
              <w:top w:color="000000" w:sz="4" w:val="single"/>
              <w:left w:color="000000" w:sz="4" w:val="single"/>
              <w:bottom w:color="000000" w:sz="4" w:val="single"/>
              <w:right w:color="000000" w:sz="4" w:val="single"/>
            </w:tcBorders>
            <w:tcMar>
              <w:left w:type="dxa" w:w="75"/>
              <w:right w:type="dxa" w:w="75"/>
            </w:tcMar>
          </w:tcPr>
          <w:p w14:paraId="18020000">
            <w:pPr>
              <w:ind/>
              <w:jc w:val="center"/>
              <w:rPr>
                <w:sz w:val="24"/>
              </w:rPr>
            </w:pPr>
            <w:r>
              <w:rPr>
                <w:sz w:val="24"/>
              </w:rPr>
              <w:t>6</w:t>
            </w:r>
          </w:p>
        </w:tc>
        <w:tc>
          <w:tcPr>
            <w:tcW w:type="dxa" w:w="1417"/>
            <w:tcBorders>
              <w:top w:color="000000" w:sz="4" w:val="single"/>
              <w:left w:color="000000" w:sz="4" w:val="single"/>
              <w:bottom w:color="000000" w:sz="4" w:val="single"/>
              <w:right w:color="000000" w:sz="4" w:val="single"/>
            </w:tcBorders>
            <w:tcMar>
              <w:left w:type="dxa" w:w="75"/>
              <w:right w:type="dxa" w:w="75"/>
            </w:tcMar>
          </w:tcPr>
          <w:p w14:paraId="19020000">
            <w:pPr>
              <w:ind/>
              <w:jc w:val="center"/>
              <w:rPr>
                <w:sz w:val="24"/>
              </w:rPr>
            </w:pPr>
            <w:r>
              <w:rPr>
                <w:sz w:val="24"/>
              </w:rPr>
              <w:t>7</w:t>
            </w:r>
          </w:p>
        </w:tc>
        <w:tc>
          <w:tcPr>
            <w:tcW w:type="dxa" w:w="1276"/>
            <w:tcBorders>
              <w:top w:color="000000" w:sz="4" w:val="single"/>
              <w:left w:color="000000" w:sz="4" w:val="single"/>
              <w:bottom w:color="000000" w:sz="4" w:val="single"/>
              <w:right w:color="000000" w:sz="4" w:val="single"/>
            </w:tcBorders>
            <w:tcMar>
              <w:left w:type="dxa" w:w="75"/>
              <w:right w:type="dxa" w:w="75"/>
            </w:tcMar>
          </w:tcPr>
          <w:p w14:paraId="1A020000">
            <w:pPr>
              <w:ind/>
              <w:jc w:val="center"/>
              <w:rPr>
                <w:sz w:val="24"/>
              </w:rPr>
            </w:pPr>
            <w:r>
              <w:rPr>
                <w:sz w:val="24"/>
              </w:rPr>
              <w:t>8</w:t>
            </w:r>
          </w:p>
        </w:tc>
        <w:tc>
          <w:tcPr>
            <w:tcW w:type="dxa" w:w="1276"/>
            <w:tcBorders>
              <w:top w:color="000000" w:sz="4" w:val="single"/>
              <w:left w:color="000000" w:sz="4" w:val="single"/>
              <w:bottom w:color="000000" w:sz="4" w:val="single"/>
              <w:right w:color="000000" w:sz="4" w:val="single"/>
            </w:tcBorders>
            <w:tcMar>
              <w:left w:type="dxa" w:w="75"/>
              <w:right w:type="dxa" w:w="75"/>
            </w:tcMar>
          </w:tcPr>
          <w:p w14:paraId="1B020000">
            <w:pPr>
              <w:ind/>
              <w:jc w:val="center"/>
              <w:rPr>
                <w:sz w:val="24"/>
              </w:rPr>
            </w:pPr>
            <w:r>
              <w:rPr>
                <w:sz w:val="24"/>
              </w:rPr>
              <w:t>9</w:t>
            </w:r>
          </w:p>
        </w:tc>
      </w:tr>
      <w:tr>
        <w:trPr>
          <w:trHeight w:hRule="atLeast" w:val="271"/>
        </w:trPr>
        <w:tc>
          <w:tcPr>
            <w:tcW w:type="dxa" w:w="568"/>
            <w:tcBorders>
              <w:top w:color="000000" w:sz="4" w:val="single"/>
              <w:left w:color="000000" w:sz="4" w:val="single"/>
              <w:bottom w:color="000000" w:sz="4" w:val="single"/>
              <w:right w:color="000000" w:sz="4" w:val="single"/>
            </w:tcBorders>
            <w:tcMar>
              <w:left w:type="dxa" w:w="75"/>
              <w:right w:type="dxa" w:w="75"/>
            </w:tcMar>
          </w:tcPr>
          <w:p w14:paraId="1C020000">
            <w:pPr>
              <w:ind/>
              <w:jc w:val="center"/>
              <w:rPr>
                <w:sz w:val="24"/>
              </w:rPr>
            </w:pPr>
            <w:r>
              <w:rPr>
                <w:sz w:val="24"/>
              </w:rPr>
              <w:t>1</w:t>
            </w:r>
          </w:p>
        </w:tc>
        <w:tc>
          <w:tcPr>
            <w:tcW w:type="dxa" w:w="2693"/>
            <w:tcBorders>
              <w:top w:color="000000" w:sz="4" w:val="single"/>
              <w:left w:color="000000" w:sz="4" w:val="single"/>
              <w:bottom w:color="000000" w:sz="4" w:val="single"/>
              <w:right w:color="000000" w:sz="4" w:val="single"/>
            </w:tcBorders>
            <w:tcMar>
              <w:left w:type="dxa" w:w="75"/>
              <w:right w:type="dxa" w:w="75"/>
            </w:tcMar>
          </w:tcPr>
          <w:p w14:paraId="1D020000">
            <w:pPr>
              <w:rPr>
                <w:sz w:val="24"/>
              </w:rPr>
            </w:pPr>
            <w:r>
              <w:rPr>
                <w:sz w:val="24"/>
              </w:rPr>
              <w:t>Подпрограмма 1 «Адаптация приоритетных объектов социальной инфраструктуры для беспрепятственного доступа и получения услуг инвалидами и другими маломобильными группами населения»</w:t>
            </w:r>
          </w:p>
        </w:tc>
        <w:tc>
          <w:tcPr>
            <w:tcW w:type="dxa" w:w="1701"/>
            <w:tcBorders>
              <w:top w:color="000000" w:sz="4" w:val="single"/>
              <w:left w:color="000000" w:sz="4" w:val="single"/>
              <w:bottom w:color="000000" w:sz="4" w:val="single"/>
              <w:right w:color="000000" w:sz="4" w:val="single"/>
            </w:tcBorders>
            <w:tcMar>
              <w:left w:type="dxa" w:w="75"/>
              <w:right w:type="dxa" w:w="75"/>
            </w:tcMar>
          </w:tcPr>
          <w:p w14:paraId="1E020000">
            <w:pPr>
              <w:rPr>
                <w:sz w:val="24"/>
              </w:rPr>
            </w:pPr>
            <w:r>
              <w:rPr>
                <w:sz w:val="24"/>
              </w:rPr>
              <w:t>управление образования ААР;</w:t>
            </w:r>
          </w:p>
          <w:p w14:paraId="1F020000">
            <w:pPr>
              <w:rPr>
                <w:sz w:val="24"/>
              </w:rPr>
            </w:pPr>
            <w:r>
              <w:rPr>
                <w:sz w:val="24"/>
              </w:rPr>
              <w:t>отдел культуры ААР;</w:t>
            </w:r>
          </w:p>
          <w:p w14:paraId="20020000">
            <w:pPr>
              <w:rPr>
                <w:sz w:val="24"/>
              </w:rPr>
            </w:pPr>
            <w:r>
              <w:rPr>
                <w:sz w:val="24"/>
              </w:rPr>
              <w:t>МУЗ ЦРБ АР</w:t>
            </w:r>
          </w:p>
        </w:tc>
        <w:tc>
          <w:tcPr>
            <w:tcW w:type="dxa" w:w="2127"/>
            <w:tcBorders>
              <w:top w:color="000000" w:sz="4" w:val="single"/>
              <w:left w:color="000000" w:sz="4" w:val="single"/>
              <w:bottom w:color="000000" w:sz="4" w:val="single"/>
              <w:right w:color="000000" w:sz="4" w:val="single"/>
            </w:tcBorders>
            <w:tcMar>
              <w:left w:type="dxa" w:w="75"/>
              <w:right w:type="dxa" w:w="75"/>
            </w:tcMar>
          </w:tcPr>
          <w:p w14:paraId="21020000">
            <w:pPr>
              <w:rPr>
                <w:sz w:val="22"/>
              </w:rPr>
            </w:pPr>
            <w:r>
              <w:rPr>
                <w:sz w:val="22"/>
              </w:rPr>
              <w:t>Оснащение муниципальных учреждений техническими средствами адаптации для беспрепятственного доступа и получения услуг инвалидами и другими маломобильными группами населения</w:t>
            </w:r>
          </w:p>
          <w:p w14:paraId="22020000">
            <w:pPr>
              <w:rPr>
                <w:sz w:val="22"/>
              </w:rPr>
            </w:pPr>
          </w:p>
        </w:tc>
        <w:tc>
          <w:tcPr>
            <w:tcW w:type="dxa" w:w="1275"/>
            <w:tcBorders>
              <w:top w:color="000000" w:sz="4" w:val="single"/>
              <w:left w:color="000000" w:sz="4" w:val="single"/>
              <w:bottom w:color="000000" w:sz="4" w:val="single"/>
              <w:right w:color="000000" w:sz="4" w:val="single"/>
            </w:tcBorders>
            <w:tcMar>
              <w:left w:type="dxa" w:w="75"/>
              <w:right w:type="dxa" w:w="75"/>
            </w:tcMar>
          </w:tcPr>
          <w:p w14:paraId="23020000">
            <w:pPr>
              <w:ind/>
              <w:jc w:val="center"/>
              <w:rPr>
                <w:sz w:val="24"/>
              </w:rPr>
            </w:pPr>
            <w:r>
              <w:rPr>
                <w:sz w:val="24"/>
              </w:rPr>
              <w:t>Х</w:t>
            </w:r>
          </w:p>
        </w:tc>
        <w:tc>
          <w:tcPr>
            <w:tcW w:type="dxa" w:w="1560"/>
            <w:tcBorders>
              <w:top w:color="000000" w:sz="4" w:val="single"/>
              <w:left w:color="000000" w:sz="4" w:val="single"/>
              <w:bottom w:color="000000" w:sz="4" w:val="single"/>
              <w:right w:color="000000" w:sz="4" w:val="single"/>
            </w:tcBorders>
            <w:tcMar>
              <w:left w:type="dxa" w:w="75"/>
              <w:right w:type="dxa" w:w="75"/>
            </w:tcMar>
          </w:tcPr>
          <w:p w14:paraId="24020000">
            <w:pPr>
              <w:ind/>
              <w:jc w:val="center"/>
              <w:rPr>
                <w:sz w:val="24"/>
              </w:rPr>
            </w:pPr>
            <w:r>
              <w:rPr>
                <w:sz w:val="24"/>
              </w:rPr>
              <w:t>Х</w:t>
            </w:r>
          </w:p>
        </w:tc>
        <w:tc>
          <w:tcPr>
            <w:tcW w:type="dxa" w:w="1559"/>
            <w:tcBorders>
              <w:top w:color="000000" w:sz="4" w:val="single"/>
              <w:left w:color="000000" w:sz="4" w:val="single"/>
              <w:bottom w:color="000000" w:sz="4" w:val="single"/>
              <w:right w:color="000000" w:sz="4" w:val="single"/>
            </w:tcBorders>
            <w:tcMar>
              <w:left w:type="dxa" w:w="75"/>
              <w:right w:type="dxa" w:w="75"/>
            </w:tcMar>
          </w:tcPr>
          <w:p w14:paraId="25020000">
            <w:pPr>
              <w:ind/>
              <w:jc w:val="right"/>
              <w:rPr>
                <w:sz w:val="24"/>
              </w:rPr>
            </w:pPr>
            <w:r>
              <w:rPr>
                <w:sz w:val="24"/>
              </w:rPr>
              <w:t>132,8</w:t>
            </w:r>
          </w:p>
        </w:tc>
        <w:tc>
          <w:tcPr>
            <w:tcW w:type="dxa" w:w="1417"/>
            <w:tcBorders>
              <w:top w:color="000000" w:sz="4" w:val="single"/>
              <w:left w:color="000000" w:sz="4" w:val="single"/>
              <w:bottom w:color="000000" w:sz="4" w:val="single"/>
              <w:right w:color="000000" w:sz="4" w:val="single"/>
            </w:tcBorders>
            <w:tcMar>
              <w:left w:type="dxa" w:w="75"/>
              <w:right w:type="dxa" w:w="75"/>
            </w:tcMar>
          </w:tcPr>
          <w:p w14:paraId="26020000">
            <w:pPr>
              <w:ind/>
              <w:jc w:val="right"/>
              <w:rPr>
                <w:sz w:val="24"/>
              </w:rPr>
            </w:pPr>
            <w:r>
              <w:rPr>
                <w:sz w:val="24"/>
              </w:rPr>
              <w:t>132,8</w:t>
            </w:r>
          </w:p>
        </w:tc>
        <w:tc>
          <w:tcPr>
            <w:tcW w:type="dxa" w:w="1276"/>
            <w:tcBorders>
              <w:top w:color="000000" w:sz="4" w:val="single"/>
              <w:left w:color="000000" w:sz="4" w:val="single"/>
              <w:bottom w:color="000000" w:sz="4" w:val="single"/>
              <w:right w:color="000000" w:sz="4" w:val="single"/>
            </w:tcBorders>
            <w:tcMar>
              <w:left w:type="dxa" w:w="75"/>
              <w:right w:type="dxa" w:w="75"/>
            </w:tcMar>
          </w:tcPr>
          <w:p w14:paraId="27020000">
            <w:pPr>
              <w:ind/>
              <w:jc w:val="right"/>
              <w:rPr>
                <w:sz w:val="24"/>
              </w:rPr>
            </w:pPr>
            <w:r>
              <w:rPr>
                <w:sz w:val="24"/>
              </w:rPr>
              <w:t>132,7</w:t>
            </w:r>
          </w:p>
        </w:tc>
        <w:tc>
          <w:tcPr>
            <w:tcW w:type="dxa" w:w="1276"/>
            <w:tcBorders>
              <w:top w:color="000000" w:sz="4" w:val="single"/>
              <w:left w:color="000000" w:sz="4" w:val="single"/>
              <w:bottom w:color="000000" w:sz="4" w:val="single"/>
              <w:right w:color="000000" w:sz="4" w:val="single"/>
            </w:tcBorders>
            <w:tcMar>
              <w:left w:type="dxa" w:w="75"/>
              <w:right w:type="dxa" w:w="75"/>
            </w:tcMar>
          </w:tcPr>
          <w:p w14:paraId="28020000">
            <w:pPr>
              <w:ind/>
              <w:jc w:val="both"/>
              <w:rPr>
                <w:sz w:val="20"/>
              </w:rPr>
            </w:pPr>
            <w:r>
              <w:rPr>
                <w:sz w:val="20"/>
              </w:rPr>
              <w:t>0,1</w:t>
            </w:r>
          </w:p>
          <w:p w14:paraId="29020000">
            <w:pPr>
              <w:ind/>
              <w:jc w:val="both"/>
              <w:rPr>
                <w:sz w:val="16"/>
              </w:rPr>
            </w:pPr>
            <w:r>
              <w:rPr>
                <w:sz w:val="20"/>
              </w:rPr>
              <w:t>Лимиты формируются в тыс.руб.,а оплата производится в руб. и коп</w:t>
            </w:r>
            <w:r>
              <w:rPr>
                <w:sz w:val="16"/>
              </w:rPr>
              <w:t>.</w:t>
            </w:r>
          </w:p>
        </w:tc>
      </w:tr>
      <w:tr>
        <w:tc>
          <w:tcPr>
            <w:tcW w:type="dxa" w:w="568"/>
            <w:tcBorders>
              <w:top w:color="000000" w:sz="4" w:val="single"/>
              <w:left w:color="000000" w:sz="4" w:val="single"/>
              <w:bottom w:color="000000" w:sz="4" w:val="single"/>
              <w:right w:color="000000" w:sz="4" w:val="single"/>
            </w:tcBorders>
            <w:tcMar>
              <w:left w:type="dxa" w:w="75"/>
              <w:right w:type="dxa" w:w="75"/>
            </w:tcMar>
          </w:tcPr>
          <w:p w14:paraId="2A020000">
            <w:pPr>
              <w:ind/>
              <w:jc w:val="center"/>
              <w:rPr>
                <w:sz w:val="24"/>
              </w:rPr>
            </w:pPr>
            <w:r>
              <w:rPr>
                <w:sz w:val="24"/>
              </w:rPr>
              <w:t>2</w:t>
            </w:r>
          </w:p>
        </w:tc>
        <w:tc>
          <w:tcPr>
            <w:tcW w:type="dxa" w:w="2693"/>
            <w:tcBorders>
              <w:top w:color="000000" w:sz="4" w:val="single"/>
              <w:left w:color="000000" w:sz="4" w:val="single"/>
              <w:bottom w:color="000000" w:sz="4" w:val="single"/>
              <w:right w:color="000000" w:sz="4" w:val="single"/>
            </w:tcBorders>
            <w:tcMar>
              <w:left w:type="dxa" w:w="75"/>
              <w:right w:type="dxa" w:w="75"/>
            </w:tcMar>
          </w:tcPr>
          <w:p w14:paraId="2B020000">
            <w:pPr>
              <w:rPr>
                <w:sz w:val="24"/>
              </w:rPr>
            </w:pPr>
            <w:r>
              <w:rPr>
                <w:sz w:val="24"/>
              </w:rPr>
              <w:t xml:space="preserve">Основное </w:t>
            </w:r>
          </w:p>
          <w:p w14:paraId="2C020000">
            <w:pPr>
              <w:rPr>
                <w:sz w:val="24"/>
              </w:rPr>
            </w:pPr>
            <w:r>
              <w:rPr>
                <w:sz w:val="24"/>
              </w:rPr>
              <w:t xml:space="preserve">мероприятие 1.1. </w:t>
            </w:r>
          </w:p>
          <w:p w14:paraId="2D020000">
            <w:pPr>
              <w:rPr>
                <w:sz w:val="24"/>
              </w:rPr>
            </w:pPr>
            <w:r>
              <w:rPr>
                <w:sz w:val="24"/>
              </w:rPr>
              <w:t>Адаптация для инвалидов и других маломобильных групп населения приоритетных объектов и услуг социальной инфраструктуры путем дооборудования и установки технических средств адаптации</w:t>
            </w:r>
          </w:p>
          <w:p w14:paraId="2E020000">
            <w:pPr>
              <w:rPr>
                <w:sz w:val="24"/>
              </w:rPr>
            </w:pPr>
          </w:p>
        </w:tc>
        <w:tc>
          <w:tcPr>
            <w:tcW w:type="dxa" w:w="1701"/>
            <w:tcBorders>
              <w:top w:color="000000" w:sz="4" w:val="single"/>
              <w:left w:color="000000" w:sz="4" w:val="single"/>
              <w:bottom w:color="000000" w:sz="4" w:val="single"/>
              <w:right w:color="000000" w:sz="4" w:val="single"/>
            </w:tcBorders>
            <w:tcMar>
              <w:left w:type="dxa" w:w="75"/>
              <w:right w:type="dxa" w:w="75"/>
            </w:tcMar>
          </w:tcPr>
          <w:p w14:paraId="2F020000">
            <w:pPr>
              <w:rPr>
                <w:sz w:val="24"/>
              </w:rPr>
            </w:pPr>
            <w:r>
              <w:rPr>
                <w:sz w:val="24"/>
              </w:rPr>
              <w:t xml:space="preserve">управление образования ААР, </w:t>
            </w:r>
          </w:p>
          <w:p w14:paraId="30020000">
            <w:pPr>
              <w:rPr>
                <w:sz w:val="24"/>
              </w:rPr>
            </w:pPr>
            <w:r>
              <w:rPr>
                <w:sz w:val="24"/>
              </w:rPr>
              <w:t>отдел культуры ААР,</w:t>
            </w:r>
          </w:p>
          <w:p w14:paraId="31020000">
            <w:pPr>
              <w:rPr>
                <w:sz w:val="24"/>
              </w:rPr>
            </w:pPr>
            <w:r>
              <w:rPr>
                <w:sz w:val="24"/>
              </w:rPr>
              <w:t xml:space="preserve">МУЗ ЦРБ АР </w:t>
            </w:r>
          </w:p>
        </w:tc>
        <w:tc>
          <w:tcPr>
            <w:tcW w:type="dxa" w:w="2127"/>
            <w:tcBorders>
              <w:top w:color="000000" w:sz="4" w:val="single"/>
              <w:left w:color="000000" w:sz="4" w:val="single"/>
              <w:bottom w:color="000000" w:sz="4" w:val="single"/>
              <w:right w:color="000000" w:sz="4" w:val="single"/>
            </w:tcBorders>
            <w:tcMar>
              <w:left w:type="dxa" w:w="75"/>
              <w:right w:type="dxa" w:w="75"/>
            </w:tcMar>
          </w:tcPr>
          <w:p w14:paraId="32020000">
            <w:pPr>
              <w:rPr>
                <w:sz w:val="24"/>
              </w:rPr>
            </w:pPr>
            <w:r>
              <w:rPr>
                <w:sz w:val="24"/>
              </w:rPr>
              <w:t xml:space="preserve">Реализация права    </w:t>
            </w:r>
            <w:r>
              <w:rPr>
                <w:sz w:val="24"/>
              </w:rPr>
              <w:br/>
            </w:r>
            <w:r>
              <w:rPr>
                <w:sz w:val="24"/>
              </w:rPr>
              <w:t xml:space="preserve">инвалидов на </w:t>
            </w:r>
            <w:r>
              <w:rPr>
                <w:sz w:val="24"/>
              </w:rPr>
              <w:br/>
            </w:r>
            <w:r>
              <w:rPr>
                <w:sz w:val="24"/>
              </w:rPr>
              <w:t xml:space="preserve">предоставление услуг в сфере образования   </w:t>
            </w:r>
          </w:p>
        </w:tc>
        <w:tc>
          <w:tcPr>
            <w:tcW w:type="dxa" w:w="1275"/>
            <w:tcBorders>
              <w:top w:color="000000" w:sz="4" w:val="single"/>
              <w:left w:color="000000" w:sz="4" w:val="single"/>
              <w:bottom w:color="000000" w:sz="4" w:val="single"/>
              <w:right w:color="000000" w:sz="4" w:val="single"/>
            </w:tcBorders>
            <w:tcMar>
              <w:left w:type="dxa" w:w="75"/>
              <w:right w:type="dxa" w:w="75"/>
            </w:tcMar>
          </w:tcPr>
          <w:p w14:paraId="33020000">
            <w:pPr>
              <w:ind/>
              <w:jc w:val="center"/>
              <w:rPr>
                <w:sz w:val="24"/>
              </w:rPr>
            </w:pPr>
            <w:r>
              <w:rPr>
                <w:sz w:val="24"/>
              </w:rPr>
              <w:t>09.01.2023</w:t>
            </w:r>
          </w:p>
        </w:tc>
        <w:tc>
          <w:tcPr>
            <w:tcW w:type="dxa" w:w="1560"/>
            <w:tcBorders>
              <w:top w:color="000000" w:sz="4" w:val="single"/>
              <w:left w:color="000000" w:sz="4" w:val="single"/>
              <w:bottom w:color="000000" w:sz="4" w:val="single"/>
              <w:right w:color="000000" w:sz="4" w:val="single"/>
            </w:tcBorders>
            <w:tcMar>
              <w:left w:type="dxa" w:w="75"/>
              <w:right w:type="dxa" w:w="75"/>
            </w:tcMar>
          </w:tcPr>
          <w:p w14:paraId="34020000">
            <w:pPr>
              <w:ind/>
              <w:jc w:val="center"/>
              <w:rPr>
                <w:sz w:val="24"/>
              </w:rPr>
            </w:pPr>
            <w:r>
              <w:rPr>
                <w:sz w:val="24"/>
              </w:rPr>
              <w:t>31.12.2023</w:t>
            </w:r>
          </w:p>
        </w:tc>
        <w:tc>
          <w:tcPr>
            <w:tcW w:type="dxa" w:w="1559"/>
            <w:tcBorders>
              <w:top w:color="000000" w:sz="4" w:val="single"/>
              <w:left w:color="000000" w:sz="4" w:val="single"/>
              <w:bottom w:color="000000" w:sz="4" w:val="single"/>
              <w:right w:color="000000" w:sz="4" w:val="single"/>
            </w:tcBorders>
            <w:tcMar>
              <w:left w:type="dxa" w:w="75"/>
              <w:right w:type="dxa" w:w="75"/>
            </w:tcMar>
          </w:tcPr>
          <w:p w14:paraId="35020000">
            <w:pPr>
              <w:ind/>
              <w:jc w:val="right"/>
              <w:rPr>
                <w:sz w:val="24"/>
              </w:rPr>
            </w:pPr>
            <w:r>
              <w:rPr>
                <w:sz w:val="24"/>
              </w:rPr>
              <w:t>132,8</w:t>
            </w:r>
          </w:p>
        </w:tc>
        <w:tc>
          <w:tcPr>
            <w:tcW w:type="dxa" w:w="1417"/>
            <w:tcBorders>
              <w:top w:color="000000" w:sz="4" w:val="single"/>
              <w:left w:color="000000" w:sz="4" w:val="single"/>
              <w:bottom w:color="000000" w:sz="4" w:val="single"/>
              <w:right w:color="000000" w:sz="4" w:val="single"/>
            </w:tcBorders>
            <w:tcMar>
              <w:left w:type="dxa" w:w="75"/>
              <w:right w:type="dxa" w:w="75"/>
            </w:tcMar>
          </w:tcPr>
          <w:p w14:paraId="36020000">
            <w:pPr>
              <w:ind/>
              <w:jc w:val="right"/>
              <w:rPr>
                <w:sz w:val="24"/>
              </w:rPr>
            </w:pPr>
            <w:r>
              <w:rPr>
                <w:sz w:val="24"/>
              </w:rPr>
              <w:t>132,8</w:t>
            </w:r>
          </w:p>
        </w:tc>
        <w:tc>
          <w:tcPr>
            <w:tcW w:type="dxa" w:w="1276"/>
            <w:tcBorders>
              <w:top w:color="000000" w:sz="4" w:val="single"/>
              <w:left w:color="000000" w:sz="4" w:val="single"/>
              <w:bottom w:color="000000" w:sz="4" w:val="single"/>
              <w:right w:color="000000" w:sz="4" w:val="single"/>
            </w:tcBorders>
            <w:tcMar>
              <w:left w:type="dxa" w:w="75"/>
              <w:right w:type="dxa" w:w="75"/>
            </w:tcMar>
          </w:tcPr>
          <w:p w14:paraId="37020000">
            <w:pPr>
              <w:ind/>
              <w:jc w:val="right"/>
              <w:rPr>
                <w:sz w:val="24"/>
              </w:rPr>
            </w:pPr>
            <w:r>
              <w:rPr>
                <w:sz w:val="24"/>
              </w:rPr>
              <w:t>132,7</w:t>
            </w:r>
          </w:p>
        </w:tc>
        <w:tc>
          <w:tcPr>
            <w:tcW w:type="dxa" w:w="1276"/>
            <w:tcBorders>
              <w:top w:color="000000" w:sz="4" w:val="single"/>
              <w:left w:color="000000" w:sz="4" w:val="single"/>
              <w:bottom w:color="000000" w:sz="4" w:val="single"/>
              <w:right w:color="000000" w:sz="4" w:val="single"/>
            </w:tcBorders>
            <w:tcMar>
              <w:left w:type="dxa" w:w="75"/>
              <w:right w:type="dxa" w:w="75"/>
            </w:tcMar>
          </w:tcPr>
          <w:p w14:paraId="38020000">
            <w:pPr>
              <w:ind/>
              <w:jc w:val="right"/>
              <w:rPr>
                <w:sz w:val="20"/>
              </w:rPr>
            </w:pPr>
            <w:r>
              <w:rPr>
                <w:sz w:val="20"/>
              </w:rPr>
              <w:t>0,1</w:t>
            </w:r>
          </w:p>
          <w:p w14:paraId="39020000">
            <w:pPr>
              <w:ind/>
              <w:jc w:val="right"/>
              <w:rPr>
                <w:sz w:val="20"/>
              </w:rPr>
            </w:pPr>
            <w:r>
              <w:rPr>
                <w:sz w:val="20"/>
              </w:rPr>
              <w:t>Лимиты формируются в тыс.руб.,а оплата производится в руб. и коп.</w:t>
            </w:r>
          </w:p>
        </w:tc>
      </w:tr>
      <w:tr>
        <w:tc>
          <w:tcPr>
            <w:tcW w:type="dxa" w:w="568"/>
            <w:tcBorders>
              <w:top w:sz="4" w:val="nil"/>
              <w:left w:color="000000" w:sz="4" w:val="single"/>
              <w:bottom w:color="000000" w:sz="4" w:val="single"/>
              <w:right w:color="000000" w:sz="4" w:val="single"/>
            </w:tcBorders>
            <w:tcMar>
              <w:left w:type="dxa" w:w="75"/>
              <w:right w:type="dxa" w:w="75"/>
            </w:tcMar>
          </w:tcPr>
          <w:p w14:paraId="3A020000">
            <w:pPr>
              <w:ind/>
              <w:jc w:val="center"/>
              <w:rPr>
                <w:sz w:val="24"/>
              </w:rPr>
            </w:pPr>
            <w:r>
              <w:rPr>
                <w:sz w:val="24"/>
              </w:rPr>
              <w:t>3</w:t>
            </w:r>
          </w:p>
        </w:tc>
        <w:tc>
          <w:tcPr>
            <w:tcW w:type="dxa" w:w="2693"/>
            <w:tcBorders>
              <w:top w:sz="4" w:val="nil"/>
              <w:left w:color="000000" w:sz="4" w:val="single"/>
              <w:bottom w:color="000000" w:sz="4" w:val="single"/>
              <w:right w:color="000000" w:sz="4" w:val="single"/>
            </w:tcBorders>
            <w:tcMar>
              <w:left w:type="dxa" w:w="75"/>
              <w:right w:type="dxa" w:w="75"/>
            </w:tcMar>
          </w:tcPr>
          <w:p w14:paraId="3B020000">
            <w:pPr>
              <w:rPr>
                <w:sz w:val="24"/>
              </w:rPr>
            </w:pPr>
            <w:r>
              <w:rPr>
                <w:sz w:val="24"/>
              </w:rPr>
              <w:t xml:space="preserve">Основное </w:t>
            </w:r>
          </w:p>
          <w:p w14:paraId="3C020000">
            <w:pPr>
              <w:rPr>
                <w:sz w:val="24"/>
              </w:rPr>
            </w:pPr>
            <w:r>
              <w:rPr>
                <w:sz w:val="24"/>
              </w:rPr>
              <w:t>мероприятие 1.2. Развитие системы инклюзивного, интегрированного образования детей с ограниченными возможностями здоровья</w:t>
            </w:r>
          </w:p>
          <w:p w14:paraId="3D020000">
            <w:pPr>
              <w:rPr>
                <w:sz w:val="24"/>
              </w:rPr>
            </w:pPr>
          </w:p>
        </w:tc>
        <w:tc>
          <w:tcPr>
            <w:tcW w:type="dxa" w:w="1701"/>
            <w:tcBorders>
              <w:top w:sz="4" w:val="nil"/>
              <w:left w:color="000000" w:sz="4" w:val="single"/>
              <w:bottom w:color="000000" w:sz="4" w:val="single"/>
              <w:right w:color="000000" w:sz="4" w:val="single"/>
            </w:tcBorders>
            <w:tcMar>
              <w:left w:type="dxa" w:w="75"/>
              <w:right w:type="dxa" w:w="75"/>
            </w:tcMar>
          </w:tcPr>
          <w:p w14:paraId="3E020000">
            <w:pPr>
              <w:rPr>
                <w:sz w:val="24"/>
              </w:rPr>
            </w:pPr>
            <w:r>
              <w:rPr>
                <w:sz w:val="24"/>
              </w:rPr>
              <w:t xml:space="preserve">управление образования ААР  </w:t>
            </w:r>
          </w:p>
        </w:tc>
        <w:tc>
          <w:tcPr>
            <w:tcW w:type="dxa" w:w="2127"/>
            <w:tcBorders>
              <w:top w:sz="4" w:val="nil"/>
              <w:left w:color="000000" w:sz="4" w:val="single"/>
              <w:bottom w:color="000000" w:sz="4" w:val="single"/>
              <w:right w:color="000000" w:sz="4" w:val="single"/>
            </w:tcBorders>
            <w:tcMar>
              <w:left w:type="dxa" w:w="75"/>
              <w:right w:type="dxa" w:w="75"/>
            </w:tcMar>
          </w:tcPr>
          <w:p w14:paraId="3F020000">
            <w:pPr>
              <w:rPr>
                <w:sz w:val="24"/>
              </w:rPr>
            </w:pPr>
            <w:r>
              <w:rPr>
                <w:sz w:val="24"/>
              </w:rPr>
              <w:t xml:space="preserve">Реализация права    </w:t>
            </w:r>
            <w:r>
              <w:rPr>
                <w:sz w:val="24"/>
              </w:rPr>
              <w:br/>
            </w:r>
            <w:r>
              <w:rPr>
                <w:sz w:val="24"/>
              </w:rPr>
              <w:t xml:space="preserve">инвалидов на        </w:t>
            </w:r>
            <w:r>
              <w:rPr>
                <w:sz w:val="24"/>
              </w:rPr>
              <w:br/>
            </w:r>
            <w:r>
              <w:rPr>
                <w:sz w:val="24"/>
              </w:rPr>
              <w:t xml:space="preserve">предоставление  услуг в сфере образования   </w:t>
            </w:r>
          </w:p>
        </w:tc>
        <w:tc>
          <w:tcPr>
            <w:tcW w:type="dxa" w:w="1275"/>
            <w:tcBorders>
              <w:top w:sz="4" w:val="nil"/>
              <w:left w:color="000000" w:sz="4" w:val="single"/>
              <w:bottom w:color="000000" w:sz="4" w:val="single"/>
              <w:right w:color="000000" w:sz="4" w:val="single"/>
            </w:tcBorders>
            <w:tcMar>
              <w:left w:type="dxa" w:w="75"/>
              <w:right w:type="dxa" w:w="75"/>
            </w:tcMar>
          </w:tcPr>
          <w:p w14:paraId="40020000">
            <w:pPr>
              <w:ind/>
              <w:jc w:val="center"/>
              <w:rPr>
                <w:sz w:val="24"/>
              </w:rPr>
            </w:pPr>
            <w:r>
              <w:rPr>
                <w:sz w:val="24"/>
              </w:rPr>
              <w:t>09.01.202</w:t>
            </w:r>
            <w:r>
              <w:rPr>
                <w:sz w:val="24"/>
              </w:rPr>
              <w:t>3</w:t>
            </w:r>
          </w:p>
        </w:tc>
        <w:tc>
          <w:tcPr>
            <w:tcW w:type="dxa" w:w="1560"/>
            <w:tcBorders>
              <w:top w:sz="4" w:val="nil"/>
              <w:left w:color="000000" w:sz="4" w:val="single"/>
              <w:bottom w:color="000000" w:sz="4" w:val="single"/>
              <w:right w:color="000000" w:sz="4" w:val="single"/>
            </w:tcBorders>
            <w:tcMar>
              <w:left w:type="dxa" w:w="75"/>
              <w:right w:type="dxa" w:w="75"/>
            </w:tcMar>
          </w:tcPr>
          <w:p w14:paraId="41020000">
            <w:pPr>
              <w:ind/>
              <w:jc w:val="center"/>
              <w:rPr>
                <w:sz w:val="24"/>
              </w:rPr>
            </w:pPr>
            <w:r>
              <w:rPr>
                <w:sz w:val="24"/>
              </w:rPr>
              <w:t>31.12.202</w:t>
            </w:r>
            <w:r>
              <w:rPr>
                <w:sz w:val="24"/>
              </w:rPr>
              <w:t>3</w:t>
            </w:r>
          </w:p>
        </w:tc>
        <w:tc>
          <w:tcPr>
            <w:tcW w:type="dxa" w:w="1559"/>
            <w:tcBorders>
              <w:top w:sz="4" w:val="nil"/>
              <w:left w:color="000000" w:sz="4" w:val="single"/>
              <w:bottom w:color="000000" w:sz="4" w:val="single"/>
              <w:right w:color="000000" w:sz="4" w:val="single"/>
            </w:tcBorders>
            <w:tcMar>
              <w:left w:type="dxa" w:w="75"/>
              <w:right w:type="dxa" w:w="75"/>
            </w:tcMar>
          </w:tcPr>
          <w:p w14:paraId="42020000">
            <w:pPr>
              <w:ind/>
              <w:jc w:val="right"/>
              <w:rPr>
                <w:sz w:val="24"/>
              </w:rPr>
            </w:pPr>
            <w:r>
              <w:rPr>
                <w:sz w:val="24"/>
              </w:rPr>
              <w:t>0,0</w:t>
            </w:r>
          </w:p>
        </w:tc>
        <w:tc>
          <w:tcPr>
            <w:tcW w:type="dxa" w:w="1417"/>
            <w:tcBorders>
              <w:top w:sz="4" w:val="nil"/>
              <w:left w:color="000000" w:sz="4" w:val="single"/>
              <w:bottom w:color="000000" w:sz="4" w:val="single"/>
              <w:right w:color="000000" w:sz="4" w:val="single"/>
            </w:tcBorders>
            <w:tcMar>
              <w:left w:type="dxa" w:w="75"/>
              <w:right w:type="dxa" w:w="75"/>
            </w:tcMar>
          </w:tcPr>
          <w:p w14:paraId="43020000">
            <w:pPr>
              <w:ind/>
              <w:jc w:val="right"/>
              <w:rPr>
                <w:sz w:val="24"/>
              </w:rPr>
            </w:pPr>
            <w:r>
              <w:rPr>
                <w:sz w:val="24"/>
              </w:rPr>
              <w:t>0,0</w:t>
            </w:r>
          </w:p>
        </w:tc>
        <w:tc>
          <w:tcPr>
            <w:tcW w:type="dxa" w:w="1276"/>
            <w:tcBorders>
              <w:top w:sz="4" w:val="nil"/>
              <w:left w:color="000000" w:sz="4" w:val="single"/>
              <w:bottom w:color="000000" w:sz="4" w:val="single"/>
              <w:right w:color="000000" w:sz="4" w:val="single"/>
            </w:tcBorders>
            <w:tcMar>
              <w:left w:type="dxa" w:w="75"/>
              <w:right w:type="dxa" w:w="75"/>
            </w:tcMar>
          </w:tcPr>
          <w:p w14:paraId="44020000">
            <w:pPr>
              <w:ind/>
              <w:jc w:val="right"/>
              <w:rPr>
                <w:sz w:val="24"/>
              </w:rPr>
            </w:pPr>
            <w:r>
              <w:rPr>
                <w:sz w:val="24"/>
              </w:rPr>
              <w:t>0,0</w:t>
            </w:r>
          </w:p>
        </w:tc>
        <w:tc>
          <w:tcPr>
            <w:tcW w:type="dxa" w:w="1276"/>
            <w:tcBorders>
              <w:top w:sz="4" w:val="nil"/>
              <w:left w:color="000000" w:sz="4" w:val="single"/>
              <w:bottom w:color="000000" w:sz="4" w:val="single"/>
              <w:right w:color="000000" w:sz="4" w:val="single"/>
            </w:tcBorders>
            <w:tcMar>
              <w:left w:type="dxa" w:w="75"/>
              <w:right w:type="dxa" w:w="75"/>
            </w:tcMar>
          </w:tcPr>
          <w:p w14:paraId="45020000">
            <w:pPr>
              <w:ind/>
              <w:jc w:val="right"/>
              <w:rPr>
                <w:sz w:val="24"/>
              </w:rPr>
            </w:pPr>
            <w:r>
              <w:rPr>
                <w:sz w:val="24"/>
              </w:rPr>
              <w:t>0,0</w:t>
            </w:r>
          </w:p>
        </w:tc>
      </w:tr>
      <w:tr>
        <w:trPr>
          <w:trHeight w:hRule="atLeast" w:val="2138"/>
        </w:trPr>
        <w:tc>
          <w:tcPr>
            <w:tcW w:type="dxa" w:w="568"/>
            <w:tcBorders>
              <w:top w:color="000000" w:sz="4" w:val="single"/>
              <w:left w:color="000000" w:sz="4" w:val="single"/>
              <w:bottom w:color="000000" w:sz="4" w:val="single"/>
              <w:right w:color="000000" w:sz="4" w:val="single"/>
            </w:tcBorders>
            <w:tcMar>
              <w:left w:type="dxa" w:w="75"/>
              <w:right w:type="dxa" w:w="75"/>
            </w:tcMar>
          </w:tcPr>
          <w:p w14:paraId="46020000">
            <w:pPr>
              <w:ind/>
              <w:jc w:val="center"/>
              <w:rPr>
                <w:sz w:val="24"/>
              </w:rPr>
            </w:pPr>
            <w:r>
              <w:rPr>
                <w:sz w:val="24"/>
              </w:rPr>
              <w:t>4</w:t>
            </w:r>
          </w:p>
        </w:tc>
        <w:tc>
          <w:tcPr>
            <w:tcW w:type="dxa" w:w="2693"/>
            <w:tcBorders>
              <w:top w:color="000000" w:sz="4" w:val="single"/>
              <w:left w:color="000000" w:sz="4" w:val="single"/>
              <w:bottom w:color="000000" w:sz="4" w:val="single"/>
              <w:right w:color="000000" w:sz="4" w:val="single"/>
            </w:tcBorders>
            <w:tcMar>
              <w:left w:type="dxa" w:w="75"/>
              <w:right w:type="dxa" w:w="75"/>
            </w:tcMar>
          </w:tcPr>
          <w:p w14:paraId="47020000">
            <w:pPr>
              <w:rPr>
                <w:sz w:val="24"/>
              </w:rPr>
            </w:pPr>
            <w:r>
              <w:rPr>
                <w:sz w:val="24"/>
              </w:rPr>
              <w:t xml:space="preserve">Мероприятие. </w:t>
            </w:r>
          </w:p>
          <w:p w14:paraId="48020000">
            <w:pPr>
              <w:rPr>
                <w:sz w:val="24"/>
              </w:rPr>
            </w:pPr>
            <w:r>
              <w:rPr>
                <w:sz w:val="24"/>
              </w:rPr>
              <w:t>Сохранение системы специального образования.</w:t>
            </w:r>
          </w:p>
          <w:p w14:paraId="49020000">
            <w:pPr>
              <w:rPr>
                <w:sz w:val="24"/>
              </w:rPr>
            </w:pPr>
            <w:r>
              <w:rPr>
                <w:sz w:val="24"/>
              </w:rPr>
              <w:t>Развитие инклюзивного школьного образования</w:t>
            </w:r>
          </w:p>
          <w:p w14:paraId="4A020000">
            <w:pPr>
              <w:rPr>
                <w:sz w:val="24"/>
              </w:rPr>
            </w:pPr>
          </w:p>
        </w:tc>
        <w:tc>
          <w:tcPr>
            <w:tcW w:type="dxa" w:w="1701"/>
            <w:tcBorders>
              <w:top w:color="000000" w:sz="4" w:val="single"/>
              <w:left w:color="000000" w:sz="4" w:val="single"/>
              <w:bottom w:color="000000" w:sz="4" w:val="single"/>
              <w:right w:color="000000" w:sz="4" w:val="single"/>
            </w:tcBorders>
            <w:tcMar>
              <w:left w:type="dxa" w:w="75"/>
              <w:right w:type="dxa" w:w="75"/>
            </w:tcMar>
          </w:tcPr>
          <w:p w14:paraId="4B020000">
            <w:pPr>
              <w:rPr>
                <w:sz w:val="24"/>
              </w:rPr>
            </w:pPr>
            <w:r>
              <w:rPr>
                <w:sz w:val="24"/>
              </w:rPr>
              <w:t xml:space="preserve">управление образования ААР  </w:t>
            </w:r>
          </w:p>
        </w:tc>
        <w:tc>
          <w:tcPr>
            <w:tcW w:type="dxa" w:w="2127"/>
            <w:tcBorders>
              <w:top w:color="000000" w:sz="4" w:val="single"/>
              <w:left w:color="000000" w:sz="4" w:val="single"/>
              <w:bottom w:color="000000" w:sz="4" w:val="single"/>
              <w:right w:color="000000" w:sz="4" w:val="single"/>
            </w:tcBorders>
            <w:tcMar>
              <w:left w:type="dxa" w:w="75"/>
              <w:right w:type="dxa" w:w="75"/>
            </w:tcMar>
          </w:tcPr>
          <w:p w14:paraId="4C020000">
            <w:pPr>
              <w:rPr>
                <w:sz w:val="24"/>
              </w:rPr>
            </w:pPr>
            <w:r>
              <w:rPr>
                <w:sz w:val="24"/>
              </w:rPr>
              <w:t xml:space="preserve">Реализация права    </w:t>
            </w:r>
            <w:r>
              <w:rPr>
                <w:sz w:val="24"/>
              </w:rPr>
              <w:br/>
            </w:r>
            <w:r>
              <w:rPr>
                <w:sz w:val="24"/>
              </w:rPr>
              <w:t xml:space="preserve">инвалидов на        </w:t>
            </w:r>
            <w:r>
              <w:rPr>
                <w:sz w:val="24"/>
              </w:rPr>
              <w:br/>
            </w:r>
            <w:r>
              <w:rPr>
                <w:sz w:val="24"/>
              </w:rPr>
              <w:t xml:space="preserve">предоставление  услуг в сфере образования   </w:t>
            </w:r>
          </w:p>
        </w:tc>
        <w:tc>
          <w:tcPr>
            <w:tcW w:type="dxa" w:w="1275"/>
            <w:tcBorders>
              <w:top w:color="000000" w:sz="4" w:val="single"/>
              <w:left w:color="000000" w:sz="4" w:val="single"/>
              <w:bottom w:color="000000" w:sz="4" w:val="single"/>
              <w:right w:color="000000" w:sz="4" w:val="single"/>
            </w:tcBorders>
            <w:tcMar>
              <w:left w:type="dxa" w:w="75"/>
              <w:right w:type="dxa" w:w="75"/>
            </w:tcMar>
          </w:tcPr>
          <w:p w14:paraId="4D020000">
            <w:pPr>
              <w:ind/>
              <w:jc w:val="center"/>
              <w:rPr>
                <w:sz w:val="24"/>
              </w:rPr>
            </w:pPr>
            <w:r>
              <w:rPr>
                <w:sz w:val="24"/>
              </w:rPr>
              <w:t>09.01.2023</w:t>
            </w:r>
          </w:p>
        </w:tc>
        <w:tc>
          <w:tcPr>
            <w:tcW w:type="dxa" w:w="1560"/>
            <w:tcBorders>
              <w:top w:color="000000" w:sz="4" w:val="single"/>
              <w:left w:color="000000" w:sz="4" w:val="single"/>
              <w:bottom w:color="000000" w:sz="4" w:val="single"/>
              <w:right w:color="000000" w:sz="4" w:val="single"/>
            </w:tcBorders>
            <w:tcMar>
              <w:left w:type="dxa" w:w="75"/>
              <w:right w:type="dxa" w:w="75"/>
            </w:tcMar>
          </w:tcPr>
          <w:p w14:paraId="4E020000">
            <w:pPr>
              <w:ind/>
              <w:jc w:val="center"/>
              <w:rPr>
                <w:sz w:val="24"/>
              </w:rPr>
            </w:pPr>
            <w:r>
              <w:rPr>
                <w:sz w:val="24"/>
              </w:rPr>
              <w:t>31.12.2023</w:t>
            </w:r>
          </w:p>
        </w:tc>
        <w:tc>
          <w:tcPr>
            <w:tcW w:type="dxa" w:w="1559"/>
            <w:tcBorders>
              <w:top w:color="000000" w:sz="4" w:val="single"/>
              <w:left w:color="000000" w:sz="4" w:val="single"/>
              <w:bottom w:color="000000" w:sz="4" w:val="single"/>
              <w:right w:color="000000" w:sz="4" w:val="single"/>
            </w:tcBorders>
            <w:tcMar>
              <w:left w:type="dxa" w:w="75"/>
              <w:right w:type="dxa" w:w="75"/>
            </w:tcMar>
          </w:tcPr>
          <w:p w14:paraId="4F020000">
            <w:pPr>
              <w:ind/>
              <w:jc w:val="right"/>
              <w:rPr>
                <w:sz w:val="24"/>
              </w:rPr>
            </w:pPr>
            <w:r>
              <w:rPr>
                <w:sz w:val="24"/>
              </w:rPr>
              <w:t>0,0</w:t>
            </w:r>
          </w:p>
        </w:tc>
        <w:tc>
          <w:tcPr>
            <w:tcW w:type="dxa" w:w="1417"/>
            <w:tcBorders>
              <w:top w:color="000000" w:sz="4" w:val="single"/>
              <w:left w:color="000000" w:sz="4" w:val="single"/>
              <w:bottom w:color="000000" w:sz="4" w:val="single"/>
              <w:right w:color="000000" w:sz="4" w:val="single"/>
            </w:tcBorders>
            <w:tcMar>
              <w:left w:type="dxa" w:w="75"/>
              <w:right w:type="dxa" w:w="75"/>
            </w:tcMar>
          </w:tcPr>
          <w:p w14:paraId="50020000">
            <w:pPr>
              <w:ind/>
              <w:jc w:val="right"/>
              <w:rPr>
                <w:sz w:val="24"/>
              </w:rPr>
            </w:pPr>
            <w:r>
              <w:rPr>
                <w:sz w:val="24"/>
              </w:rPr>
              <w:t>0,0</w:t>
            </w:r>
          </w:p>
        </w:tc>
        <w:tc>
          <w:tcPr>
            <w:tcW w:type="dxa" w:w="1276"/>
            <w:tcBorders>
              <w:top w:color="000000" w:sz="4" w:val="single"/>
              <w:left w:color="000000" w:sz="4" w:val="single"/>
              <w:bottom w:color="000000" w:sz="4" w:val="single"/>
              <w:right w:color="000000" w:sz="4" w:val="single"/>
            </w:tcBorders>
            <w:tcMar>
              <w:left w:type="dxa" w:w="75"/>
              <w:right w:type="dxa" w:w="75"/>
            </w:tcMar>
          </w:tcPr>
          <w:p w14:paraId="51020000">
            <w:pPr>
              <w:ind/>
              <w:jc w:val="right"/>
              <w:rPr>
                <w:sz w:val="24"/>
              </w:rPr>
            </w:pPr>
            <w:r>
              <w:rPr>
                <w:sz w:val="24"/>
              </w:rPr>
              <w:t>0,0</w:t>
            </w:r>
          </w:p>
        </w:tc>
        <w:tc>
          <w:tcPr>
            <w:tcW w:type="dxa" w:w="1276"/>
            <w:tcBorders>
              <w:top w:color="000000" w:sz="4" w:val="single"/>
              <w:left w:color="000000" w:sz="4" w:val="single"/>
              <w:bottom w:color="000000" w:sz="4" w:val="single"/>
              <w:right w:color="000000" w:sz="4" w:val="single"/>
            </w:tcBorders>
            <w:tcMar>
              <w:left w:type="dxa" w:w="75"/>
              <w:right w:type="dxa" w:w="75"/>
            </w:tcMar>
          </w:tcPr>
          <w:p w14:paraId="52020000">
            <w:pPr>
              <w:ind/>
              <w:jc w:val="right"/>
              <w:rPr>
                <w:sz w:val="24"/>
              </w:rPr>
            </w:pPr>
            <w:r>
              <w:rPr>
                <w:sz w:val="24"/>
              </w:rPr>
              <w:t>0,0</w:t>
            </w:r>
          </w:p>
        </w:tc>
      </w:tr>
      <w:tr>
        <w:tc>
          <w:tcPr>
            <w:tcW w:type="dxa" w:w="568"/>
            <w:tcBorders>
              <w:top w:color="000000" w:sz="4" w:val="single"/>
              <w:left w:color="000000" w:sz="4" w:val="single"/>
              <w:bottom w:color="000000" w:sz="4" w:val="single"/>
              <w:right w:color="000000" w:sz="4" w:val="single"/>
            </w:tcBorders>
            <w:tcMar>
              <w:left w:type="dxa" w:w="75"/>
              <w:right w:type="dxa" w:w="75"/>
            </w:tcMar>
          </w:tcPr>
          <w:p w14:paraId="53020000">
            <w:pPr>
              <w:ind/>
              <w:jc w:val="center"/>
              <w:rPr>
                <w:sz w:val="24"/>
              </w:rPr>
            </w:pPr>
            <w:r>
              <w:rPr>
                <w:sz w:val="24"/>
              </w:rPr>
              <w:t>5</w:t>
            </w:r>
          </w:p>
        </w:tc>
        <w:tc>
          <w:tcPr>
            <w:tcW w:type="dxa" w:w="2693"/>
            <w:tcBorders>
              <w:top w:color="000000" w:sz="4" w:val="single"/>
              <w:left w:color="000000" w:sz="4" w:val="single"/>
              <w:bottom w:color="000000" w:sz="4" w:val="single"/>
              <w:right w:color="000000" w:sz="4" w:val="single"/>
            </w:tcBorders>
            <w:tcMar>
              <w:left w:type="dxa" w:w="75"/>
              <w:right w:type="dxa" w:w="75"/>
            </w:tcMar>
          </w:tcPr>
          <w:p w14:paraId="54020000">
            <w:pPr>
              <w:rPr>
                <w:sz w:val="24"/>
              </w:rPr>
            </w:pPr>
            <w:r>
              <w:rPr>
                <w:sz w:val="24"/>
              </w:rPr>
              <w:t>Контрольное событие</w:t>
            </w:r>
            <w:r>
              <w:rPr>
                <w:sz w:val="24"/>
              </w:rPr>
              <w:br/>
            </w:r>
            <w:r>
              <w:rPr>
                <w:sz w:val="24"/>
              </w:rPr>
              <w:t>программы.</w:t>
            </w:r>
          </w:p>
          <w:p w14:paraId="55020000">
            <w:pPr>
              <w:rPr>
                <w:sz w:val="24"/>
              </w:rPr>
            </w:pPr>
            <w:r>
              <w:rPr>
                <w:sz w:val="24"/>
              </w:rPr>
              <w:t xml:space="preserve">Утверждение отчета о  проведении мероприятий по обучению детей с ограниченными </w:t>
            </w:r>
            <w:r>
              <w:rPr>
                <w:sz w:val="24"/>
              </w:rPr>
              <w:t>возможностями здоровья</w:t>
            </w:r>
          </w:p>
          <w:p w14:paraId="56020000">
            <w:pPr>
              <w:rPr>
                <w:sz w:val="24"/>
              </w:rPr>
            </w:pPr>
          </w:p>
        </w:tc>
        <w:tc>
          <w:tcPr>
            <w:tcW w:type="dxa" w:w="1701"/>
            <w:tcBorders>
              <w:top w:color="000000" w:sz="4" w:val="single"/>
              <w:left w:color="000000" w:sz="4" w:val="single"/>
              <w:bottom w:color="000000" w:sz="4" w:val="single"/>
              <w:right w:color="000000" w:sz="4" w:val="single"/>
            </w:tcBorders>
            <w:tcMar>
              <w:left w:type="dxa" w:w="75"/>
              <w:right w:type="dxa" w:w="75"/>
            </w:tcMar>
          </w:tcPr>
          <w:p w14:paraId="57020000">
            <w:pPr>
              <w:rPr>
                <w:sz w:val="24"/>
              </w:rPr>
            </w:pPr>
            <w:r>
              <w:rPr>
                <w:sz w:val="24"/>
              </w:rPr>
              <w:t>управление образования ААР</w:t>
            </w:r>
          </w:p>
        </w:tc>
        <w:tc>
          <w:tcPr>
            <w:tcW w:type="dxa" w:w="2127"/>
            <w:tcBorders>
              <w:top w:color="000000" w:sz="4" w:val="single"/>
              <w:left w:color="000000" w:sz="4" w:val="single"/>
              <w:bottom w:color="000000" w:sz="4" w:val="single"/>
              <w:right w:color="000000" w:sz="4" w:val="single"/>
            </w:tcBorders>
            <w:tcMar>
              <w:left w:type="dxa" w:w="75"/>
              <w:right w:type="dxa" w:w="75"/>
            </w:tcMar>
          </w:tcPr>
          <w:p w14:paraId="58020000">
            <w:pPr>
              <w:rPr>
                <w:sz w:val="24"/>
              </w:rPr>
            </w:pPr>
            <w:r>
              <w:rPr>
                <w:sz w:val="24"/>
              </w:rPr>
              <w:t xml:space="preserve">Реализация права    </w:t>
            </w:r>
            <w:r>
              <w:rPr>
                <w:sz w:val="24"/>
              </w:rPr>
              <w:br/>
            </w:r>
            <w:r>
              <w:rPr>
                <w:sz w:val="24"/>
              </w:rPr>
              <w:t xml:space="preserve">инвалидов на        </w:t>
            </w:r>
            <w:r>
              <w:rPr>
                <w:sz w:val="24"/>
              </w:rPr>
              <w:br/>
            </w:r>
            <w:r>
              <w:rPr>
                <w:sz w:val="24"/>
              </w:rPr>
              <w:t xml:space="preserve">предоставление  услуг в сфере образования   </w:t>
            </w:r>
          </w:p>
        </w:tc>
        <w:tc>
          <w:tcPr>
            <w:tcW w:type="dxa" w:w="1275"/>
            <w:tcBorders>
              <w:top w:color="000000" w:sz="4" w:val="single"/>
              <w:left w:color="000000" w:sz="4" w:val="single"/>
              <w:bottom w:color="000000" w:sz="4" w:val="single"/>
              <w:right w:color="000000" w:sz="4" w:val="single"/>
            </w:tcBorders>
            <w:tcMar>
              <w:left w:type="dxa" w:w="75"/>
              <w:right w:type="dxa" w:w="75"/>
            </w:tcMar>
          </w:tcPr>
          <w:p w14:paraId="59020000">
            <w:pPr>
              <w:ind/>
              <w:jc w:val="center"/>
              <w:rPr>
                <w:sz w:val="24"/>
              </w:rPr>
            </w:pPr>
            <w:r>
              <w:rPr>
                <w:sz w:val="24"/>
              </w:rPr>
              <w:t>09.01.2023</w:t>
            </w:r>
          </w:p>
        </w:tc>
        <w:tc>
          <w:tcPr>
            <w:tcW w:type="dxa" w:w="1560"/>
            <w:tcBorders>
              <w:top w:color="000000" w:sz="4" w:val="single"/>
              <w:left w:color="000000" w:sz="4" w:val="single"/>
              <w:bottom w:color="000000" w:sz="4" w:val="single"/>
              <w:right w:color="000000" w:sz="4" w:val="single"/>
            </w:tcBorders>
            <w:tcMar>
              <w:left w:type="dxa" w:w="75"/>
              <w:right w:type="dxa" w:w="75"/>
            </w:tcMar>
          </w:tcPr>
          <w:p w14:paraId="5A020000">
            <w:pPr>
              <w:ind/>
              <w:jc w:val="center"/>
              <w:rPr>
                <w:sz w:val="24"/>
              </w:rPr>
            </w:pPr>
            <w:r>
              <w:rPr>
                <w:sz w:val="24"/>
              </w:rPr>
              <w:t>31.12.2023</w:t>
            </w:r>
          </w:p>
        </w:tc>
        <w:tc>
          <w:tcPr>
            <w:tcW w:type="dxa" w:w="1559"/>
            <w:tcBorders>
              <w:top w:color="000000" w:sz="4" w:val="single"/>
              <w:left w:color="000000" w:sz="4" w:val="single"/>
              <w:bottom w:color="000000" w:sz="4" w:val="single"/>
              <w:right w:color="000000" w:sz="4" w:val="single"/>
            </w:tcBorders>
            <w:tcMar>
              <w:left w:type="dxa" w:w="75"/>
              <w:right w:type="dxa" w:w="75"/>
            </w:tcMar>
          </w:tcPr>
          <w:p w14:paraId="5B020000">
            <w:pPr>
              <w:ind/>
              <w:jc w:val="center"/>
              <w:rPr>
                <w:sz w:val="24"/>
              </w:rPr>
            </w:pPr>
            <w:r>
              <w:rPr>
                <w:sz w:val="24"/>
              </w:rPr>
              <w:t>X</w:t>
            </w:r>
          </w:p>
        </w:tc>
        <w:tc>
          <w:tcPr>
            <w:tcW w:type="dxa" w:w="1417"/>
            <w:tcBorders>
              <w:top w:color="000000" w:sz="4" w:val="single"/>
              <w:left w:color="000000" w:sz="4" w:val="single"/>
              <w:bottom w:color="000000" w:sz="4" w:val="single"/>
              <w:right w:color="000000" w:sz="4" w:val="single"/>
            </w:tcBorders>
            <w:tcMar>
              <w:left w:type="dxa" w:w="75"/>
              <w:right w:type="dxa" w:w="75"/>
            </w:tcMar>
          </w:tcPr>
          <w:p w14:paraId="5C020000">
            <w:pPr>
              <w:ind/>
              <w:jc w:val="center"/>
              <w:rPr>
                <w:sz w:val="24"/>
              </w:rPr>
            </w:pPr>
            <w:r>
              <w:rPr>
                <w:sz w:val="24"/>
              </w:rPr>
              <w:t>X</w:t>
            </w:r>
          </w:p>
        </w:tc>
        <w:tc>
          <w:tcPr>
            <w:tcW w:type="dxa" w:w="1276"/>
            <w:tcBorders>
              <w:top w:color="000000" w:sz="4" w:val="single"/>
              <w:left w:color="000000" w:sz="4" w:val="single"/>
              <w:bottom w:color="000000" w:sz="4" w:val="single"/>
              <w:right w:color="000000" w:sz="4" w:val="single"/>
            </w:tcBorders>
            <w:tcMar>
              <w:left w:type="dxa" w:w="75"/>
              <w:right w:type="dxa" w:w="75"/>
            </w:tcMar>
          </w:tcPr>
          <w:p w14:paraId="5D020000">
            <w:pPr>
              <w:ind/>
              <w:jc w:val="center"/>
              <w:rPr>
                <w:sz w:val="24"/>
              </w:rPr>
            </w:pPr>
            <w:r>
              <w:rPr>
                <w:sz w:val="24"/>
              </w:rPr>
              <w:t>X</w:t>
            </w:r>
          </w:p>
        </w:tc>
        <w:tc>
          <w:tcPr>
            <w:tcW w:type="dxa" w:w="1276"/>
            <w:tcBorders>
              <w:top w:color="000000" w:sz="4" w:val="single"/>
              <w:left w:color="000000" w:sz="4" w:val="single"/>
              <w:bottom w:color="000000" w:sz="4" w:val="single"/>
              <w:right w:color="000000" w:sz="4" w:val="single"/>
            </w:tcBorders>
            <w:tcMar>
              <w:left w:type="dxa" w:w="75"/>
              <w:right w:type="dxa" w:w="75"/>
            </w:tcMar>
          </w:tcPr>
          <w:p w14:paraId="5E020000">
            <w:pPr>
              <w:ind/>
              <w:jc w:val="center"/>
              <w:rPr>
                <w:sz w:val="24"/>
              </w:rPr>
            </w:pPr>
            <w:r>
              <w:rPr>
                <w:sz w:val="24"/>
              </w:rPr>
              <w:t>X</w:t>
            </w:r>
          </w:p>
        </w:tc>
      </w:tr>
      <w:tr>
        <w:trPr>
          <w:trHeight w:hRule="atLeast" w:val="360"/>
        </w:trPr>
        <w:tc>
          <w:tcPr>
            <w:tcW w:type="dxa" w:w="568"/>
            <w:tcBorders>
              <w:top w:color="000000" w:sz="4" w:val="single"/>
              <w:left w:color="000000" w:sz="4" w:val="single"/>
              <w:bottom w:color="000000" w:sz="4" w:val="single"/>
              <w:right w:color="000000" w:sz="4" w:val="single"/>
            </w:tcBorders>
            <w:tcMar>
              <w:left w:type="dxa" w:w="75"/>
              <w:right w:type="dxa" w:w="75"/>
            </w:tcMar>
          </w:tcPr>
          <w:p w14:paraId="5F020000">
            <w:pPr>
              <w:ind/>
              <w:jc w:val="center"/>
              <w:rPr>
                <w:sz w:val="24"/>
              </w:rPr>
            </w:pPr>
            <w:r>
              <w:rPr>
                <w:sz w:val="24"/>
              </w:rPr>
              <w:t>6</w:t>
            </w:r>
          </w:p>
        </w:tc>
        <w:tc>
          <w:tcPr>
            <w:tcW w:type="dxa" w:w="2693"/>
            <w:tcBorders>
              <w:top w:sz="4" w:val="nil"/>
              <w:left w:color="000000" w:sz="4" w:val="single"/>
              <w:bottom w:color="000000" w:sz="4" w:val="single"/>
              <w:right w:color="000000" w:sz="4" w:val="single"/>
            </w:tcBorders>
            <w:tcMar>
              <w:left w:type="dxa" w:w="75"/>
              <w:right w:type="dxa" w:w="75"/>
            </w:tcMar>
          </w:tcPr>
          <w:p w14:paraId="60020000">
            <w:pPr>
              <w:rPr>
                <w:sz w:val="24"/>
              </w:rPr>
            </w:pPr>
            <w:r>
              <w:rPr>
                <w:sz w:val="24"/>
              </w:rPr>
              <w:t xml:space="preserve">Основное </w:t>
            </w:r>
          </w:p>
          <w:p w14:paraId="61020000">
            <w:pPr>
              <w:rPr>
                <w:sz w:val="24"/>
              </w:rPr>
            </w:pPr>
            <w:r>
              <w:rPr>
                <w:sz w:val="24"/>
              </w:rPr>
              <w:t>мероприятие 1.3.</w:t>
            </w:r>
          </w:p>
          <w:p w14:paraId="62020000">
            <w:pPr>
              <w:rPr>
                <w:sz w:val="24"/>
              </w:rPr>
            </w:pPr>
            <w:r>
              <w:rPr>
                <w:sz w:val="24"/>
              </w:rPr>
              <w:t xml:space="preserve">Обслуживание читателей инвалидов межбиблиотечным отделом обслуживания населения </w:t>
            </w:r>
          </w:p>
          <w:p w14:paraId="63020000">
            <w:pPr>
              <w:rPr>
                <w:sz w:val="24"/>
              </w:rPr>
            </w:pPr>
            <w:r>
              <w:rPr>
                <w:sz w:val="24"/>
              </w:rPr>
              <w:t>МБУК АР «МЦБ»</w:t>
            </w:r>
          </w:p>
          <w:p w14:paraId="64020000">
            <w:pPr>
              <w:rPr>
                <w:sz w:val="24"/>
              </w:rPr>
            </w:pPr>
          </w:p>
        </w:tc>
        <w:tc>
          <w:tcPr>
            <w:tcW w:type="dxa" w:w="1701"/>
            <w:tcBorders>
              <w:top w:sz="4" w:val="nil"/>
              <w:left w:color="000000" w:sz="4" w:val="single"/>
              <w:bottom w:color="000000" w:sz="4" w:val="single"/>
              <w:right w:color="000000" w:sz="4" w:val="single"/>
            </w:tcBorders>
            <w:tcMar>
              <w:left w:type="dxa" w:w="75"/>
              <w:right w:type="dxa" w:w="75"/>
            </w:tcMar>
          </w:tcPr>
          <w:p w14:paraId="65020000">
            <w:pPr>
              <w:rPr>
                <w:sz w:val="24"/>
              </w:rPr>
            </w:pPr>
            <w:r>
              <w:rPr>
                <w:sz w:val="24"/>
              </w:rPr>
              <w:t>отдел культуры ААР</w:t>
            </w:r>
          </w:p>
        </w:tc>
        <w:tc>
          <w:tcPr>
            <w:tcW w:type="dxa" w:w="2127"/>
            <w:tcBorders>
              <w:top w:sz="4" w:val="nil"/>
              <w:left w:color="000000" w:sz="4" w:val="single"/>
              <w:bottom w:color="000000" w:sz="4" w:val="single"/>
              <w:right w:color="000000" w:sz="4" w:val="single"/>
            </w:tcBorders>
            <w:tcMar>
              <w:left w:type="dxa" w:w="75"/>
              <w:right w:type="dxa" w:w="75"/>
            </w:tcMar>
          </w:tcPr>
          <w:p w14:paraId="66020000">
            <w:pPr>
              <w:rPr>
                <w:sz w:val="24"/>
              </w:rPr>
            </w:pPr>
            <w:r>
              <w:rPr>
                <w:sz w:val="24"/>
              </w:rPr>
              <w:t xml:space="preserve">Реализация права    </w:t>
            </w:r>
            <w:r>
              <w:rPr>
                <w:sz w:val="24"/>
              </w:rPr>
              <w:br/>
            </w:r>
            <w:r>
              <w:rPr>
                <w:sz w:val="24"/>
              </w:rPr>
              <w:t xml:space="preserve">инвалидов на        </w:t>
            </w:r>
            <w:r>
              <w:rPr>
                <w:sz w:val="24"/>
              </w:rPr>
              <w:br/>
            </w:r>
            <w:r>
              <w:rPr>
                <w:sz w:val="24"/>
              </w:rPr>
              <w:t>предоставление библиотечных услуг</w:t>
            </w:r>
          </w:p>
        </w:tc>
        <w:tc>
          <w:tcPr>
            <w:tcW w:type="dxa" w:w="1275"/>
            <w:tcBorders>
              <w:top w:sz="4" w:val="nil"/>
              <w:left w:color="000000" w:sz="4" w:val="single"/>
              <w:bottom w:color="000000" w:sz="4" w:val="single"/>
              <w:right w:color="000000" w:sz="4" w:val="single"/>
            </w:tcBorders>
            <w:tcMar>
              <w:left w:type="dxa" w:w="75"/>
              <w:right w:type="dxa" w:w="75"/>
            </w:tcMar>
          </w:tcPr>
          <w:p w14:paraId="67020000">
            <w:pPr>
              <w:ind/>
              <w:jc w:val="center"/>
              <w:rPr>
                <w:sz w:val="24"/>
              </w:rPr>
            </w:pPr>
            <w:r>
              <w:rPr>
                <w:sz w:val="24"/>
              </w:rPr>
              <w:t>09.01.2023</w:t>
            </w:r>
          </w:p>
        </w:tc>
        <w:tc>
          <w:tcPr>
            <w:tcW w:type="dxa" w:w="1560"/>
            <w:tcBorders>
              <w:top w:sz="4" w:val="nil"/>
              <w:left w:color="000000" w:sz="4" w:val="single"/>
              <w:bottom w:color="000000" w:sz="4" w:val="single"/>
              <w:right w:color="000000" w:sz="4" w:val="single"/>
            </w:tcBorders>
            <w:tcMar>
              <w:left w:type="dxa" w:w="75"/>
              <w:right w:type="dxa" w:w="75"/>
            </w:tcMar>
          </w:tcPr>
          <w:p w14:paraId="68020000">
            <w:pPr>
              <w:ind/>
              <w:jc w:val="center"/>
              <w:rPr>
                <w:sz w:val="24"/>
              </w:rPr>
            </w:pPr>
            <w:r>
              <w:rPr>
                <w:sz w:val="24"/>
              </w:rPr>
              <w:t>31.12.2023</w:t>
            </w:r>
          </w:p>
        </w:tc>
        <w:tc>
          <w:tcPr>
            <w:tcW w:type="dxa" w:w="1559"/>
            <w:tcBorders>
              <w:top w:sz="4" w:val="nil"/>
              <w:left w:color="000000" w:sz="4" w:val="single"/>
              <w:bottom w:color="000000" w:sz="4" w:val="single"/>
              <w:right w:color="000000" w:sz="4" w:val="single"/>
            </w:tcBorders>
            <w:tcMar>
              <w:left w:type="dxa" w:w="75"/>
              <w:right w:type="dxa" w:w="75"/>
            </w:tcMar>
          </w:tcPr>
          <w:p w14:paraId="69020000">
            <w:pPr>
              <w:ind/>
              <w:jc w:val="right"/>
              <w:rPr>
                <w:sz w:val="24"/>
              </w:rPr>
            </w:pPr>
            <w:r>
              <w:rPr>
                <w:sz w:val="24"/>
              </w:rPr>
              <w:t>0,0</w:t>
            </w:r>
          </w:p>
        </w:tc>
        <w:tc>
          <w:tcPr>
            <w:tcW w:type="dxa" w:w="1417"/>
            <w:tcBorders>
              <w:top w:sz="4" w:val="nil"/>
              <w:left w:color="000000" w:sz="4" w:val="single"/>
              <w:bottom w:color="000000" w:sz="4" w:val="single"/>
              <w:right w:color="000000" w:sz="4" w:val="single"/>
            </w:tcBorders>
            <w:tcMar>
              <w:left w:type="dxa" w:w="75"/>
              <w:right w:type="dxa" w:w="75"/>
            </w:tcMar>
          </w:tcPr>
          <w:p w14:paraId="6A020000">
            <w:pPr>
              <w:ind/>
              <w:jc w:val="right"/>
              <w:rPr>
                <w:sz w:val="24"/>
              </w:rPr>
            </w:pPr>
            <w:r>
              <w:rPr>
                <w:sz w:val="24"/>
              </w:rPr>
              <w:t>0,0</w:t>
            </w:r>
          </w:p>
        </w:tc>
        <w:tc>
          <w:tcPr>
            <w:tcW w:type="dxa" w:w="1276"/>
            <w:tcBorders>
              <w:top w:sz="4" w:val="nil"/>
              <w:left w:color="000000" w:sz="4" w:val="single"/>
              <w:bottom w:color="000000" w:sz="4" w:val="single"/>
              <w:right w:color="000000" w:sz="4" w:val="single"/>
            </w:tcBorders>
            <w:tcMar>
              <w:left w:type="dxa" w:w="75"/>
              <w:right w:type="dxa" w:w="75"/>
            </w:tcMar>
          </w:tcPr>
          <w:p w14:paraId="6B020000">
            <w:pPr>
              <w:ind/>
              <w:jc w:val="right"/>
              <w:rPr>
                <w:sz w:val="24"/>
              </w:rPr>
            </w:pPr>
            <w:r>
              <w:rPr>
                <w:sz w:val="24"/>
              </w:rPr>
              <w:t>0,0</w:t>
            </w:r>
          </w:p>
        </w:tc>
        <w:tc>
          <w:tcPr>
            <w:tcW w:type="dxa" w:w="1276"/>
            <w:tcBorders>
              <w:top w:sz="4" w:val="nil"/>
              <w:left w:color="000000" w:sz="4" w:val="single"/>
              <w:bottom w:color="000000" w:sz="4" w:val="single"/>
              <w:right w:color="000000" w:sz="4" w:val="single"/>
            </w:tcBorders>
            <w:tcMar>
              <w:left w:type="dxa" w:w="75"/>
              <w:right w:type="dxa" w:w="75"/>
            </w:tcMar>
          </w:tcPr>
          <w:p w14:paraId="6C020000">
            <w:pPr>
              <w:ind/>
              <w:jc w:val="right"/>
              <w:rPr>
                <w:sz w:val="24"/>
              </w:rPr>
            </w:pPr>
            <w:r>
              <w:rPr>
                <w:sz w:val="24"/>
              </w:rPr>
              <w:t>0,0</w:t>
            </w:r>
          </w:p>
        </w:tc>
      </w:tr>
      <w:tr>
        <w:trPr>
          <w:trHeight w:hRule="atLeast" w:val="987"/>
        </w:trPr>
        <w:tc>
          <w:tcPr>
            <w:tcW w:type="dxa" w:w="568"/>
            <w:tcBorders>
              <w:top w:color="000000" w:sz="4" w:val="single"/>
              <w:left w:color="000000" w:sz="4" w:val="single"/>
              <w:bottom w:color="000000" w:sz="4" w:val="single"/>
              <w:right w:color="000000" w:sz="4" w:val="single"/>
            </w:tcBorders>
            <w:tcMar>
              <w:left w:type="dxa" w:w="75"/>
              <w:right w:type="dxa" w:w="75"/>
            </w:tcMar>
          </w:tcPr>
          <w:p w14:paraId="6D020000">
            <w:pPr>
              <w:ind/>
              <w:jc w:val="center"/>
              <w:rPr>
                <w:sz w:val="24"/>
              </w:rPr>
            </w:pPr>
            <w:r>
              <w:rPr>
                <w:sz w:val="24"/>
              </w:rPr>
              <w:t>7</w:t>
            </w:r>
          </w:p>
        </w:tc>
        <w:tc>
          <w:tcPr>
            <w:tcW w:type="dxa" w:w="2693"/>
            <w:tcBorders>
              <w:top w:color="000000" w:sz="4" w:val="single"/>
              <w:left w:color="000000" w:sz="4" w:val="single"/>
              <w:bottom w:color="000000" w:sz="4" w:val="single"/>
              <w:right w:color="000000" w:sz="4" w:val="single"/>
            </w:tcBorders>
            <w:tcMar>
              <w:left w:type="dxa" w:w="75"/>
              <w:right w:type="dxa" w:w="75"/>
            </w:tcMar>
          </w:tcPr>
          <w:p w14:paraId="6E020000">
            <w:pPr>
              <w:rPr>
                <w:sz w:val="24"/>
              </w:rPr>
            </w:pPr>
            <w:r>
              <w:rPr>
                <w:sz w:val="24"/>
              </w:rPr>
              <w:t>Мероприятие.</w:t>
            </w:r>
          </w:p>
          <w:p w14:paraId="6F020000">
            <w:pPr>
              <w:rPr>
                <w:sz w:val="24"/>
              </w:rPr>
            </w:pPr>
            <w:r>
              <w:rPr>
                <w:sz w:val="24"/>
              </w:rPr>
              <w:t>комплектование фонда отдела документами на различных носителях для выделенной группы читателей инвалидов по зрению (книги с укрупненным шрифтом, аудиокниги);</w:t>
            </w:r>
          </w:p>
          <w:p w14:paraId="70020000">
            <w:pPr>
              <w:rPr>
                <w:sz w:val="24"/>
              </w:rPr>
            </w:pPr>
            <w:r>
              <w:rPr>
                <w:sz w:val="24"/>
              </w:rPr>
              <w:t>библиотечное обслуживание выделенной группы читателей инвалидов по зрению в рамках сектора обслуживания слабовидящих</w:t>
            </w:r>
          </w:p>
          <w:p w14:paraId="71020000">
            <w:pPr>
              <w:rPr>
                <w:sz w:val="24"/>
              </w:rPr>
            </w:pPr>
            <w:r>
              <w:rPr>
                <w:sz w:val="24"/>
              </w:rPr>
              <w:t xml:space="preserve">библиотечное обслуживание читателей инвалидов по общим заболеваниям без выделения в отдельную группу  </w:t>
            </w:r>
          </w:p>
        </w:tc>
        <w:tc>
          <w:tcPr>
            <w:tcW w:type="dxa" w:w="1701"/>
            <w:tcBorders>
              <w:top w:color="000000" w:sz="4" w:val="single"/>
              <w:left w:color="000000" w:sz="4" w:val="single"/>
              <w:bottom w:color="000000" w:sz="4" w:val="single"/>
              <w:right w:color="000000" w:sz="4" w:val="single"/>
            </w:tcBorders>
            <w:tcMar>
              <w:left w:type="dxa" w:w="75"/>
              <w:right w:type="dxa" w:w="75"/>
            </w:tcMar>
          </w:tcPr>
          <w:p w14:paraId="72020000">
            <w:pPr>
              <w:rPr>
                <w:sz w:val="24"/>
              </w:rPr>
            </w:pPr>
            <w:r>
              <w:rPr>
                <w:sz w:val="24"/>
              </w:rPr>
              <w:t>отдел культуры ААР</w:t>
            </w:r>
          </w:p>
        </w:tc>
        <w:tc>
          <w:tcPr>
            <w:tcW w:type="dxa" w:w="2127"/>
            <w:tcBorders>
              <w:top w:color="000000" w:sz="4" w:val="single"/>
              <w:left w:color="000000" w:sz="4" w:val="single"/>
              <w:bottom w:color="000000" w:sz="4" w:val="single"/>
              <w:right w:color="000000" w:sz="4" w:val="single"/>
            </w:tcBorders>
            <w:tcMar>
              <w:left w:type="dxa" w:w="75"/>
              <w:right w:type="dxa" w:w="75"/>
            </w:tcMar>
          </w:tcPr>
          <w:p w14:paraId="73020000">
            <w:pPr>
              <w:rPr>
                <w:sz w:val="24"/>
              </w:rPr>
            </w:pPr>
            <w:r>
              <w:rPr>
                <w:sz w:val="24"/>
              </w:rPr>
              <w:t>Пополнение фонда на различных носителях,</w:t>
            </w:r>
          </w:p>
          <w:p w14:paraId="74020000">
            <w:pPr>
              <w:rPr>
                <w:sz w:val="24"/>
              </w:rPr>
            </w:pPr>
            <w:r>
              <w:rPr>
                <w:sz w:val="24"/>
              </w:rPr>
              <w:t>работа сектора по обслуживанию группы читателей слабовидящих; обслуживание людей с ограниченным возможностями здоровья в помещении библиотеки.</w:t>
            </w:r>
          </w:p>
        </w:tc>
        <w:tc>
          <w:tcPr>
            <w:tcW w:type="dxa" w:w="1275"/>
            <w:tcBorders>
              <w:top w:sz="4" w:val="nil"/>
              <w:left w:color="000000" w:sz="4" w:val="single"/>
              <w:bottom w:color="000000" w:sz="4" w:val="single"/>
              <w:right w:color="000000" w:sz="4" w:val="single"/>
            </w:tcBorders>
            <w:tcMar>
              <w:left w:type="dxa" w:w="75"/>
              <w:right w:type="dxa" w:w="75"/>
            </w:tcMar>
          </w:tcPr>
          <w:p w14:paraId="75020000">
            <w:pPr>
              <w:ind/>
              <w:jc w:val="center"/>
              <w:rPr>
                <w:sz w:val="24"/>
              </w:rPr>
            </w:pPr>
            <w:r>
              <w:rPr>
                <w:sz w:val="24"/>
              </w:rPr>
              <w:t>09.01.2023</w:t>
            </w:r>
          </w:p>
        </w:tc>
        <w:tc>
          <w:tcPr>
            <w:tcW w:type="dxa" w:w="1560"/>
            <w:tcBorders>
              <w:top w:sz="4" w:val="nil"/>
              <w:left w:color="000000" w:sz="4" w:val="single"/>
              <w:bottom w:color="000000" w:sz="4" w:val="single"/>
              <w:right w:color="000000" w:sz="4" w:val="single"/>
            </w:tcBorders>
            <w:tcMar>
              <w:left w:type="dxa" w:w="75"/>
              <w:right w:type="dxa" w:w="75"/>
            </w:tcMar>
          </w:tcPr>
          <w:p w14:paraId="76020000">
            <w:pPr>
              <w:ind/>
              <w:jc w:val="center"/>
              <w:rPr>
                <w:sz w:val="24"/>
              </w:rPr>
            </w:pPr>
            <w:r>
              <w:rPr>
                <w:sz w:val="24"/>
              </w:rPr>
              <w:t>31.12.2023</w:t>
            </w:r>
          </w:p>
        </w:tc>
        <w:tc>
          <w:tcPr>
            <w:tcW w:type="dxa" w:w="1559"/>
            <w:tcBorders>
              <w:top w:sz="4" w:val="nil"/>
              <w:left w:color="000000" w:sz="4" w:val="single"/>
              <w:bottom w:color="000000" w:sz="4" w:val="single"/>
              <w:right w:color="000000" w:sz="4" w:val="single"/>
            </w:tcBorders>
            <w:tcMar>
              <w:left w:type="dxa" w:w="75"/>
              <w:right w:type="dxa" w:w="75"/>
            </w:tcMar>
          </w:tcPr>
          <w:p w14:paraId="77020000">
            <w:pPr>
              <w:ind/>
              <w:jc w:val="right"/>
              <w:rPr>
                <w:sz w:val="24"/>
              </w:rPr>
            </w:pPr>
            <w:r>
              <w:rPr>
                <w:sz w:val="24"/>
              </w:rPr>
              <w:t>0,0</w:t>
            </w:r>
          </w:p>
        </w:tc>
        <w:tc>
          <w:tcPr>
            <w:tcW w:type="dxa" w:w="1417"/>
            <w:tcBorders>
              <w:top w:sz="4" w:val="nil"/>
              <w:left w:color="000000" w:sz="4" w:val="single"/>
              <w:bottom w:color="000000" w:sz="4" w:val="single"/>
              <w:right w:color="000000" w:sz="4" w:val="single"/>
            </w:tcBorders>
            <w:tcMar>
              <w:left w:type="dxa" w:w="75"/>
              <w:right w:type="dxa" w:w="75"/>
            </w:tcMar>
          </w:tcPr>
          <w:p w14:paraId="78020000">
            <w:pPr>
              <w:ind/>
              <w:jc w:val="right"/>
              <w:rPr>
                <w:sz w:val="24"/>
              </w:rPr>
            </w:pPr>
            <w:r>
              <w:rPr>
                <w:sz w:val="24"/>
              </w:rPr>
              <w:t>0,0</w:t>
            </w:r>
          </w:p>
        </w:tc>
        <w:tc>
          <w:tcPr>
            <w:tcW w:type="dxa" w:w="1276"/>
            <w:tcBorders>
              <w:top w:sz="4" w:val="nil"/>
              <w:left w:color="000000" w:sz="4" w:val="single"/>
              <w:bottom w:color="000000" w:sz="4" w:val="single"/>
              <w:right w:color="000000" w:sz="4" w:val="single"/>
            </w:tcBorders>
            <w:tcMar>
              <w:left w:type="dxa" w:w="75"/>
              <w:right w:type="dxa" w:w="75"/>
            </w:tcMar>
          </w:tcPr>
          <w:p w14:paraId="79020000">
            <w:pPr>
              <w:ind/>
              <w:jc w:val="right"/>
              <w:rPr>
                <w:sz w:val="24"/>
              </w:rPr>
            </w:pPr>
            <w:r>
              <w:rPr>
                <w:sz w:val="24"/>
              </w:rPr>
              <w:t>0,0</w:t>
            </w:r>
          </w:p>
        </w:tc>
        <w:tc>
          <w:tcPr>
            <w:tcW w:type="dxa" w:w="1276"/>
            <w:tcBorders>
              <w:top w:sz="4" w:val="nil"/>
              <w:left w:color="000000" w:sz="4" w:val="single"/>
              <w:bottom w:color="000000" w:sz="4" w:val="single"/>
              <w:right w:color="000000" w:sz="4" w:val="single"/>
            </w:tcBorders>
            <w:tcMar>
              <w:left w:type="dxa" w:w="75"/>
              <w:right w:type="dxa" w:w="75"/>
            </w:tcMar>
          </w:tcPr>
          <w:p w14:paraId="7A020000">
            <w:pPr>
              <w:ind/>
              <w:jc w:val="right"/>
              <w:rPr>
                <w:sz w:val="24"/>
              </w:rPr>
            </w:pPr>
            <w:r>
              <w:rPr>
                <w:sz w:val="24"/>
              </w:rPr>
              <w:t>0,0</w:t>
            </w:r>
          </w:p>
        </w:tc>
      </w:tr>
      <w:tr>
        <w:trPr>
          <w:trHeight w:hRule="atLeast" w:val="1554"/>
        </w:trPr>
        <w:tc>
          <w:tcPr>
            <w:tcW w:type="dxa" w:w="568"/>
            <w:tcBorders>
              <w:top w:color="000000" w:sz="4" w:val="single"/>
              <w:left w:color="000000" w:sz="4" w:val="single"/>
              <w:bottom w:color="000000" w:sz="4" w:val="single"/>
              <w:right w:color="000000" w:sz="4" w:val="single"/>
            </w:tcBorders>
            <w:tcMar>
              <w:left w:type="dxa" w:w="75"/>
              <w:right w:type="dxa" w:w="75"/>
            </w:tcMar>
          </w:tcPr>
          <w:p w14:paraId="7B020000">
            <w:pPr>
              <w:ind/>
              <w:jc w:val="center"/>
              <w:rPr>
                <w:sz w:val="24"/>
              </w:rPr>
            </w:pPr>
            <w:r>
              <w:rPr>
                <w:sz w:val="24"/>
              </w:rPr>
              <w:t>8</w:t>
            </w:r>
          </w:p>
        </w:tc>
        <w:tc>
          <w:tcPr>
            <w:tcW w:type="dxa" w:w="2693"/>
            <w:tcBorders>
              <w:top w:color="000000" w:sz="4" w:val="single"/>
              <w:left w:color="000000" w:sz="4" w:val="single"/>
              <w:bottom w:color="000000" w:sz="4" w:val="single"/>
              <w:right w:color="000000" w:sz="4" w:val="single"/>
            </w:tcBorders>
            <w:tcMar>
              <w:left w:type="dxa" w:w="75"/>
              <w:right w:type="dxa" w:w="75"/>
            </w:tcMar>
          </w:tcPr>
          <w:p w14:paraId="7C020000">
            <w:pPr>
              <w:rPr>
                <w:sz w:val="24"/>
              </w:rPr>
            </w:pPr>
            <w:r>
              <w:rPr>
                <w:sz w:val="24"/>
              </w:rPr>
              <w:t xml:space="preserve">Контрольное событие     Утверждение отчета по комплектованию фонда и обслуживанию читателей инвалидов </w:t>
            </w:r>
          </w:p>
        </w:tc>
        <w:tc>
          <w:tcPr>
            <w:tcW w:type="dxa" w:w="1701"/>
            <w:tcBorders>
              <w:top w:color="000000" w:sz="4" w:val="single"/>
              <w:left w:color="000000" w:sz="4" w:val="single"/>
              <w:bottom w:color="000000" w:sz="4" w:val="single"/>
              <w:right w:color="000000" w:sz="4" w:val="single"/>
            </w:tcBorders>
            <w:tcMar>
              <w:left w:type="dxa" w:w="75"/>
              <w:right w:type="dxa" w:w="75"/>
            </w:tcMar>
          </w:tcPr>
          <w:p w14:paraId="7D020000">
            <w:pPr>
              <w:rPr>
                <w:sz w:val="24"/>
              </w:rPr>
            </w:pPr>
            <w:r>
              <w:rPr>
                <w:sz w:val="24"/>
              </w:rPr>
              <w:t xml:space="preserve">отдел культуры ААР </w:t>
            </w:r>
          </w:p>
        </w:tc>
        <w:tc>
          <w:tcPr>
            <w:tcW w:type="dxa" w:w="2127"/>
            <w:tcBorders>
              <w:top w:color="000000" w:sz="4" w:val="single"/>
              <w:left w:color="000000" w:sz="4" w:val="single"/>
              <w:bottom w:color="000000" w:sz="4" w:val="single"/>
              <w:right w:color="000000" w:sz="4" w:val="single"/>
            </w:tcBorders>
            <w:tcMar>
              <w:left w:type="dxa" w:w="75"/>
              <w:right w:type="dxa" w:w="75"/>
            </w:tcMar>
          </w:tcPr>
          <w:p w14:paraId="7E020000">
            <w:pPr>
              <w:rPr>
                <w:sz w:val="24"/>
              </w:rPr>
            </w:pPr>
            <w:r>
              <w:rPr>
                <w:sz w:val="24"/>
              </w:rPr>
              <w:t xml:space="preserve">Повышение уровня качества предоставления библиотечных услуг инвалидам </w:t>
            </w:r>
          </w:p>
        </w:tc>
        <w:tc>
          <w:tcPr>
            <w:tcW w:type="dxa" w:w="1275"/>
            <w:tcBorders>
              <w:top w:sz="4" w:val="nil"/>
              <w:left w:color="000000" w:sz="4" w:val="single"/>
              <w:bottom w:color="000000" w:sz="4" w:val="single"/>
              <w:right w:color="000000" w:sz="4" w:val="single"/>
            </w:tcBorders>
            <w:tcMar>
              <w:left w:type="dxa" w:w="75"/>
              <w:right w:type="dxa" w:w="75"/>
            </w:tcMar>
          </w:tcPr>
          <w:p w14:paraId="7F020000">
            <w:pPr>
              <w:ind/>
              <w:jc w:val="center"/>
              <w:rPr>
                <w:sz w:val="24"/>
              </w:rPr>
            </w:pPr>
            <w:r>
              <w:rPr>
                <w:sz w:val="24"/>
              </w:rPr>
              <w:t>X</w:t>
            </w:r>
          </w:p>
        </w:tc>
        <w:tc>
          <w:tcPr>
            <w:tcW w:type="dxa" w:w="1560"/>
            <w:tcBorders>
              <w:top w:sz="4" w:val="nil"/>
              <w:left w:color="000000" w:sz="4" w:val="single"/>
              <w:bottom w:color="000000" w:sz="4" w:val="single"/>
              <w:right w:color="000000" w:sz="4" w:val="single"/>
            </w:tcBorders>
            <w:tcMar>
              <w:left w:type="dxa" w:w="75"/>
              <w:right w:type="dxa" w:w="75"/>
            </w:tcMar>
          </w:tcPr>
          <w:p w14:paraId="80020000">
            <w:pPr>
              <w:ind/>
              <w:jc w:val="center"/>
              <w:rPr>
                <w:sz w:val="24"/>
              </w:rPr>
            </w:pPr>
            <w:r>
              <w:rPr>
                <w:sz w:val="24"/>
              </w:rPr>
              <w:t>31.12.202</w:t>
            </w:r>
            <w:r>
              <w:rPr>
                <w:sz w:val="24"/>
              </w:rPr>
              <w:t>3</w:t>
            </w:r>
          </w:p>
        </w:tc>
        <w:tc>
          <w:tcPr>
            <w:tcW w:type="dxa" w:w="1559"/>
            <w:tcBorders>
              <w:top w:sz="4" w:val="nil"/>
              <w:left w:color="000000" w:sz="4" w:val="single"/>
              <w:bottom w:color="000000" w:sz="4" w:val="single"/>
              <w:right w:color="000000" w:sz="4" w:val="single"/>
            </w:tcBorders>
            <w:tcMar>
              <w:left w:type="dxa" w:w="75"/>
              <w:right w:type="dxa" w:w="75"/>
            </w:tcMar>
          </w:tcPr>
          <w:p w14:paraId="81020000">
            <w:pPr>
              <w:ind/>
              <w:jc w:val="center"/>
              <w:rPr>
                <w:sz w:val="24"/>
              </w:rPr>
            </w:pPr>
            <w:r>
              <w:rPr>
                <w:sz w:val="24"/>
              </w:rPr>
              <w:t>X</w:t>
            </w:r>
          </w:p>
        </w:tc>
        <w:tc>
          <w:tcPr>
            <w:tcW w:type="dxa" w:w="1417"/>
            <w:tcBorders>
              <w:top w:sz="4" w:val="nil"/>
              <w:left w:color="000000" w:sz="4" w:val="single"/>
              <w:bottom w:color="000000" w:sz="4" w:val="single"/>
              <w:right w:color="000000" w:sz="4" w:val="single"/>
            </w:tcBorders>
            <w:tcMar>
              <w:left w:type="dxa" w:w="75"/>
              <w:right w:type="dxa" w:w="75"/>
            </w:tcMar>
          </w:tcPr>
          <w:p w14:paraId="82020000">
            <w:pPr>
              <w:ind/>
              <w:jc w:val="center"/>
              <w:rPr>
                <w:sz w:val="24"/>
              </w:rPr>
            </w:pPr>
            <w:r>
              <w:rPr>
                <w:sz w:val="24"/>
              </w:rPr>
              <w:t>X</w:t>
            </w:r>
          </w:p>
        </w:tc>
        <w:tc>
          <w:tcPr>
            <w:tcW w:type="dxa" w:w="1276"/>
            <w:tcBorders>
              <w:top w:sz="4" w:val="nil"/>
              <w:left w:color="000000" w:sz="4" w:val="single"/>
              <w:bottom w:color="000000" w:sz="4" w:val="single"/>
              <w:right w:color="000000" w:sz="4" w:val="single"/>
            </w:tcBorders>
            <w:tcMar>
              <w:left w:type="dxa" w:w="75"/>
              <w:right w:type="dxa" w:w="75"/>
            </w:tcMar>
          </w:tcPr>
          <w:p w14:paraId="83020000">
            <w:pPr>
              <w:ind/>
              <w:jc w:val="center"/>
              <w:rPr>
                <w:sz w:val="24"/>
              </w:rPr>
            </w:pPr>
            <w:r>
              <w:rPr>
                <w:sz w:val="24"/>
              </w:rPr>
              <w:t>X</w:t>
            </w:r>
          </w:p>
        </w:tc>
        <w:tc>
          <w:tcPr>
            <w:tcW w:type="dxa" w:w="1276"/>
            <w:tcBorders>
              <w:top w:sz="4" w:val="nil"/>
              <w:left w:color="000000" w:sz="4" w:val="single"/>
              <w:bottom w:color="000000" w:sz="4" w:val="single"/>
              <w:right w:color="000000" w:sz="4" w:val="single"/>
            </w:tcBorders>
            <w:tcMar>
              <w:left w:type="dxa" w:w="75"/>
              <w:right w:type="dxa" w:w="75"/>
            </w:tcMar>
          </w:tcPr>
          <w:p w14:paraId="84020000">
            <w:pPr>
              <w:ind/>
              <w:jc w:val="center"/>
              <w:rPr>
                <w:sz w:val="24"/>
              </w:rPr>
            </w:pPr>
            <w:r>
              <w:rPr>
                <w:sz w:val="24"/>
              </w:rPr>
              <w:t>X</w:t>
            </w:r>
          </w:p>
        </w:tc>
      </w:tr>
      <w:tr>
        <w:trPr>
          <w:trHeight w:hRule="atLeast" w:val="2838"/>
        </w:trPr>
        <w:tc>
          <w:tcPr>
            <w:tcW w:type="dxa" w:w="568"/>
            <w:tcBorders>
              <w:top w:sz="4" w:val="nil"/>
              <w:left w:color="000000" w:sz="4" w:val="single"/>
              <w:bottom w:color="000000" w:sz="4" w:val="single"/>
              <w:right w:color="000000" w:sz="4" w:val="single"/>
            </w:tcBorders>
            <w:tcMar>
              <w:left w:type="dxa" w:w="75"/>
              <w:right w:type="dxa" w:w="75"/>
            </w:tcMar>
          </w:tcPr>
          <w:p w14:paraId="85020000">
            <w:pPr>
              <w:ind/>
              <w:jc w:val="center"/>
              <w:rPr>
                <w:sz w:val="24"/>
              </w:rPr>
            </w:pPr>
            <w:r>
              <w:rPr>
                <w:sz w:val="24"/>
              </w:rPr>
              <w:t>9</w:t>
            </w:r>
          </w:p>
        </w:tc>
        <w:tc>
          <w:tcPr>
            <w:tcW w:type="dxa" w:w="2693"/>
            <w:tcBorders>
              <w:top w:sz="4" w:val="nil"/>
              <w:left w:color="000000" w:sz="4" w:val="single"/>
              <w:bottom w:color="000000" w:sz="4" w:val="single"/>
              <w:right w:color="000000" w:sz="4" w:val="single"/>
            </w:tcBorders>
            <w:tcMar>
              <w:left w:type="dxa" w:w="75"/>
              <w:right w:type="dxa" w:w="75"/>
            </w:tcMar>
          </w:tcPr>
          <w:p w14:paraId="86020000">
            <w:pPr>
              <w:rPr>
                <w:sz w:val="24"/>
              </w:rPr>
            </w:pPr>
            <w:r>
              <w:rPr>
                <w:sz w:val="24"/>
              </w:rPr>
              <w:t xml:space="preserve">Основное мероприятие 1.4. Обслуживание читателей инвалидов отделом нестационарного обслуживания населения на базе автомобиля «Библиобус» </w:t>
            </w:r>
          </w:p>
          <w:p w14:paraId="87020000">
            <w:pPr>
              <w:rPr>
                <w:sz w:val="24"/>
              </w:rPr>
            </w:pPr>
            <w:r>
              <w:rPr>
                <w:sz w:val="24"/>
              </w:rPr>
              <w:t>МБУК АР «МЦБ»</w:t>
            </w:r>
          </w:p>
        </w:tc>
        <w:tc>
          <w:tcPr>
            <w:tcW w:type="dxa" w:w="1701"/>
            <w:tcBorders>
              <w:top w:sz="4" w:val="nil"/>
              <w:left w:color="000000" w:sz="4" w:val="single"/>
              <w:bottom w:color="000000" w:sz="4" w:val="single"/>
              <w:right w:color="000000" w:sz="4" w:val="single"/>
            </w:tcBorders>
            <w:tcMar>
              <w:left w:type="dxa" w:w="75"/>
              <w:right w:type="dxa" w:w="75"/>
            </w:tcMar>
          </w:tcPr>
          <w:p w14:paraId="88020000">
            <w:pPr>
              <w:rPr>
                <w:sz w:val="24"/>
              </w:rPr>
            </w:pPr>
            <w:r>
              <w:rPr>
                <w:sz w:val="24"/>
              </w:rPr>
              <w:t>отдел культуры ААР</w:t>
            </w:r>
          </w:p>
        </w:tc>
        <w:tc>
          <w:tcPr>
            <w:tcW w:type="dxa" w:w="2127"/>
            <w:tcBorders>
              <w:top w:sz="4" w:val="nil"/>
              <w:left w:color="000000" w:sz="4" w:val="single"/>
              <w:bottom w:color="000000" w:sz="4" w:val="single"/>
              <w:right w:color="000000" w:sz="4" w:val="single"/>
            </w:tcBorders>
            <w:tcMar>
              <w:left w:type="dxa" w:w="75"/>
              <w:right w:type="dxa" w:w="75"/>
            </w:tcMar>
          </w:tcPr>
          <w:p w14:paraId="89020000">
            <w:pPr>
              <w:rPr>
                <w:sz w:val="24"/>
              </w:rPr>
            </w:pPr>
            <w:r>
              <w:rPr>
                <w:sz w:val="24"/>
              </w:rPr>
              <w:t xml:space="preserve">Реализация права    </w:t>
            </w:r>
            <w:r>
              <w:rPr>
                <w:sz w:val="24"/>
              </w:rPr>
              <w:br/>
            </w:r>
            <w:r>
              <w:rPr>
                <w:sz w:val="24"/>
              </w:rPr>
              <w:t xml:space="preserve">инвалидов на        </w:t>
            </w:r>
            <w:r>
              <w:rPr>
                <w:sz w:val="24"/>
              </w:rPr>
              <w:br/>
            </w:r>
            <w:r>
              <w:rPr>
                <w:sz w:val="24"/>
              </w:rPr>
              <w:t>предоставление библиотечных услуг</w:t>
            </w:r>
          </w:p>
        </w:tc>
        <w:tc>
          <w:tcPr>
            <w:tcW w:type="dxa" w:w="1275"/>
            <w:tcBorders>
              <w:top w:sz="4" w:val="nil"/>
              <w:left w:color="000000" w:sz="4" w:val="single"/>
              <w:bottom w:color="000000" w:sz="4" w:val="single"/>
              <w:right w:color="000000" w:sz="4" w:val="single"/>
            </w:tcBorders>
            <w:tcMar>
              <w:left w:type="dxa" w:w="75"/>
              <w:right w:type="dxa" w:w="75"/>
            </w:tcMar>
          </w:tcPr>
          <w:p w14:paraId="8A020000">
            <w:pPr>
              <w:ind/>
              <w:jc w:val="center"/>
              <w:rPr>
                <w:sz w:val="24"/>
              </w:rPr>
            </w:pPr>
            <w:r>
              <w:rPr>
                <w:sz w:val="24"/>
              </w:rPr>
              <w:t>09.01.2023</w:t>
            </w:r>
          </w:p>
        </w:tc>
        <w:tc>
          <w:tcPr>
            <w:tcW w:type="dxa" w:w="1560"/>
            <w:tcBorders>
              <w:top w:sz="4" w:val="nil"/>
              <w:left w:color="000000" w:sz="4" w:val="single"/>
              <w:bottom w:color="000000" w:sz="4" w:val="single"/>
              <w:right w:color="000000" w:sz="4" w:val="single"/>
            </w:tcBorders>
            <w:tcMar>
              <w:left w:type="dxa" w:w="75"/>
              <w:right w:type="dxa" w:w="75"/>
            </w:tcMar>
          </w:tcPr>
          <w:p w14:paraId="8B020000">
            <w:pPr>
              <w:ind/>
              <w:jc w:val="center"/>
              <w:rPr>
                <w:sz w:val="24"/>
              </w:rPr>
            </w:pPr>
            <w:r>
              <w:rPr>
                <w:sz w:val="24"/>
              </w:rPr>
              <w:t>31.12.2023</w:t>
            </w:r>
          </w:p>
        </w:tc>
        <w:tc>
          <w:tcPr>
            <w:tcW w:type="dxa" w:w="1559"/>
            <w:tcBorders>
              <w:top w:sz="4" w:val="nil"/>
              <w:left w:color="000000" w:sz="4" w:val="single"/>
              <w:bottom w:color="000000" w:sz="4" w:val="single"/>
              <w:right w:color="000000" w:sz="4" w:val="single"/>
            </w:tcBorders>
            <w:tcMar>
              <w:left w:type="dxa" w:w="75"/>
              <w:right w:type="dxa" w:w="75"/>
            </w:tcMar>
          </w:tcPr>
          <w:p w14:paraId="8C020000">
            <w:pPr>
              <w:ind/>
              <w:jc w:val="right"/>
              <w:rPr>
                <w:sz w:val="24"/>
              </w:rPr>
            </w:pPr>
            <w:r>
              <w:rPr>
                <w:sz w:val="24"/>
              </w:rPr>
              <w:t>0,0</w:t>
            </w:r>
          </w:p>
        </w:tc>
        <w:tc>
          <w:tcPr>
            <w:tcW w:type="dxa" w:w="1417"/>
            <w:tcBorders>
              <w:top w:sz="4" w:val="nil"/>
              <w:left w:color="000000" w:sz="4" w:val="single"/>
              <w:bottom w:color="000000" w:sz="4" w:val="single"/>
              <w:right w:color="000000" w:sz="4" w:val="single"/>
            </w:tcBorders>
            <w:tcMar>
              <w:left w:type="dxa" w:w="75"/>
              <w:right w:type="dxa" w:w="75"/>
            </w:tcMar>
          </w:tcPr>
          <w:p w14:paraId="8D020000">
            <w:pPr>
              <w:ind/>
              <w:jc w:val="right"/>
              <w:rPr>
                <w:sz w:val="24"/>
              </w:rPr>
            </w:pPr>
            <w:r>
              <w:rPr>
                <w:sz w:val="24"/>
              </w:rPr>
              <w:t>0,0</w:t>
            </w:r>
          </w:p>
        </w:tc>
        <w:tc>
          <w:tcPr>
            <w:tcW w:type="dxa" w:w="1276"/>
            <w:tcBorders>
              <w:top w:sz="4" w:val="nil"/>
              <w:left w:color="000000" w:sz="4" w:val="single"/>
              <w:bottom w:color="000000" w:sz="4" w:val="single"/>
              <w:right w:color="000000" w:sz="4" w:val="single"/>
            </w:tcBorders>
            <w:tcMar>
              <w:left w:type="dxa" w:w="75"/>
              <w:right w:type="dxa" w:w="75"/>
            </w:tcMar>
          </w:tcPr>
          <w:p w14:paraId="8E020000">
            <w:pPr>
              <w:ind/>
              <w:jc w:val="right"/>
              <w:rPr>
                <w:sz w:val="24"/>
              </w:rPr>
            </w:pPr>
            <w:r>
              <w:rPr>
                <w:sz w:val="24"/>
              </w:rPr>
              <w:t>0,0</w:t>
            </w:r>
          </w:p>
        </w:tc>
        <w:tc>
          <w:tcPr>
            <w:tcW w:type="dxa" w:w="1276"/>
            <w:tcBorders>
              <w:top w:sz="4" w:val="nil"/>
              <w:left w:color="000000" w:sz="4" w:val="single"/>
              <w:bottom w:color="000000" w:sz="4" w:val="single"/>
              <w:right w:color="000000" w:sz="4" w:val="single"/>
            </w:tcBorders>
            <w:tcMar>
              <w:left w:type="dxa" w:w="75"/>
              <w:right w:type="dxa" w:w="75"/>
            </w:tcMar>
          </w:tcPr>
          <w:p w14:paraId="8F020000">
            <w:pPr>
              <w:ind/>
              <w:jc w:val="right"/>
              <w:rPr>
                <w:sz w:val="24"/>
              </w:rPr>
            </w:pPr>
            <w:r>
              <w:rPr>
                <w:sz w:val="24"/>
              </w:rPr>
              <w:t>0,0</w:t>
            </w:r>
          </w:p>
        </w:tc>
      </w:tr>
      <w:tr>
        <w:trPr>
          <w:trHeight w:hRule="atLeast" w:val="987"/>
        </w:trPr>
        <w:tc>
          <w:tcPr>
            <w:tcW w:type="dxa" w:w="568"/>
            <w:tcBorders>
              <w:top w:color="000000" w:sz="4" w:val="single"/>
              <w:left w:color="000000" w:sz="4" w:val="single"/>
              <w:bottom w:color="000000" w:sz="4" w:val="single"/>
              <w:right w:color="000000" w:sz="4" w:val="single"/>
            </w:tcBorders>
            <w:tcMar>
              <w:left w:type="dxa" w:w="75"/>
              <w:right w:type="dxa" w:w="75"/>
            </w:tcMar>
          </w:tcPr>
          <w:p w14:paraId="90020000">
            <w:pPr>
              <w:ind/>
              <w:jc w:val="center"/>
              <w:rPr>
                <w:sz w:val="24"/>
              </w:rPr>
            </w:pPr>
            <w:r>
              <w:rPr>
                <w:sz w:val="24"/>
              </w:rPr>
              <w:t>10</w:t>
            </w:r>
          </w:p>
        </w:tc>
        <w:tc>
          <w:tcPr>
            <w:tcW w:type="dxa" w:w="2693"/>
            <w:tcBorders>
              <w:top w:color="000000" w:sz="4" w:val="single"/>
              <w:left w:color="000000" w:sz="4" w:val="single"/>
              <w:bottom w:color="000000" w:sz="4" w:val="single"/>
              <w:right w:color="000000" w:sz="4" w:val="single"/>
            </w:tcBorders>
            <w:tcMar>
              <w:left w:type="dxa" w:w="75"/>
              <w:right w:type="dxa" w:w="75"/>
            </w:tcMar>
          </w:tcPr>
          <w:p w14:paraId="91020000">
            <w:pPr>
              <w:rPr>
                <w:sz w:val="24"/>
              </w:rPr>
            </w:pPr>
            <w:r>
              <w:rPr>
                <w:sz w:val="24"/>
              </w:rPr>
              <w:t>Мероприятие</w:t>
            </w:r>
          </w:p>
          <w:p w14:paraId="92020000">
            <w:pPr>
              <w:rPr>
                <w:sz w:val="24"/>
              </w:rPr>
            </w:pPr>
            <w:r>
              <w:rPr>
                <w:sz w:val="24"/>
              </w:rPr>
              <w:t xml:space="preserve">комплектование фонда сектора документами на различных носителях для выделенной группы читателей инвалидов по зрению (книги с укрупненным шрифтом, аудиокниги); </w:t>
            </w:r>
          </w:p>
          <w:p w14:paraId="93020000">
            <w:pPr>
              <w:rPr>
                <w:sz w:val="24"/>
              </w:rPr>
            </w:pPr>
            <w:r>
              <w:rPr>
                <w:sz w:val="24"/>
              </w:rPr>
              <w:t xml:space="preserve">объезд Библиобусом инвалидов по зрению и инвалидов с заболеваниями опорно-двигательного аппарата, проживающих в Аксайском районе, с целью предоставления им библиотечных услуг </w:t>
            </w:r>
          </w:p>
        </w:tc>
        <w:tc>
          <w:tcPr>
            <w:tcW w:type="dxa" w:w="1701"/>
            <w:tcBorders>
              <w:top w:color="000000" w:sz="4" w:val="single"/>
              <w:left w:color="000000" w:sz="4" w:val="single"/>
              <w:bottom w:color="000000" w:sz="4" w:val="single"/>
              <w:right w:color="000000" w:sz="4" w:val="single"/>
            </w:tcBorders>
            <w:tcMar>
              <w:left w:type="dxa" w:w="75"/>
              <w:right w:type="dxa" w:w="75"/>
            </w:tcMar>
          </w:tcPr>
          <w:p w14:paraId="94020000">
            <w:pPr>
              <w:rPr>
                <w:sz w:val="24"/>
              </w:rPr>
            </w:pPr>
            <w:r>
              <w:rPr>
                <w:sz w:val="24"/>
              </w:rPr>
              <w:t>отдел культуры ААР</w:t>
            </w:r>
          </w:p>
        </w:tc>
        <w:tc>
          <w:tcPr>
            <w:tcW w:type="dxa" w:w="2127"/>
            <w:tcBorders>
              <w:top w:color="000000" w:sz="4" w:val="single"/>
              <w:left w:color="000000" w:sz="4" w:val="single"/>
              <w:bottom w:color="000000" w:sz="4" w:val="single"/>
              <w:right w:color="000000" w:sz="4" w:val="single"/>
            </w:tcBorders>
            <w:tcMar>
              <w:left w:type="dxa" w:w="75"/>
              <w:right w:type="dxa" w:w="75"/>
            </w:tcMar>
          </w:tcPr>
          <w:p w14:paraId="95020000">
            <w:pPr>
              <w:rPr>
                <w:sz w:val="24"/>
              </w:rPr>
            </w:pPr>
            <w:r>
              <w:rPr>
                <w:sz w:val="24"/>
              </w:rPr>
              <w:t>Пополнение фонда на различных носителях</w:t>
            </w:r>
          </w:p>
          <w:p w14:paraId="96020000">
            <w:pPr>
              <w:rPr>
                <w:sz w:val="24"/>
              </w:rPr>
            </w:pPr>
            <w:r>
              <w:rPr>
                <w:sz w:val="24"/>
              </w:rPr>
              <w:t xml:space="preserve">работа библиобуса по обслуживанию инвалидов по зрению и инвалидов с заболеваниями опорно-двигательного аппарата, проживающих в Аксайском районе,  с целью предоставления  им библиотечных услуг </w:t>
            </w:r>
          </w:p>
        </w:tc>
        <w:tc>
          <w:tcPr>
            <w:tcW w:type="dxa" w:w="1275"/>
            <w:tcBorders>
              <w:top w:color="000000" w:sz="4" w:val="single"/>
              <w:left w:color="000000" w:sz="4" w:val="single"/>
              <w:bottom w:color="000000" w:sz="4" w:val="single"/>
              <w:right w:color="000000" w:sz="4" w:val="single"/>
            </w:tcBorders>
            <w:tcMar>
              <w:left w:type="dxa" w:w="75"/>
              <w:right w:type="dxa" w:w="75"/>
            </w:tcMar>
          </w:tcPr>
          <w:p w14:paraId="97020000">
            <w:pPr>
              <w:ind/>
              <w:jc w:val="center"/>
              <w:rPr>
                <w:sz w:val="24"/>
              </w:rPr>
            </w:pPr>
            <w:r>
              <w:rPr>
                <w:sz w:val="24"/>
              </w:rPr>
              <w:t>09.01.2023</w:t>
            </w:r>
          </w:p>
        </w:tc>
        <w:tc>
          <w:tcPr>
            <w:tcW w:type="dxa" w:w="1560"/>
            <w:tcBorders>
              <w:top w:color="000000" w:sz="4" w:val="single"/>
              <w:left w:color="000000" w:sz="4" w:val="single"/>
              <w:bottom w:color="000000" w:sz="4" w:val="single"/>
              <w:right w:color="000000" w:sz="4" w:val="single"/>
            </w:tcBorders>
            <w:tcMar>
              <w:left w:type="dxa" w:w="75"/>
              <w:right w:type="dxa" w:w="75"/>
            </w:tcMar>
          </w:tcPr>
          <w:p w14:paraId="98020000">
            <w:pPr>
              <w:ind/>
              <w:jc w:val="center"/>
              <w:rPr>
                <w:sz w:val="24"/>
              </w:rPr>
            </w:pPr>
            <w:r>
              <w:rPr>
                <w:sz w:val="24"/>
              </w:rPr>
              <w:t>31.12.2023</w:t>
            </w:r>
          </w:p>
        </w:tc>
        <w:tc>
          <w:tcPr>
            <w:tcW w:type="dxa" w:w="1559"/>
            <w:tcBorders>
              <w:top w:color="000000" w:sz="4" w:val="single"/>
              <w:left w:color="000000" w:sz="4" w:val="single"/>
              <w:bottom w:color="000000" w:sz="4" w:val="single"/>
              <w:right w:color="000000" w:sz="4" w:val="single"/>
            </w:tcBorders>
            <w:tcMar>
              <w:left w:type="dxa" w:w="75"/>
              <w:right w:type="dxa" w:w="75"/>
            </w:tcMar>
          </w:tcPr>
          <w:p w14:paraId="99020000">
            <w:pPr>
              <w:ind/>
              <w:jc w:val="right"/>
              <w:rPr>
                <w:sz w:val="24"/>
              </w:rPr>
            </w:pPr>
            <w:r>
              <w:rPr>
                <w:sz w:val="24"/>
              </w:rPr>
              <w:t>0,0</w:t>
            </w:r>
          </w:p>
        </w:tc>
        <w:tc>
          <w:tcPr>
            <w:tcW w:type="dxa" w:w="1417"/>
            <w:tcBorders>
              <w:top w:color="000000" w:sz="4" w:val="single"/>
              <w:left w:color="000000" w:sz="4" w:val="single"/>
              <w:bottom w:color="000000" w:sz="4" w:val="single"/>
              <w:right w:color="000000" w:sz="4" w:val="single"/>
            </w:tcBorders>
            <w:tcMar>
              <w:left w:type="dxa" w:w="75"/>
              <w:right w:type="dxa" w:w="75"/>
            </w:tcMar>
          </w:tcPr>
          <w:p w14:paraId="9A020000">
            <w:pPr>
              <w:ind/>
              <w:jc w:val="right"/>
              <w:rPr>
                <w:sz w:val="24"/>
              </w:rPr>
            </w:pPr>
            <w:r>
              <w:rPr>
                <w:sz w:val="24"/>
              </w:rPr>
              <w:t>0,0</w:t>
            </w:r>
          </w:p>
        </w:tc>
        <w:tc>
          <w:tcPr>
            <w:tcW w:type="dxa" w:w="1276"/>
            <w:tcBorders>
              <w:top w:color="000000" w:sz="4" w:val="single"/>
              <w:left w:color="000000" w:sz="4" w:val="single"/>
              <w:bottom w:color="000000" w:sz="4" w:val="single"/>
              <w:right w:color="000000" w:sz="4" w:val="single"/>
            </w:tcBorders>
            <w:tcMar>
              <w:left w:type="dxa" w:w="75"/>
              <w:right w:type="dxa" w:w="75"/>
            </w:tcMar>
          </w:tcPr>
          <w:p w14:paraId="9B020000">
            <w:pPr>
              <w:ind/>
              <w:jc w:val="right"/>
              <w:rPr>
                <w:sz w:val="24"/>
              </w:rPr>
            </w:pPr>
            <w:r>
              <w:rPr>
                <w:sz w:val="24"/>
              </w:rPr>
              <w:t>0,0</w:t>
            </w:r>
          </w:p>
        </w:tc>
        <w:tc>
          <w:tcPr>
            <w:tcW w:type="dxa" w:w="1276"/>
            <w:tcBorders>
              <w:top w:color="000000" w:sz="4" w:val="single"/>
              <w:left w:color="000000" w:sz="4" w:val="single"/>
              <w:bottom w:color="000000" w:sz="4" w:val="single"/>
              <w:right w:color="000000" w:sz="4" w:val="single"/>
            </w:tcBorders>
            <w:tcMar>
              <w:left w:type="dxa" w:w="75"/>
              <w:right w:type="dxa" w:w="75"/>
            </w:tcMar>
          </w:tcPr>
          <w:p w14:paraId="9C020000">
            <w:pPr>
              <w:ind/>
              <w:jc w:val="right"/>
              <w:rPr>
                <w:sz w:val="24"/>
              </w:rPr>
            </w:pPr>
            <w:r>
              <w:rPr>
                <w:sz w:val="24"/>
              </w:rPr>
              <w:t>0,0</w:t>
            </w:r>
          </w:p>
        </w:tc>
      </w:tr>
      <w:tr>
        <w:trPr>
          <w:trHeight w:hRule="atLeast" w:val="360"/>
        </w:trPr>
        <w:tc>
          <w:tcPr>
            <w:tcW w:type="dxa" w:w="568"/>
            <w:tcBorders>
              <w:top w:color="000000" w:sz="4" w:val="single"/>
              <w:left w:color="000000" w:sz="4" w:val="single"/>
              <w:bottom w:color="000000" w:sz="4" w:val="single"/>
              <w:right w:color="000000" w:sz="4" w:val="single"/>
            </w:tcBorders>
            <w:tcMar>
              <w:left w:type="dxa" w:w="75"/>
              <w:right w:type="dxa" w:w="75"/>
            </w:tcMar>
          </w:tcPr>
          <w:p w14:paraId="9D020000">
            <w:pPr>
              <w:ind/>
              <w:jc w:val="center"/>
              <w:rPr>
                <w:sz w:val="24"/>
              </w:rPr>
            </w:pPr>
            <w:r>
              <w:rPr>
                <w:sz w:val="24"/>
              </w:rPr>
              <w:t>11</w:t>
            </w:r>
          </w:p>
        </w:tc>
        <w:tc>
          <w:tcPr>
            <w:tcW w:type="dxa" w:w="2693"/>
            <w:tcBorders>
              <w:top w:color="000000" w:sz="4" w:val="single"/>
              <w:left w:color="000000" w:sz="4" w:val="single"/>
              <w:bottom w:color="000000" w:sz="4" w:val="single"/>
              <w:right w:color="000000" w:sz="4" w:val="single"/>
            </w:tcBorders>
            <w:tcMar>
              <w:left w:type="dxa" w:w="75"/>
              <w:right w:type="dxa" w:w="75"/>
            </w:tcMar>
          </w:tcPr>
          <w:p w14:paraId="9E020000">
            <w:pPr>
              <w:rPr>
                <w:sz w:val="24"/>
              </w:rPr>
            </w:pPr>
            <w:r>
              <w:rPr>
                <w:sz w:val="24"/>
              </w:rPr>
              <w:t>Контрольное событие</w:t>
            </w:r>
            <w:r>
              <w:rPr>
                <w:sz w:val="24"/>
              </w:rPr>
              <w:br/>
            </w:r>
            <w:r>
              <w:rPr>
                <w:sz w:val="24"/>
              </w:rPr>
              <w:t>программы.</w:t>
            </w:r>
          </w:p>
          <w:p w14:paraId="9F020000">
            <w:pPr>
              <w:rPr>
                <w:sz w:val="24"/>
              </w:rPr>
            </w:pPr>
            <w:r>
              <w:rPr>
                <w:sz w:val="24"/>
              </w:rPr>
              <w:t xml:space="preserve">Утверждение отчета по формированию фонда и </w:t>
            </w:r>
            <w:r>
              <w:rPr>
                <w:sz w:val="24"/>
              </w:rPr>
              <w:t xml:space="preserve">обслуживанию читателей инвалидов </w:t>
            </w:r>
          </w:p>
          <w:p w14:paraId="A0020000">
            <w:pPr>
              <w:rPr>
                <w:sz w:val="24"/>
              </w:rPr>
            </w:pPr>
          </w:p>
        </w:tc>
        <w:tc>
          <w:tcPr>
            <w:tcW w:type="dxa" w:w="1701"/>
            <w:tcBorders>
              <w:top w:color="000000" w:sz="4" w:val="single"/>
              <w:left w:color="000000" w:sz="4" w:val="single"/>
              <w:bottom w:color="000000" w:sz="4" w:val="single"/>
              <w:right w:color="000000" w:sz="4" w:val="single"/>
            </w:tcBorders>
            <w:tcMar>
              <w:left w:type="dxa" w:w="75"/>
              <w:right w:type="dxa" w:w="75"/>
            </w:tcMar>
          </w:tcPr>
          <w:p w14:paraId="A1020000">
            <w:pPr>
              <w:rPr>
                <w:sz w:val="24"/>
              </w:rPr>
            </w:pPr>
            <w:r>
              <w:rPr>
                <w:sz w:val="24"/>
              </w:rPr>
              <w:t>отдел культуры ААР</w:t>
            </w:r>
          </w:p>
        </w:tc>
        <w:tc>
          <w:tcPr>
            <w:tcW w:type="dxa" w:w="2127"/>
            <w:tcBorders>
              <w:top w:color="000000" w:sz="4" w:val="single"/>
              <w:left w:color="000000" w:sz="4" w:val="single"/>
              <w:bottom w:color="000000" w:sz="4" w:val="single"/>
              <w:right w:color="000000" w:sz="4" w:val="single"/>
            </w:tcBorders>
            <w:tcMar>
              <w:left w:type="dxa" w:w="75"/>
              <w:right w:type="dxa" w:w="75"/>
            </w:tcMar>
          </w:tcPr>
          <w:p w14:paraId="A2020000">
            <w:pPr>
              <w:rPr>
                <w:sz w:val="24"/>
              </w:rPr>
            </w:pPr>
            <w:r>
              <w:rPr>
                <w:sz w:val="24"/>
              </w:rPr>
              <w:t xml:space="preserve">Выезды автомобиля «Библиобус» в </w:t>
            </w:r>
            <w:r>
              <w:rPr>
                <w:sz w:val="24"/>
              </w:rPr>
              <w:t xml:space="preserve">отдаленные поселки и хутора  </w:t>
            </w:r>
          </w:p>
        </w:tc>
        <w:tc>
          <w:tcPr>
            <w:tcW w:type="dxa" w:w="1275"/>
            <w:tcBorders>
              <w:top w:color="000000" w:sz="4" w:val="single"/>
              <w:left w:color="000000" w:sz="4" w:val="single"/>
              <w:bottom w:color="000000" w:sz="4" w:val="single"/>
              <w:right w:color="000000" w:sz="4" w:val="single"/>
            </w:tcBorders>
            <w:tcMar>
              <w:left w:type="dxa" w:w="75"/>
              <w:right w:type="dxa" w:w="75"/>
            </w:tcMar>
          </w:tcPr>
          <w:p w14:paraId="A3020000">
            <w:pPr>
              <w:ind/>
              <w:jc w:val="center"/>
              <w:rPr>
                <w:sz w:val="24"/>
              </w:rPr>
            </w:pPr>
            <w:r>
              <w:rPr>
                <w:sz w:val="24"/>
              </w:rPr>
              <w:t>X</w:t>
            </w:r>
          </w:p>
        </w:tc>
        <w:tc>
          <w:tcPr>
            <w:tcW w:type="dxa" w:w="1560"/>
            <w:tcBorders>
              <w:top w:color="000000" w:sz="4" w:val="single"/>
              <w:left w:color="000000" w:sz="4" w:val="single"/>
              <w:bottom w:color="000000" w:sz="4" w:val="single"/>
              <w:right w:color="000000" w:sz="4" w:val="single"/>
            </w:tcBorders>
            <w:tcMar>
              <w:left w:type="dxa" w:w="75"/>
              <w:right w:type="dxa" w:w="75"/>
            </w:tcMar>
          </w:tcPr>
          <w:p w14:paraId="A4020000">
            <w:pPr>
              <w:ind/>
              <w:jc w:val="center"/>
              <w:rPr>
                <w:sz w:val="24"/>
              </w:rPr>
            </w:pPr>
            <w:r>
              <w:rPr>
                <w:sz w:val="24"/>
              </w:rPr>
              <w:t>31.12.202</w:t>
            </w:r>
            <w:r>
              <w:rPr>
                <w:sz w:val="24"/>
              </w:rPr>
              <w:t>3</w:t>
            </w:r>
          </w:p>
        </w:tc>
        <w:tc>
          <w:tcPr>
            <w:tcW w:type="dxa" w:w="1559"/>
            <w:tcBorders>
              <w:top w:color="000000" w:sz="4" w:val="single"/>
              <w:left w:color="000000" w:sz="4" w:val="single"/>
              <w:bottom w:color="000000" w:sz="4" w:val="single"/>
              <w:right w:color="000000" w:sz="4" w:val="single"/>
            </w:tcBorders>
            <w:tcMar>
              <w:left w:type="dxa" w:w="75"/>
              <w:right w:type="dxa" w:w="75"/>
            </w:tcMar>
          </w:tcPr>
          <w:p w14:paraId="A5020000">
            <w:pPr>
              <w:ind/>
              <w:jc w:val="center"/>
              <w:rPr>
                <w:sz w:val="24"/>
              </w:rPr>
            </w:pPr>
            <w:r>
              <w:rPr>
                <w:sz w:val="24"/>
              </w:rPr>
              <w:t>X</w:t>
            </w:r>
          </w:p>
        </w:tc>
        <w:tc>
          <w:tcPr>
            <w:tcW w:type="dxa" w:w="1417"/>
            <w:tcBorders>
              <w:top w:color="000000" w:sz="4" w:val="single"/>
              <w:left w:color="000000" w:sz="4" w:val="single"/>
              <w:bottom w:color="000000" w:sz="4" w:val="single"/>
              <w:right w:color="000000" w:sz="4" w:val="single"/>
            </w:tcBorders>
            <w:tcMar>
              <w:left w:type="dxa" w:w="75"/>
              <w:right w:type="dxa" w:w="75"/>
            </w:tcMar>
          </w:tcPr>
          <w:p w14:paraId="A6020000">
            <w:pPr>
              <w:ind/>
              <w:jc w:val="center"/>
              <w:rPr>
                <w:sz w:val="24"/>
              </w:rPr>
            </w:pPr>
            <w:r>
              <w:rPr>
                <w:sz w:val="24"/>
              </w:rPr>
              <w:t>X</w:t>
            </w:r>
          </w:p>
        </w:tc>
        <w:tc>
          <w:tcPr>
            <w:tcW w:type="dxa" w:w="1276"/>
            <w:tcBorders>
              <w:top w:color="000000" w:sz="4" w:val="single"/>
              <w:left w:color="000000" w:sz="4" w:val="single"/>
              <w:bottom w:color="000000" w:sz="4" w:val="single"/>
              <w:right w:color="000000" w:sz="4" w:val="single"/>
            </w:tcBorders>
            <w:tcMar>
              <w:left w:type="dxa" w:w="75"/>
              <w:right w:type="dxa" w:w="75"/>
            </w:tcMar>
          </w:tcPr>
          <w:p w14:paraId="A7020000">
            <w:pPr>
              <w:ind/>
              <w:jc w:val="center"/>
              <w:rPr>
                <w:sz w:val="24"/>
              </w:rPr>
            </w:pPr>
            <w:r>
              <w:rPr>
                <w:sz w:val="24"/>
              </w:rPr>
              <w:t>X</w:t>
            </w:r>
          </w:p>
        </w:tc>
        <w:tc>
          <w:tcPr>
            <w:tcW w:type="dxa" w:w="1276"/>
            <w:tcBorders>
              <w:top w:color="000000" w:sz="4" w:val="single"/>
              <w:left w:color="000000" w:sz="4" w:val="single"/>
              <w:bottom w:color="000000" w:sz="4" w:val="single"/>
              <w:right w:color="000000" w:sz="4" w:val="single"/>
            </w:tcBorders>
            <w:tcMar>
              <w:left w:type="dxa" w:w="75"/>
              <w:right w:type="dxa" w:w="75"/>
            </w:tcMar>
          </w:tcPr>
          <w:p w14:paraId="A8020000">
            <w:pPr>
              <w:ind/>
              <w:jc w:val="center"/>
              <w:rPr>
                <w:sz w:val="24"/>
              </w:rPr>
            </w:pPr>
            <w:r>
              <w:rPr>
                <w:sz w:val="24"/>
              </w:rPr>
              <w:t>X</w:t>
            </w:r>
          </w:p>
        </w:tc>
      </w:tr>
      <w:tr>
        <w:trPr>
          <w:trHeight w:hRule="atLeast" w:val="2133"/>
        </w:trPr>
        <w:tc>
          <w:tcPr>
            <w:tcW w:type="dxa" w:w="568"/>
            <w:tcBorders>
              <w:top w:sz="4" w:val="nil"/>
              <w:left w:color="000000" w:sz="4" w:val="single"/>
              <w:bottom w:color="000000" w:sz="4" w:val="single"/>
              <w:right w:color="000000" w:sz="4" w:val="single"/>
            </w:tcBorders>
            <w:tcMar>
              <w:left w:type="dxa" w:w="75"/>
              <w:right w:type="dxa" w:w="75"/>
            </w:tcMar>
          </w:tcPr>
          <w:p w14:paraId="A9020000">
            <w:pPr>
              <w:ind/>
              <w:jc w:val="center"/>
              <w:rPr>
                <w:sz w:val="24"/>
              </w:rPr>
            </w:pPr>
            <w:r>
              <w:rPr>
                <w:sz w:val="24"/>
              </w:rPr>
              <w:t>12</w:t>
            </w:r>
          </w:p>
        </w:tc>
        <w:tc>
          <w:tcPr>
            <w:tcW w:type="dxa" w:w="2693"/>
            <w:tcBorders>
              <w:top w:sz="4" w:val="nil"/>
              <w:left w:color="000000" w:sz="4" w:val="single"/>
              <w:bottom w:color="000000" w:sz="4" w:val="single"/>
              <w:right w:color="000000" w:sz="4" w:val="single"/>
            </w:tcBorders>
            <w:tcMar>
              <w:left w:type="dxa" w:w="75"/>
              <w:right w:type="dxa" w:w="75"/>
            </w:tcMar>
          </w:tcPr>
          <w:p w14:paraId="AA020000">
            <w:pPr>
              <w:rPr>
                <w:sz w:val="24"/>
              </w:rPr>
            </w:pPr>
            <w:r>
              <w:rPr>
                <w:sz w:val="24"/>
              </w:rPr>
              <w:t>Подпрограмма 2.</w:t>
            </w:r>
          </w:p>
          <w:p w14:paraId="AB020000">
            <w:pPr>
              <w:rPr>
                <w:sz w:val="24"/>
              </w:rPr>
            </w:pPr>
            <w:r>
              <w:rPr>
                <w:sz w:val="24"/>
              </w:rPr>
              <w:t>«Социальная интеграция инвалидов и других маломобильных групп населения в общество»</w:t>
            </w:r>
          </w:p>
        </w:tc>
        <w:tc>
          <w:tcPr>
            <w:tcW w:type="dxa" w:w="1701"/>
            <w:tcBorders>
              <w:top w:sz="4" w:val="nil"/>
              <w:left w:color="000000" w:sz="4" w:val="single"/>
              <w:bottom w:color="000000" w:sz="4" w:val="single"/>
              <w:right w:color="000000" w:sz="4" w:val="single"/>
            </w:tcBorders>
            <w:tcMar>
              <w:left w:type="dxa" w:w="75"/>
              <w:right w:type="dxa" w:w="75"/>
            </w:tcMar>
          </w:tcPr>
          <w:p w14:paraId="AC020000">
            <w:pPr>
              <w:rPr>
                <w:sz w:val="24"/>
              </w:rPr>
            </w:pPr>
            <w:r>
              <w:rPr>
                <w:sz w:val="24"/>
              </w:rPr>
              <w:t>УСЗН ААР;</w:t>
            </w:r>
          </w:p>
          <w:p w14:paraId="AD020000">
            <w:pPr>
              <w:rPr>
                <w:sz w:val="24"/>
              </w:rPr>
            </w:pPr>
            <w:r>
              <w:rPr>
                <w:sz w:val="24"/>
              </w:rPr>
              <w:t>отдел культуры ААР</w:t>
            </w:r>
          </w:p>
        </w:tc>
        <w:tc>
          <w:tcPr>
            <w:tcW w:type="dxa" w:w="2127"/>
            <w:tcBorders>
              <w:top w:sz="4" w:val="nil"/>
              <w:left w:color="000000" w:sz="4" w:val="single"/>
              <w:bottom w:color="000000" w:sz="4" w:val="single"/>
              <w:right w:color="000000" w:sz="4" w:val="single"/>
            </w:tcBorders>
            <w:tcMar>
              <w:left w:type="dxa" w:w="75"/>
              <w:right w:type="dxa" w:w="75"/>
            </w:tcMar>
          </w:tcPr>
          <w:p w14:paraId="AE020000">
            <w:pPr>
              <w:rPr>
                <w:sz w:val="24"/>
              </w:rPr>
            </w:pPr>
            <w:r>
              <w:rPr>
                <w:sz w:val="24"/>
              </w:rPr>
              <w:t>Обеспечение социальных гарантий инвалидов;</w:t>
            </w:r>
          </w:p>
          <w:p w14:paraId="AF020000">
            <w:pPr>
              <w:rPr>
                <w:sz w:val="24"/>
              </w:rPr>
            </w:pPr>
            <w:r>
              <w:rPr>
                <w:sz w:val="24"/>
              </w:rPr>
              <w:t>повышение культурного развития инвалидов</w:t>
            </w:r>
          </w:p>
          <w:p w14:paraId="B0020000">
            <w:pPr>
              <w:rPr>
                <w:sz w:val="24"/>
              </w:rPr>
            </w:pPr>
          </w:p>
        </w:tc>
        <w:tc>
          <w:tcPr>
            <w:tcW w:type="dxa" w:w="1275"/>
            <w:tcBorders>
              <w:top w:sz="4" w:val="nil"/>
              <w:left w:color="000000" w:sz="4" w:val="single"/>
              <w:bottom w:color="000000" w:sz="4" w:val="single"/>
              <w:right w:color="000000" w:sz="4" w:val="single"/>
            </w:tcBorders>
            <w:tcMar>
              <w:left w:type="dxa" w:w="75"/>
              <w:right w:type="dxa" w:w="75"/>
            </w:tcMar>
          </w:tcPr>
          <w:p w14:paraId="B1020000">
            <w:pPr>
              <w:ind/>
              <w:jc w:val="center"/>
              <w:rPr>
                <w:sz w:val="24"/>
              </w:rPr>
            </w:pPr>
            <w:r>
              <w:rPr>
                <w:sz w:val="24"/>
              </w:rPr>
              <w:t>X</w:t>
            </w:r>
          </w:p>
        </w:tc>
        <w:tc>
          <w:tcPr>
            <w:tcW w:type="dxa" w:w="1560"/>
            <w:tcBorders>
              <w:top w:sz="4" w:val="nil"/>
              <w:left w:color="000000" w:sz="4" w:val="single"/>
              <w:bottom w:color="000000" w:sz="4" w:val="single"/>
              <w:right w:color="000000" w:sz="4" w:val="single"/>
            </w:tcBorders>
            <w:tcMar>
              <w:left w:type="dxa" w:w="75"/>
              <w:right w:type="dxa" w:w="75"/>
            </w:tcMar>
          </w:tcPr>
          <w:p w14:paraId="B2020000">
            <w:pPr>
              <w:ind/>
              <w:jc w:val="center"/>
              <w:rPr>
                <w:sz w:val="24"/>
              </w:rPr>
            </w:pPr>
            <w:r>
              <w:rPr>
                <w:sz w:val="24"/>
              </w:rPr>
              <w:t>X</w:t>
            </w:r>
          </w:p>
        </w:tc>
        <w:tc>
          <w:tcPr>
            <w:tcW w:type="dxa" w:w="1559"/>
            <w:tcBorders>
              <w:top w:sz="4" w:val="nil"/>
              <w:left w:color="000000" w:sz="4" w:val="single"/>
              <w:bottom w:color="000000" w:sz="4" w:val="single"/>
              <w:right w:color="000000" w:sz="4" w:val="single"/>
            </w:tcBorders>
            <w:tcMar>
              <w:left w:type="dxa" w:w="75"/>
              <w:right w:type="dxa" w:w="75"/>
            </w:tcMar>
          </w:tcPr>
          <w:p w14:paraId="B3020000">
            <w:pPr>
              <w:ind/>
              <w:jc w:val="right"/>
              <w:rPr>
                <w:sz w:val="24"/>
              </w:rPr>
            </w:pPr>
            <w:r>
              <w:rPr>
                <w:sz w:val="24"/>
              </w:rPr>
              <w:t>30,0</w:t>
            </w:r>
          </w:p>
        </w:tc>
        <w:tc>
          <w:tcPr>
            <w:tcW w:type="dxa" w:w="1417"/>
            <w:tcBorders>
              <w:top w:sz="4" w:val="nil"/>
              <w:left w:color="000000" w:sz="4" w:val="single"/>
              <w:bottom w:color="000000" w:sz="4" w:val="single"/>
              <w:right w:color="000000" w:sz="4" w:val="single"/>
            </w:tcBorders>
            <w:tcMar>
              <w:left w:type="dxa" w:w="75"/>
              <w:right w:type="dxa" w:w="75"/>
            </w:tcMar>
          </w:tcPr>
          <w:p w14:paraId="B4020000">
            <w:pPr>
              <w:ind/>
              <w:jc w:val="right"/>
              <w:rPr>
                <w:sz w:val="24"/>
              </w:rPr>
            </w:pPr>
            <w:r>
              <w:rPr>
                <w:sz w:val="24"/>
              </w:rPr>
              <w:t>30,0</w:t>
            </w:r>
          </w:p>
        </w:tc>
        <w:tc>
          <w:tcPr>
            <w:tcW w:type="dxa" w:w="1276"/>
            <w:tcBorders>
              <w:top w:sz="4" w:val="nil"/>
              <w:left w:color="000000" w:sz="4" w:val="single"/>
              <w:bottom w:color="000000" w:sz="4" w:val="single"/>
              <w:right w:color="000000" w:sz="4" w:val="single"/>
            </w:tcBorders>
            <w:tcMar>
              <w:left w:type="dxa" w:w="75"/>
              <w:right w:type="dxa" w:w="75"/>
            </w:tcMar>
          </w:tcPr>
          <w:p w14:paraId="B5020000">
            <w:pPr>
              <w:ind/>
              <w:jc w:val="right"/>
              <w:rPr>
                <w:sz w:val="24"/>
              </w:rPr>
            </w:pPr>
            <w:r>
              <w:rPr>
                <w:sz w:val="24"/>
              </w:rPr>
              <w:t>30,0</w:t>
            </w:r>
          </w:p>
        </w:tc>
        <w:tc>
          <w:tcPr>
            <w:tcW w:type="dxa" w:w="1276"/>
            <w:tcBorders>
              <w:top w:sz="4" w:val="nil"/>
              <w:left w:color="000000" w:sz="4" w:val="single"/>
              <w:bottom w:color="000000" w:sz="4" w:val="single"/>
              <w:right w:color="000000" w:sz="4" w:val="single"/>
            </w:tcBorders>
            <w:tcMar>
              <w:left w:type="dxa" w:w="75"/>
              <w:right w:type="dxa" w:w="75"/>
            </w:tcMar>
          </w:tcPr>
          <w:p w14:paraId="B6020000">
            <w:pPr>
              <w:ind/>
              <w:jc w:val="right"/>
              <w:rPr>
                <w:sz w:val="24"/>
              </w:rPr>
            </w:pPr>
            <w:r>
              <w:rPr>
                <w:sz w:val="24"/>
              </w:rPr>
              <w:t>0,0</w:t>
            </w:r>
          </w:p>
        </w:tc>
      </w:tr>
      <w:tr>
        <w:trPr>
          <w:trHeight w:hRule="atLeast" w:val="3114"/>
        </w:trPr>
        <w:tc>
          <w:tcPr>
            <w:tcW w:type="dxa" w:w="568"/>
            <w:tcBorders>
              <w:top w:color="000000" w:sz="4" w:val="single"/>
              <w:left w:color="000000" w:sz="4" w:val="single"/>
              <w:bottom w:color="000000" w:sz="4" w:val="single"/>
              <w:right w:color="000000" w:sz="4" w:val="single"/>
            </w:tcBorders>
            <w:tcMar>
              <w:left w:type="dxa" w:w="75"/>
              <w:right w:type="dxa" w:w="75"/>
            </w:tcMar>
          </w:tcPr>
          <w:p w14:paraId="B7020000">
            <w:pPr>
              <w:ind/>
              <w:jc w:val="center"/>
              <w:rPr>
                <w:sz w:val="24"/>
              </w:rPr>
            </w:pPr>
            <w:r>
              <w:rPr>
                <w:sz w:val="24"/>
              </w:rPr>
              <w:t>13</w:t>
            </w:r>
          </w:p>
        </w:tc>
        <w:tc>
          <w:tcPr>
            <w:tcW w:type="dxa" w:w="2693"/>
            <w:tcBorders>
              <w:top w:color="000000" w:sz="4" w:val="single"/>
              <w:left w:color="000000" w:sz="4" w:val="single"/>
              <w:bottom w:color="000000" w:sz="4" w:val="single"/>
              <w:right w:color="000000" w:sz="4" w:val="single"/>
            </w:tcBorders>
            <w:tcMar>
              <w:left w:type="dxa" w:w="75"/>
              <w:right w:type="dxa" w:w="75"/>
            </w:tcMar>
          </w:tcPr>
          <w:p w14:paraId="B8020000">
            <w:pPr>
              <w:rPr>
                <w:sz w:val="24"/>
              </w:rPr>
            </w:pPr>
            <w:r>
              <w:rPr>
                <w:sz w:val="24"/>
              </w:rPr>
              <w:t>Основное</w:t>
            </w:r>
          </w:p>
          <w:p w14:paraId="B9020000">
            <w:pPr>
              <w:rPr>
                <w:sz w:val="24"/>
              </w:rPr>
            </w:pPr>
            <w:r>
              <w:rPr>
                <w:sz w:val="24"/>
              </w:rPr>
              <w:t>мероприятие 2.1. Совершенствование</w:t>
            </w:r>
          </w:p>
          <w:p w14:paraId="BA020000">
            <w:pPr>
              <w:rPr>
                <w:sz w:val="24"/>
              </w:rPr>
            </w:pPr>
            <w:r>
              <w:rPr>
                <w:sz w:val="24"/>
              </w:rPr>
              <w:t>организационной основы формирования жизнедеятельности инвалидов и других маломобильных групп населения</w:t>
            </w:r>
          </w:p>
        </w:tc>
        <w:tc>
          <w:tcPr>
            <w:tcW w:type="dxa" w:w="1701"/>
            <w:tcBorders>
              <w:top w:color="000000" w:sz="4" w:val="single"/>
              <w:left w:color="000000" w:sz="4" w:val="single"/>
              <w:bottom w:color="000000" w:sz="4" w:val="single"/>
              <w:right w:color="000000" w:sz="4" w:val="single"/>
            </w:tcBorders>
            <w:tcMar>
              <w:left w:type="dxa" w:w="75"/>
              <w:right w:type="dxa" w:w="75"/>
            </w:tcMar>
          </w:tcPr>
          <w:p w14:paraId="BB020000">
            <w:pPr>
              <w:rPr>
                <w:sz w:val="24"/>
              </w:rPr>
            </w:pPr>
            <w:r>
              <w:rPr>
                <w:sz w:val="24"/>
              </w:rPr>
              <w:t>УСЗН ААР</w:t>
            </w:r>
          </w:p>
          <w:p w14:paraId="BC020000">
            <w:pPr>
              <w:rPr>
                <w:sz w:val="24"/>
              </w:rPr>
            </w:pPr>
          </w:p>
        </w:tc>
        <w:tc>
          <w:tcPr>
            <w:tcW w:type="dxa" w:w="2127"/>
            <w:tcBorders>
              <w:top w:color="000000" w:sz="4" w:val="single"/>
              <w:left w:color="000000" w:sz="4" w:val="single"/>
              <w:bottom w:color="000000" w:sz="4" w:val="single"/>
              <w:right w:color="000000" w:sz="4" w:val="single"/>
            </w:tcBorders>
            <w:tcMar>
              <w:left w:type="dxa" w:w="75"/>
              <w:right w:type="dxa" w:w="75"/>
            </w:tcMar>
          </w:tcPr>
          <w:p w14:paraId="BD020000">
            <w:pPr>
              <w:rPr>
                <w:sz w:val="22"/>
              </w:rPr>
            </w:pPr>
            <w:r>
              <w:rPr>
                <w:sz w:val="22"/>
              </w:rPr>
              <w:t>Сводная информация, полученная на основании общественного мнения инвалидов, позволяющая объективно оценить доступность объектов и услуг в приоритетных сферах жизнедеятельности инвалидов и других маломобильных групп населения, а также отношение населения к проблемам инвалидов</w:t>
            </w:r>
          </w:p>
        </w:tc>
        <w:tc>
          <w:tcPr>
            <w:tcW w:type="dxa" w:w="1275"/>
            <w:tcBorders>
              <w:top w:color="000000" w:sz="4" w:val="single"/>
              <w:left w:color="000000" w:sz="4" w:val="single"/>
              <w:bottom w:color="000000" w:sz="4" w:val="single"/>
              <w:right w:color="000000" w:sz="4" w:val="single"/>
            </w:tcBorders>
            <w:tcMar>
              <w:left w:type="dxa" w:w="75"/>
              <w:right w:type="dxa" w:w="75"/>
            </w:tcMar>
          </w:tcPr>
          <w:p w14:paraId="BE020000">
            <w:pPr>
              <w:ind/>
              <w:jc w:val="center"/>
              <w:rPr>
                <w:sz w:val="24"/>
              </w:rPr>
            </w:pPr>
            <w:r>
              <w:rPr>
                <w:sz w:val="24"/>
              </w:rPr>
              <w:t>09.01.2023</w:t>
            </w:r>
          </w:p>
        </w:tc>
        <w:tc>
          <w:tcPr>
            <w:tcW w:type="dxa" w:w="1560"/>
            <w:tcBorders>
              <w:top w:color="000000" w:sz="4" w:val="single"/>
              <w:left w:color="000000" w:sz="4" w:val="single"/>
              <w:bottom w:color="000000" w:sz="4" w:val="single"/>
              <w:right w:color="000000" w:sz="4" w:val="single"/>
            </w:tcBorders>
            <w:tcMar>
              <w:left w:type="dxa" w:w="75"/>
              <w:right w:type="dxa" w:w="75"/>
            </w:tcMar>
          </w:tcPr>
          <w:p w14:paraId="BF020000">
            <w:pPr>
              <w:ind/>
              <w:jc w:val="center"/>
              <w:rPr>
                <w:sz w:val="24"/>
              </w:rPr>
            </w:pPr>
            <w:r>
              <w:rPr>
                <w:sz w:val="24"/>
              </w:rPr>
              <w:t>31.12.2023</w:t>
            </w:r>
          </w:p>
        </w:tc>
        <w:tc>
          <w:tcPr>
            <w:tcW w:type="dxa" w:w="1559"/>
            <w:tcBorders>
              <w:top w:color="000000" w:sz="4" w:val="single"/>
              <w:left w:color="000000" w:sz="4" w:val="single"/>
              <w:bottom w:color="000000" w:sz="4" w:val="single"/>
              <w:right w:color="000000" w:sz="4" w:val="single"/>
            </w:tcBorders>
            <w:tcMar>
              <w:left w:type="dxa" w:w="75"/>
              <w:right w:type="dxa" w:w="75"/>
            </w:tcMar>
          </w:tcPr>
          <w:p w14:paraId="C0020000">
            <w:pPr>
              <w:ind/>
              <w:jc w:val="right"/>
              <w:rPr>
                <w:sz w:val="24"/>
              </w:rPr>
            </w:pPr>
            <w:r>
              <w:rPr>
                <w:sz w:val="24"/>
              </w:rPr>
              <w:t>0,0</w:t>
            </w:r>
          </w:p>
        </w:tc>
        <w:tc>
          <w:tcPr>
            <w:tcW w:type="dxa" w:w="1417"/>
            <w:tcBorders>
              <w:top w:color="000000" w:sz="4" w:val="single"/>
              <w:left w:color="000000" w:sz="4" w:val="single"/>
              <w:bottom w:color="000000" w:sz="4" w:val="single"/>
              <w:right w:color="000000" w:sz="4" w:val="single"/>
            </w:tcBorders>
            <w:tcMar>
              <w:left w:type="dxa" w:w="75"/>
              <w:right w:type="dxa" w:w="75"/>
            </w:tcMar>
          </w:tcPr>
          <w:p w14:paraId="C1020000">
            <w:pPr>
              <w:ind/>
              <w:jc w:val="right"/>
              <w:rPr>
                <w:sz w:val="24"/>
              </w:rPr>
            </w:pPr>
            <w:r>
              <w:rPr>
                <w:sz w:val="24"/>
              </w:rPr>
              <w:t>0,0</w:t>
            </w:r>
          </w:p>
        </w:tc>
        <w:tc>
          <w:tcPr>
            <w:tcW w:type="dxa" w:w="1276"/>
            <w:tcBorders>
              <w:top w:color="000000" w:sz="4" w:val="single"/>
              <w:left w:color="000000" w:sz="4" w:val="single"/>
              <w:bottom w:color="000000" w:sz="4" w:val="single"/>
              <w:right w:color="000000" w:sz="4" w:val="single"/>
            </w:tcBorders>
            <w:tcMar>
              <w:left w:type="dxa" w:w="75"/>
              <w:right w:type="dxa" w:w="75"/>
            </w:tcMar>
          </w:tcPr>
          <w:p w14:paraId="C2020000">
            <w:pPr>
              <w:ind/>
              <w:jc w:val="right"/>
              <w:rPr>
                <w:sz w:val="24"/>
              </w:rPr>
            </w:pPr>
            <w:r>
              <w:rPr>
                <w:sz w:val="24"/>
              </w:rPr>
              <w:t>0,0</w:t>
            </w:r>
          </w:p>
        </w:tc>
        <w:tc>
          <w:tcPr>
            <w:tcW w:type="dxa" w:w="1276"/>
            <w:tcBorders>
              <w:top w:color="000000" w:sz="4" w:val="single"/>
              <w:left w:color="000000" w:sz="4" w:val="single"/>
              <w:bottom w:color="000000" w:sz="4" w:val="single"/>
              <w:right w:color="000000" w:sz="4" w:val="single"/>
            </w:tcBorders>
            <w:tcMar>
              <w:left w:type="dxa" w:w="75"/>
              <w:right w:type="dxa" w:w="75"/>
            </w:tcMar>
          </w:tcPr>
          <w:p w14:paraId="C3020000">
            <w:pPr>
              <w:ind/>
              <w:jc w:val="right"/>
              <w:rPr>
                <w:sz w:val="24"/>
              </w:rPr>
            </w:pPr>
            <w:r>
              <w:rPr>
                <w:sz w:val="24"/>
              </w:rPr>
              <w:t>0,0</w:t>
            </w:r>
          </w:p>
        </w:tc>
      </w:tr>
      <w:tr>
        <w:trPr>
          <w:trHeight w:hRule="atLeast" w:val="1054"/>
        </w:trPr>
        <w:tc>
          <w:tcPr>
            <w:tcW w:type="dxa" w:w="568"/>
            <w:tcBorders>
              <w:top w:color="000000" w:sz="4" w:val="single"/>
              <w:left w:color="000000" w:sz="4" w:val="single"/>
              <w:bottom w:color="000000" w:sz="4" w:val="single"/>
              <w:right w:color="000000" w:sz="4" w:val="single"/>
            </w:tcBorders>
            <w:tcMar>
              <w:left w:type="dxa" w:w="75"/>
              <w:right w:type="dxa" w:w="75"/>
            </w:tcMar>
          </w:tcPr>
          <w:p w14:paraId="C4020000">
            <w:pPr>
              <w:ind/>
              <w:jc w:val="center"/>
              <w:rPr>
                <w:sz w:val="24"/>
              </w:rPr>
            </w:pPr>
            <w:r>
              <w:rPr>
                <w:sz w:val="24"/>
              </w:rPr>
              <w:t>14</w:t>
            </w:r>
          </w:p>
        </w:tc>
        <w:tc>
          <w:tcPr>
            <w:tcW w:type="dxa" w:w="2693"/>
            <w:tcBorders>
              <w:top w:color="000000" w:sz="4" w:val="single"/>
              <w:left w:color="000000" w:sz="4" w:val="single"/>
              <w:bottom w:color="000000" w:sz="4" w:val="single"/>
              <w:right w:color="000000" w:sz="4" w:val="single"/>
            </w:tcBorders>
            <w:tcMar>
              <w:left w:type="dxa" w:w="75"/>
              <w:right w:type="dxa" w:w="75"/>
            </w:tcMar>
          </w:tcPr>
          <w:p w14:paraId="C5020000">
            <w:pPr>
              <w:rPr>
                <w:sz w:val="24"/>
              </w:rPr>
            </w:pPr>
            <w:r>
              <w:rPr>
                <w:sz w:val="24"/>
              </w:rPr>
              <w:t xml:space="preserve">Мероприятие. </w:t>
            </w:r>
          </w:p>
          <w:p w14:paraId="C6020000">
            <w:pPr>
              <w:rPr>
                <w:sz w:val="24"/>
              </w:rPr>
            </w:pPr>
            <w:r>
              <w:rPr>
                <w:sz w:val="24"/>
              </w:rPr>
              <w:t>Проведение мероприятий по анкетированию граждан</w:t>
            </w:r>
          </w:p>
          <w:p w14:paraId="C7020000">
            <w:pPr>
              <w:rPr>
                <w:sz w:val="24"/>
              </w:rPr>
            </w:pPr>
          </w:p>
        </w:tc>
        <w:tc>
          <w:tcPr>
            <w:tcW w:type="dxa" w:w="1701"/>
            <w:tcBorders>
              <w:top w:color="000000" w:sz="4" w:val="single"/>
              <w:left w:color="000000" w:sz="4" w:val="single"/>
              <w:bottom w:color="000000" w:sz="4" w:val="single"/>
              <w:right w:color="000000" w:sz="4" w:val="single"/>
            </w:tcBorders>
            <w:tcMar>
              <w:left w:type="dxa" w:w="75"/>
              <w:right w:type="dxa" w:w="75"/>
            </w:tcMar>
          </w:tcPr>
          <w:p w14:paraId="C8020000">
            <w:pPr>
              <w:rPr>
                <w:sz w:val="24"/>
              </w:rPr>
            </w:pPr>
            <w:r>
              <w:rPr>
                <w:sz w:val="24"/>
              </w:rPr>
              <w:t>УСЗН ААР</w:t>
            </w:r>
          </w:p>
          <w:p w14:paraId="C9020000">
            <w:pPr>
              <w:rPr>
                <w:sz w:val="24"/>
              </w:rPr>
            </w:pPr>
          </w:p>
        </w:tc>
        <w:tc>
          <w:tcPr>
            <w:tcW w:type="dxa" w:w="2127"/>
            <w:tcBorders>
              <w:top w:color="000000" w:sz="4" w:val="single"/>
              <w:left w:color="000000" w:sz="4" w:val="single"/>
              <w:bottom w:color="000000" w:sz="4" w:val="single"/>
              <w:right w:color="000000" w:sz="4" w:val="single"/>
            </w:tcBorders>
            <w:tcMar>
              <w:left w:type="dxa" w:w="75"/>
              <w:right w:type="dxa" w:w="75"/>
            </w:tcMar>
          </w:tcPr>
          <w:p w14:paraId="CA020000">
            <w:pPr>
              <w:rPr>
                <w:sz w:val="24"/>
              </w:rPr>
            </w:pPr>
            <w:r>
              <w:rPr>
                <w:sz w:val="24"/>
              </w:rPr>
              <w:t xml:space="preserve">Анализ общественного мнения </w:t>
            </w:r>
          </w:p>
        </w:tc>
        <w:tc>
          <w:tcPr>
            <w:tcW w:type="dxa" w:w="1275"/>
            <w:tcBorders>
              <w:top w:color="000000" w:sz="4" w:val="single"/>
              <w:left w:color="000000" w:sz="4" w:val="single"/>
              <w:bottom w:color="000000" w:sz="4" w:val="single"/>
              <w:right w:color="000000" w:sz="4" w:val="single"/>
            </w:tcBorders>
            <w:tcMar>
              <w:left w:type="dxa" w:w="75"/>
              <w:right w:type="dxa" w:w="75"/>
            </w:tcMar>
          </w:tcPr>
          <w:p w14:paraId="CB020000">
            <w:pPr>
              <w:ind/>
              <w:jc w:val="center"/>
              <w:rPr>
                <w:sz w:val="24"/>
              </w:rPr>
            </w:pPr>
            <w:r>
              <w:rPr>
                <w:sz w:val="24"/>
              </w:rPr>
              <w:t>09.01.2023</w:t>
            </w:r>
          </w:p>
        </w:tc>
        <w:tc>
          <w:tcPr>
            <w:tcW w:type="dxa" w:w="1560"/>
            <w:tcBorders>
              <w:top w:color="000000" w:sz="4" w:val="single"/>
              <w:left w:color="000000" w:sz="4" w:val="single"/>
              <w:bottom w:color="000000" w:sz="4" w:val="single"/>
              <w:right w:color="000000" w:sz="4" w:val="single"/>
            </w:tcBorders>
            <w:tcMar>
              <w:left w:type="dxa" w:w="75"/>
              <w:right w:type="dxa" w:w="75"/>
            </w:tcMar>
          </w:tcPr>
          <w:p w14:paraId="CC020000">
            <w:pPr>
              <w:ind/>
              <w:jc w:val="center"/>
              <w:rPr>
                <w:sz w:val="24"/>
              </w:rPr>
            </w:pPr>
            <w:r>
              <w:rPr>
                <w:sz w:val="24"/>
              </w:rPr>
              <w:t>31.12.2023</w:t>
            </w:r>
          </w:p>
        </w:tc>
        <w:tc>
          <w:tcPr>
            <w:tcW w:type="dxa" w:w="1559"/>
            <w:tcBorders>
              <w:top w:color="000000" w:sz="4" w:val="single"/>
              <w:left w:color="000000" w:sz="4" w:val="single"/>
              <w:bottom w:color="000000" w:sz="4" w:val="single"/>
              <w:right w:color="000000" w:sz="4" w:val="single"/>
            </w:tcBorders>
            <w:tcMar>
              <w:left w:type="dxa" w:w="75"/>
              <w:right w:type="dxa" w:w="75"/>
            </w:tcMar>
          </w:tcPr>
          <w:p w14:paraId="CD020000">
            <w:pPr>
              <w:ind/>
              <w:jc w:val="center"/>
              <w:rPr>
                <w:sz w:val="24"/>
              </w:rPr>
            </w:pPr>
            <w:r>
              <w:rPr>
                <w:sz w:val="24"/>
              </w:rPr>
              <w:t>X</w:t>
            </w:r>
          </w:p>
        </w:tc>
        <w:tc>
          <w:tcPr>
            <w:tcW w:type="dxa" w:w="1417"/>
            <w:tcBorders>
              <w:top w:color="000000" w:sz="4" w:val="single"/>
              <w:left w:color="000000" w:sz="4" w:val="single"/>
              <w:bottom w:color="000000" w:sz="4" w:val="single"/>
              <w:right w:color="000000" w:sz="4" w:val="single"/>
            </w:tcBorders>
            <w:tcMar>
              <w:left w:type="dxa" w:w="75"/>
              <w:right w:type="dxa" w:w="75"/>
            </w:tcMar>
          </w:tcPr>
          <w:p w14:paraId="CE020000">
            <w:pPr>
              <w:ind/>
              <w:jc w:val="center"/>
              <w:rPr>
                <w:sz w:val="24"/>
              </w:rPr>
            </w:pPr>
            <w:r>
              <w:rPr>
                <w:sz w:val="24"/>
              </w:rPr>
              <w:t>X</w:t>
            </w:r>
          </w:p>
        </w:tc>
        <w:tc>
          <w:tcPr>
            <w:tcW w:type="dxa" w:w="1276"/>
            <w:tcBorders>
              <w:top w:color="000000" w:sz="4" w:val="single"/>
              <w:left w:color="000000" w:sz="4" w:val="single"/>
              <w:bottom w:color="000000" w:sz="4" w:val="single"/>
              <w:right w:color="000000" w:sz="4" w:val="single"/>
            </w:tcBorders>
            <w:tcMar>
              <w:left w:type="dxa" w:w="75"/>
              <w:right w:type="dxa" w:w="75"/>
            </w:tcMar>
          </w:tcPr>
          <w:p w14:paraId="CF020000">
            <w:pPr>
              <w:ind/>
              <w:jc w:val="center"/>
              <w:rPr>
                <w:sz w:val="24"/>
              </w:rPr>
            </w:pPr>
            <w:r>
              <w:rPr>
                <w:sz w:val="24"/>
              </w:rPr>
              <w:t>X</w:t>
            </w:r>
          </w:p>
        </w:tc>
        <w:tc>
          <w:tcPr>
            <w:tcW w:type="dxa" w:w="1276"/>
            <w:tcBorders>
              <w:top w:color="000000" w:sz="4" w:val="single"/>
              <w:left w:color="000000" w:sz="4" w:val="single"/>
              <w:bottom w:color="000000" w:sz="4" w:val="single"/>
              <w:right w:color="000000" w:sz="4" w:val="single"/>
            </w:tcBorders>
            <w:tcMar>
              <w:left w:type="dxa" w:w="75"/>
              <w:right w:type="dxa" w:w="75"/>
            </w:tcMar>
          </w:tcPr>
          <w:p w14:paraId="D0020000">
            <w:pPr>
              <w:ind/>
              <w:jc w:val="center"/>
              <w:rPr>
                <w:sz w:val="24"/>
              </w:rPr>
            </w:pPr>
            <w:r>
              <w:rPr>
                <w:sz w:val="24"/>
              </w:rPr>
              <w:t>X</w:t>
            </w:r>
          </w:p>
        </w:tc>
      </w:tr>
      <w:tr>
        <w:trPr>
          <w:trHeight w:hRule="atLeast" w:val="1503"/>
        </w:trPr>
        <w:tc>
          <w:tcPr>
            <w:tcW w:type="dxa" w:w="568"/>
            <w:tcBorders>
              <w:top w:sz="4" w:val="nil"/>
              <w:left w:color="000000" w:sz="4" w:val="single"/>
              <w:bottom w:color="000000" w:sz="4" w:val="single"/>
              <w:right w:color="000000" w:sz="4" w:val="single"/>
            </w:tcBorders>
            <w:tcMar>
              <w:left w:type="dxa" w:w="75"/>
              <w:right w:type="dxa" w:w="75"/>
            </w:tcMar>
          </w:tcPr>
          <w:p w14:paraId="D1020000">
            <w:pPr>
              <w:ind/>
              <w:jc w:val="center"/>
              <w:rPr>
                <w:sz w:val="24"/>
              </w:rPr>
            </w:pPr>
            <w:r>
              <w:rPr>
                <w:sz w:val="24"/>
              </w:rPr>
              <w:t>15</w:t>
            </w:r>
          </w:p>
        </w:tc>
        <w:tc>
          <w:tcPr>
            <w:tcW w:type="dxa" w:w="2693"/>
            <w:tcBorders>
              <w:top w:sz="4" w:val="nil"/>
              <w:left w:color="000000" w:sz="4" w:val="single"/>
              <w:bottom w:color="000000" w:sz="4" w:val="single"/>
              <w:right w:color="000000" w:sz="4" w:val="single"/>
            </w:tcBorders>
            <w:tcMar>
              <w:left w:type="dxa" w:w="75"/>
              <w:right w:type="dxa" w:w="75"/>
            </w:tcMar>
          </w:tcPr>
          <w:p w14:paraId="D2020000">
            <w:pPr>
              <w:rPr>
                <w:sz w:val="24"/>
              </w:rPr>
            </w:pPr>
            <w:r>
              <w:rPr>
                <w:sz w:val="24"/>
              </w:rPr>
              <w:t>Контрольное событие</w:t>
            </w:r>
            <w:r>
              <w:rPr>
                <w:sz w:val="24"/>
              </w:rPr>
              <w:br/>
            </w:r>
            <w:r>
              <w:rPr>
                <w:sz w:val="24"/>
              </w:rPr>
              <w:t xml:space="preserve">программы.       </w:t>
            </w:r>
          </w:p>
          <w:p w14:paraId="D3020000">
            <w:pPr>
              <w:rPr>
                <w:sz w:val="24"/>
              </w:rPr>
            </w:pPr>
            <w:r>
              <w:rPr>
                <w:sz w:val="24"/>
              </w:rPr>
              <w:t>Подведение итогов анкетирования</w:t>
            </w:r>
          </w:p>
        </w:tc>
        <w:tc>
          <w:tcPr>
            <w:tcW w:type="dxa" w:w="1701"/>
            <w:tcBorders>
              <w:top w:sz="4" w:val="nil"/>
              <w:left w:color="000000" w:sz="4" w:val="single"/>
              <w:bottom w:color="000000" w:sz="4" w:val="single"/>
              <w:right w:color="000000" w:sz="4" w:val="single"/>
            </w:tcBorders>
            <w:tcMar>
              <w:left w:type="dxa" w:w="75"/>
              <w:right w:type="dxa" w:w="75"/>
            </w:tcMar>
          </w:tcPr>
          <w:p w14:paraId="D4020000">
            <w:pPr>
              <w:rPr>
                <w:sz w:val="24"/>
              </w:rPr>
            </w:pPr>
            <w:r>
              <w:rPr>
                <w:sz w:val="24"/>
              </w:rPr>
              <w:t>УСЗН ААР</w:t>
            </w:r>
          </w:p>
          <w:p w14:paraId="D5020000">
            <w:pPr>
              <w:rPr>
                <w:sz w:val="24"/>
              </w:rPr>
            </w:pPr>
          </w:p>
        </w:tc>
        <w:tc>
          <w:tcPr>
            <w:tcW w:type="dxa" w:w="2127"/>
            <w:tcBorders>
              <w:top w:sz="4" w:val="nil"/>
              <w:left w:color="000000" w:sz="4" w:val="single"/>
              <w:bottom w:color="000000" w:sz="4" w:val="single"/>
              <w:right w:color="000000" w:sz="4" w:val="single"/>
            </w:tcBorders>
            <w:tcMar>
              <w:left w:type="dxa" w:w="75"/>
              <w:right w:type="dxa" w:w="75"/>
            </w:tcMar>
          </w:tcPr>
          <w:p w14:paraId="D6020000">
            <w:pPr>
              <w:rPr>
                <w:sz w:val="24"/>
              </w:rPr>
            </w:pPr>
            <w:r>
              <w:rPr>
                <w:sz w:val="24"/>
              </w:rPr>
              <w:t xml:space="preserve">Позволит объективно произвести оценку доступности объектов </w:t>
            </w:r>
          </w:p>
        </w:tc>
        <w:tc>
          <w:tcPr>
            <w:tcW w:type="dxa" w:w="1275"/>
            <w:tcBorders>
              <w:top w:sz="4" w:val="nil"/>
              <w:left w:color="000000" w:sz="4" w:val="single"/>
              <w:bottom w:color="000000" w:sz="4" w:val="single"/>
              <w:right w:color="000000" w:sz="4" w:val="single"/>
            </w:tcBorders>
            <w:tcMar>
              <w:left w:type="dxa" w:w="75"/>
              <w:right w:type="dxa" w:w="75"/>
            </w:tcMar>
          </w:tcPr>
          <w:p w14:paraId="D7020000">
            <w:pPr>
              <w:ind/>
              <w:jc w:val="center"/>
              <w:rPr>
                <w:sz w:val="24"/>
              </w:rPr>
            </w:pPr>
            <w:r>
              <w:rPr>
                <w:sz w:val="24"/>
              </w:rPr>
              <w:t>X</w:t>
            </w:r>
          </w:p>
        </w:tc>
        <w:tc>
          <w:tcPr>
            <w:tcW w:type="dxa" w:w="1560"/>
            <w:tcBorders>
              <w:top w:sz="4" w:val="nil"/>
              <w:left w:color="000000" w:sz="4" w:val="single"/>
              <w:bottom w:color="000000" w:sz="4" w:val="single"/>
              <w:right w:color="000000" w:sz="4" w:val="single"/>
            </w:tcBorders>
            <w:tcMar>
              <w:left w:type="dxa" w:w="75"/>
              <w:right w:type="dxa" w:w="75"/>
            </w:tcMar>
          </w:tcPr>
          <w:p w14:paraId="D8020000">
            <w:pPr>
              <w:ind/>
              <w:jc w:val="center"/>
              <w:rPr>
                <w:sz w:val="24"/>
              </w:rPr>
            </w:pPr>
            <w:r>
              <w:rPr>
                <w:sz w:val="24"/>
              </w:rPr>
              <w:t>31.12.202</w:t>
            </w:r>
            <w:r>
              <w:rPr>
                <w:sz w:val="24"/>
              </w:rPr>
              <w:t>3</w:t>
            </w:r>
          </w:p>
        </w:tc>
        <w:tc>
          <w:tcPr>
            <w:tcW w:type="dxa" w:w="1559"/>
            <w:tcBorders>
              <w:top w:sz="4" w:val="nil"/>
              <w:left w:color="000000" w:sz="4" w:val="single"/>
              <w:bottom w:color="000000" w:sz="4" w:val="single"/>
              <w:right w:color="000000" w:sz="4" w:val="single"/>
            </w:tcBorders>
            <w:tcMar>
              <w:left w:type="dxa" w:w="75"/>
              <w:right w:type="dxa" w:w="75"/>
            </w:tcMar>
          </w:tcPr>
          <w:p w14:paraId="D9020000">
            <w:pPr>
              <w:ind/>
              <w:jc w:val="center"/>
              <w:rPr>
                <w:sz w:val="24"/>
              </w:rPr>
            </w:pPr>
            <w:r>
              <w:rPr>
                <w:sz w:val="24"/>
              </w:rPr>
              <w:t>X</w:t>
            </w:r>
          </w:p>
        </w:tc>
        <w:tc>
          <w:tcPr>
            <w:tcW w:type="dxa" w:w="1417"/>
            <w:tcBorders>
              <w:top w:sz="4" w:val="nil"/>
              <w:left w:color="000000" w:sz="4" w:val="single"/>
              <w:bottom w:color="000000" w:sz="4" w:val="single"/>
              <w:right w:color="000000" w:sz="4" w:val="single"/>
            </w:tcBorders>
            <w:tcMar>
              <w:left w:type="dxa" w:w="75"/>
              <w:right w:type="dxa" w:w="75"/>
            </w:tcMar>
          </w:tcPr>
          <w:p w14:paraId="DA020000">
            <w:pPr>
              <w:ind/>
              <w:jc w:val="center"/>
              <w:rPr>
                <w:sz w:val="24"/>
              </w:rPr>
            </w:pPr>
            <w:r>
              <w:rPr>
                <w:sz w:val="24"/>
              </w:rPr>
              <w:t>X</w:t>
            </w:r>
          </w:p>
        </w:tc>
        <w:tc>
          <w:tcPr>
            <w:tcW w:type="dxa" w:w="1276"/>
            <w:tcBorders>
              <w:top w:sz="4" w:val="nil"/>
              <w:left w:color="000000" w:sz="4" w:val="single"/>
              <w:bottom w:color="000000" w:sz="4" w:val="single"/>
              <w:right w:color="000000" w:sz="4" w:val="single"/>
            </w:tcBorders>
            <w:tcMar>
              <w:left w:type="dxa" w:w="75"/>
              <w:right w:type="dxa" w:w="75"/>
            </w:tcMar>
          </w:tcPr>
          <w:p w14:paraId="DB020000">
            <w:pPr>
              <w:ind/>
              <w:jc w:val="center"/>
              <w:rPr>
                <w:sz w:val="24"/>
              </w:rPr>
            </w:pPr>
            <w:r>
              <w:rPr>
                <w:sz w:val="24"/>
              </w:rPr>
              <w:t>X</w:t>
            </w:r>
          </w:p>
        </w:tc>
        <w:tc>
          <w:tcPr>
            <w:tcW w:type="dxa" w:w="1276"/>
            <w:tcBorders>
              <w:top w:sz="4" w:val="nil"/>
              <w:left w:color="000000" w:sz="4" w:val="single"/>
              <w:bottom w:color="000000" w:sz="4" w:val="single"/>
              <w:right w:color="000000" w:sz="4" w:val="single"/>
            </w:tcBorders>
            <w:tcMar>
              <w:left w:type="dxa" w:w="75"/>
              <w:right w:type="dxa" w:w="75"/>
            </w:tcMar>
          </w:tcPr>
          <w:p w14:paraId="DC020000">
            <w:pPr>
              <w:ind/>
              <w:jc w:val="center"/>
              <w:rPr>
                <w:sz w:val="24"/>
              </w:rPr>
            </w:pPr>
            <w:r>
              <w:rPr>
                <w:sz w:val="24"/>
              </w:rPr>
              <w:t>X</w:t>
            </w:r>
          </w:p>
        </w:tc>
      </w:tr>
      <w:tr>
        <w:trPr>
          <w:trHeight w:hRule="atLeast" w:val="1361"/>
        </w:trPr>
        <w:tc>
          <w:tcPr>
            <w:tcW w:type="dxa" w:w="568"/>
            <w:tcBorders>
              <w:top w:sz="4" w:val="nil"/>
              <w:left w:color="000000" w:sz="4" w:val="single"/>
              <w:bottom w:color="000000" w:sz="4" w:val="single"/>
              <w:right w:color="000000" w:sz="4" w:val="single"/>
            </w:tcBorders>
            <w:tcMar>
              <w:left w:type="dxa" w:w="75"/>
              <w:right w:type="dxa" w:w="75"/>
            </w:tcMar>
          </w:tcPr>
          <w:p w14:paraId="DD020000">
            <w:pPr>
              <w:ind/>
              <w:jc w:val="center"/>
              <w:rPr>
                <w:sz w:val="24"/>
              </w:rPr>
            </w:pPr>
            <w:r>
              <w:rPr>
                <w:sz w:val="24"/>
              </w:rPr>
              <w:t>1</w:t>
            </w:r>
            <w:r>
              <w:rPr>
                <w:sz w:val="24"/>
              </w:rPr>
              <w:t>6</w:t>
            </w:r>
          </w:p>
        </w:tc>
        <w:tc>
          <w:tcPr>
            <w:tcW w:type="dxa" w:w="2693"/>
            <w:tcBorders>
              <w:top w:sz="4" w:val="nil"/>
              <w:left w:color="000000" w:sz="4" w:val="single"/>
              <w:bottom w:color="000000" w:sz="4" w:val="single"/>
              <w:right w:color="000000" w:sz="4" w:val="single"/>
            </w:tcBorders>
            <w:tcMar>
              <w:left w:type="dxa" w:w="75"/>
              <w:right w:type="dxa" w:w="75"/>
            </w:tcMar>
          </w:tcPr>
          <w:p w14:paraId="DE020000">
            <w:pPr>
              <w:rPr>
                <w:sz w:val="24"/>
              </w:rPr>
            </w:pPr>
            <w:r>
              <w:rPr>
                <w:sz w:val="24"/>
              </w:rPr>
              <w:t xml:space="preserve">Основное мероприятие 2.3. Организация выездного цикла мероприятий </w:t>
            </w:r>
          </w:p>
          <w:p w14:paraId="DF020000">
            <w:pPr>
              <w:rPr>
                <w:sz w:val="24"/>
              </w:rPr>
            </w:pPr>
            <w:r>
              <w:rPr>
                <w:sz w:val="24"/>
              </w:rPr>
              <w:t>«Шаги навстречу»</w:t>
            </w:r>
          </w:p>
          <w:p w14:paraId="E0020000">
            <w:pPr>
              <w:rPr>
                <w:sz w:val="24"/>
              </w:rPr>
            </w:pPr>
          </w:p>
        </w:tc>
        <w:tc>
          <w:tcPr>
            <w:tcW w:type="dxa" w:w="1701"/>
            <w:tcBorders>
              <w:top w:sz="4" w:val="nil"/>
              <w:left w:color="000000" w:sz="4" w:val="single"/>
              <w:bottom w:color="000000" w:sz="4" w:val="single"/>
              <w:right w:color="000000" w:sz="4" w:val="single"/>
            </w:tcBorders>
            <w:tcMar>
              <w:left w:type="dxa" w:w="75"/>
              <w:right w:type="dxa" w:w="75"/>
            </w:tcMar>
          </w:tcPr>
          <w:p w14:paraId="E1020000">
            <w:pPr>
              <w:rPr>
                <w:sz w:val="24"/>
              </w:rPr>
            </w:pPr>
            <w:r>
              <w:rPr>
                <w:sz w:val="24"/>
              </w:rPr>
              <w:t xml:space="preserve">отдел культуры ААР </w:t>
            </w:r>
          </w:p>
        </w:tc>
        <w:tc>
          <w:tcPr>
            <w:tcW w:type="dxa" w:w="2127"/>
            <w:tcBorders>
              <w:top w:sz="4" w:val="nil"/>
              <w:left w:color="000000" w:sz="4" w:val="single"/>
              <w:bottom w:color="000000" w:sz="4" w:val="single"/>
              <w:right w:color="000000" w:sz="4" w:val="single"/>
            </w:tcBorders>
            <w:tcMar>
              <w:left w:type="dxa" w:w="75"/>
              <w:right w:type="dxa" w:w="75"/>
            </w:tcMar>
          </w:tcPr>
          <w:p w14:paraId="E2020000">
            <w:pPr>
              <w:rPr>
                <w:sz w:val="24"/>
              </w:rPr>
            </w:pPr>
            <w:r>
              <w:rPr>
                <w:sz w:val="24"/>
              </w:rPr>
              <w:t>Обеспечение социальных гарантий инвалидов</w:t>
            </w:r>
          </w:p>
        </w:tc>
        <w:tc>
          <w:tcPr>
            <w:tcW w:type="dxa" w:w="1275"/>
            <w:tcBorders>
              <w:top w:sz="4" w:val="nil"/>
              <w:left w:color="000000" w:sz="4" w:val="single"/>
              <w:bottom w:color="000000" w:sz="4" w:val="single"/>
              <w:right w:color="000000" w:sz="4" w:val="single"/>
            </w:tcBorders>
            <w:tcMar>
              <w:left w:type="dxa" w:w="75"/>
              <w:right w:type="dxa" w:w="75"/>
            </w:tcMar>
          </w:tcPr>
          <w:p w14:paraId="E3020000">
            <w:pPr>
              <w:ind/>
              <w:jc w:val="center"/>
              <w:rPr>
                <w:sz w:val="24"/>
              </w:rPr>
            </w:pPr>
            <w:r>
              <w:rPr>
                <w:sz w:val="24"/>
              </w:rPr>
              <w:t>09.01.2023</w:t>
            </w:r>
          </w:p>
        </w:tc>
        <w:tc>
          <w:tcPr>
            <w:tcW w:type="dxa" w:w="1560"/>
            <w:tcBorders>
              <w:top w:sz="4" w:val="nil"/>
              <w:left w:color="000000" w:sz="4" w:val="single"/>
              <w:bottom w:color="000000" w:sz="4" w:val="single"/>
              <w:right w:color="000000" w:sz="4" w:val="single"/>
            </w:tcBorders>
            <w:tcMar>
              <w:left w:type="dxa" w:w="75"/>
              <w:right w:type="dxa" w:w="75"/>
            </w:tcMar>
          </w:tcPr>
          <w:p w14:paraId="E4020000">
            <w:pPr>
              <w:ind/>
              <w:jc w:val="center"/>
              <w:rPr>
                <w:sz w:val="24"/>
              </w:rPr>
            </w:pPr>
            <w:r>
              <w:rPr>
                <w:sz w:val="24"/>
              </w:rPr>
              <w:t>31.12.2023</w:t>
            </w:r>
          </w:p>
        </w:tc>
        <w:tc>
          <w:tcPr>
            <w:tcW w:type="dxa" w:w="1559"/>
            <w:tcBorders>
              <w:top w:sz="4" w:val="nil"/>
              <w:left w:color="000000" w:sz="4" w:val="single"/>
              <w:bottom w:color="000000" w:sz="4" w:val="single"/>
              <w:right w:color="000000" w:sz="4" w:val="single"/>
            </w:tcBorders>
            <w:tcMar>
              <w:left w:type="dxa" w:w="75"/>
              <w:right w:type="dxa" w:w="75"/>
            </w:tcMar>
          </w:tcPr>
          <w:p w14:paraId="E5020000">
            <w:pPr>
              <w:ind/>
              <w:jc w:val="right"/>
              <w:rPr>
                <w:sz w:val="24"/>
              </w:rPr>
            </w:pPr>
            <w:r>
              <w:rPr>
                <w:sz w:val="24"/>
              </w:rPr>
              <w:t>30,0</w:t>
            </w:r>
          </w:p>
        </w:tc>
        <w:tc>
          <w:tcPr>
            <w:tcW w:type="dxa" w:w="1417"/>
            <w:tcBorders>
              <w:top w:sz="4" w:val="nil"/>
              <w:left w:color="000000" w:sz="4" w:val="single"/>
              <w:bottom w:color="000000" w:sz="4" w:val="single"/>
              <w:right w:color="000000" w:sz="4" w:val="single"/>
            </w:tcBorders>
            <w:tcMar>
              <w:left w:type="dxa" w:w="75"/>
              <w:right w:type="dxa" w:w="75"/>
            </w:tcMar>
          </w:tcPr>
          <w:p w14:paraId="E6020000">
            <w:pPr>
              <w:ind/>
              <w:jc w:val="right"/>
              <w:rPr>
                <w:sz w:val="24"/>
              </w:rPr>
            </w:pPr>
            <w:r>
              <w:rPr>
                <w:sz w:val="24"/>
              </w:rPr>
              <w:t>30,0</w:t>
            </w:r>
          </w:p>
        </w:tc>
        <w:tc>
          <w:tcPr>
            <w:tcW w:type="dxa" w:w="1276"/>
            <w:tcBorders>
              <w:top w:sz="4" w:val="nil"/>
              <w:left w:color="000000" w:sz="4" w:val="single"/>
              <w:bottom w:color="000000" w:sz="4" w:val="single"/>
              <w:right w:color="000000" w:sz="4" w:val="single"/>
            </w:tcBorders>
            <w:tcMar>
              <w:left w:type="dxa" w:w="75"/>
              <w:right w:type="dxa" w:w="75"/>
            </w:tcMar>
          </w:tcPr>
          <w:p w14:paraId="E7020000">
            <w:pPr>
              <w:ind/>
              <w:jc w:val="right"/>
              <w:rPr>
                <w:sz w:val="24"/>
              </w:rPr>
            </w:pPr>
            <w:r>
              <w:rPr>
                <w:sz w:val="24"/>
              </w:rPr>
              <w:t>30,0</w:t>
            </w:r>
          </w:p>
        </w:tc>
        <w:tc>
          <w:tcPr>
            <w:tcW w:type="dxa" w:w="1276"/>
            <w:tcBorders>
              <w:top w:sz="4" w:val="nil"/>
              <w:left w:color="000000" w:sz="4" w:val="single"/>
              <w:bottom w:color="000000" w:sz="4" w:val="single"/>
              <w:right w:color="000000" w:sz="4" w:val="single"/>
            </w:tcBorders>
            <w:tcMar>
              <w:left w:type="dxa" w:w="75"/>
              <w:right w:type="dxa" w:w="75"/>
            </w:tcMar>
          </w:tcPr>
          <w:p w14:paraId="E8020000">
            <w:pPr>
              <w:ind/>
              <w:jc w:val="right"/>
              <w:rPr>
                <w:sz w:val="24"/>
              </w:rPr>
            </w:pPr>
            <w:r>
              <w:rPr>
                <w:sz w:val="24"/>
              </w:rPr>
              <w:t>0,0</w:t>
            </w:r>
          </w:p>
        </w:tc>
      </w:tr>
      <w:tr>
        <w:trPr>
          <w:trHeight w:hRule="atLeast" w:val="2671"/>
        </w:trPr>
        <w:tc>
          <w:tcPr>
            <w:tcW w:type="dxa" w:w="568"/>
            <w:tcBorders>
              <w:top w:color="000000" w:sz="4" w:val="single"/>
              <w:left w:color="000000" w:sz="4" w:val="single"/>
              <w:bottom w:color="000000" w:sz="4" w:val="single"/>
              <w:right w:color="000000" w:sz="4" w:val="single"/>
            </w:tcBorders>
            <w:tcMar>
              <w:left w:type="dxa" w:w="75"/>
              <w:right w:type="dxa" w:w="75"/>
            </w:tcMar>
          </w:tcPr>
          <w:p w14:paraId="E9020000">
            <w:pPr>
              <w:ind/>
              <w:jc w:val="center"/>
              <w:rPr>
                <w:sz w:val="24"/>
              </w:rPr>
            </w:pPr>
            <w:r>
              <w:rPr>
                <w:sz w:val="24"/>
              </w:rPr>
              <w:t>1</w:t>
            </w:r>
            <w:r>
              <w:rPr>
                <w:sz w:val="24"/>
              </w:rPr>
              <w:t>7</w:t>
            </w:r>
          </w:p>
        </w:tc>
        <w:tc>
          <w:tcPr>
            <w:tcW w:type="dxa" w:w="2693"/>
            <w:tcBorders>
              <w:top w:color="000000" w:sz="4" w:val="single"/>
              <w:left w:color="000000" w:sz="4" w:val="single"/>
              <w:bottom w:color="000000" w:sz="4" w:val="single"/>
              <w:right w:color="000000" w:sz="4" w:val="single"/>
            </w:tcBorders>
            <w:tcMar>
              <w:left w:type="dxa" w:w="75"/>
              <w:right w:type="dxa" w:w="75"/>
            </w:tcMar>
          </w:tcPr>
          <w:p w14:paraId="EA020000">
            <w:pPr>
              <w:rPr>
                <w:sz w:val="24"/>
              </w:rPr>
            </w:pPr>
            <w:r>
              <w:rPr>
                <w:sz w:val="24"/>
              </w:rPr>
              <w:t xml:space="preserve">2.3.1 Мероприятие </w:t>
            </w:r>
          </w:p>
          <w:p w14:paraId="EB020000">
            <w:pPr>
              <w:rPr>
                <w:sz w:val="24"/>
              </w:rPr>
            </w:pPr>
            <w:r>
              <w:rPr>
                <w:sz w:val="24"/>
              </w:rPr>
              <w:t>«Организация выездного цикла мероприятий «Шаги навстречу»</w:t>
            </w:r>
          </w:p>
        </w:tc>
        <w:tc>
          <w:tcPr>
            <w:tcW w:type="dxa" w:w="1701"/>
            <w:tcBorders>
              <w:top w:color="000000" w:sz="4" w:val="single"/>
              <w:left w:color="000000" w:sz="4" w:val="single"/>
              <w:bottom w:color="000000" w:sz="4" w:val="single"/>
              <w:right w:color="000000" w:sz="4" w:val="single"/>
            </w:tcBorders>
            <w:tcMar>
              <w:left w:type="dxa" w:w="75"/>
              <w:right w:type="dxa" w:w="75"/>
            </w:tcMar>
          </w:tcPr>
          <w:p w14:paraId="EC020000">
            <w:pPr>
              <w:rPr>
                <w:sz w:val="24"/>
              </w:rPr>
            </w:pPr>
            <w:r>
              <w:rPr>
                <w:sz w:val="24"/>
              </w:rPr>
              <w:t>отдел культуры ААР</w:t>
            </w:r>
          </w:p>
        </w:tc>
        <w:tc>
          <w:tcPr>
            <w:tcW w:type="dxa" w:w="2127"/>
            <w:tcBorders>
              <w:top w:color="000000" w:sz="4" w:val="single"/>
              <w:left w:color="000000" w:sz="4" w:val="single"/>
              <w:bottom w:color="000000" w:sz="4" w:val="single"/>
              <w:right w:color="000000" w:sz="4" w:val="single"/>
            </w:tcBorders>
            <w:tcMar>
              <w:left w:type="dxa" w:w="75"/>
              <w:right w:type="dxa" w:w="75"/>
            </w:tcMar>
          </w:tcPr>
          <w:p w14:paraId="ED020000">
            <w:pPr>
              <w:rPr>
                <w:sz w:val="24"/>
              </w:rPr>
            </w:pPr>
            <w:r>
              <w:rPr>
                <w:sz w:val="24"/>
              </w:rPr>
              <w:t>Проведена выставка работ жителей Аксайского района, имеющих ограничения по здоровью «Согреем душу теплом».</w:t>
            </w:r>
          </w:p>
          <w:p w14:paraId="EE020000">
            <w:pPr>
              <w:rPr>
                <w:sz w:val="24"/>
              </w:rPr>
            </w:pPr>
          </w:p>
        </w:tc>
        <w:tc>
          <w:tcPr>
            <w:tcW w:type="dxa" w:w="1275"/>
            <w:tcBorders>
              <w:top w:color="000000" w:sz="4" w:val="single"/>
              <w:left w:color="000000" w:sz="4" w:val="single"/>
              <w:bottom w:color="000000" w:sz="4" w:val="single"/>
              <w:right w:color="000000" w:sz="4" w:val="single"/>
            </w:tcBorders>
            <w:tcMar>
              <w:left w:type="dxa" w:w="75"/>
              <w:right w:type="dxa" w:w="75"/>
            </w:tcMar>
          </w:tcPr>
          <w:p w14:paraId="EF020000">
            <w:pPr>
              <w:ind/>
              <w:jc w:val="center"/>
              <w:rPr>
                <w:sz w:val="24"/>
              </w:rPr>
            </w:pPr>
            <w:r>
              <w:rPr>
                <w:sz w:val="24"/>
              </w:rPr>
              <w:t>09.01.2023</w:t>
            </w:r>
          </w:p>
        </w:tc>
        <w:tc>
          <w:tcPr>
            <w:tcW w:type="dxa" w:w="1560"/>
            <w:tcBorders>
              <w:top w:color="000000" w:sz="4" w:val="single"/>
              <w:left w:color="000000" w:sz="4" w:val="single"/>
              <w:bottom w:color="000000" w:sz="4" w:val="single"/>
              <w:right w:color="000000" w:sz="4" w:val="single"/>
            </w:tcBorders>
            <w:tcMar>
              <w:left w:type="dxa" w:w="75"/>
              <w:right w:type="dxa" w:w="75"/>
            </w:tcMar>
          </w:tcPr>
          <w:p w14:paraId="F0020000">
            <w:pPr>
              <w:ind/>
              <w:jc w:val="center"/>
              <w:rPr>
                <w:sz w:val="24"/>
              </w:rPr>
            </w:pPr>
            <w:r>
              <w:rPr>
                <w:sz w:val="24"/>
              </w:rPr>
              <w:t>31.12.2023</w:t>
            </w:r>
          </w:p>
        </w:tc>
        <w:tc>
          <w:tcPr>
            <w:tcW w:type="dxa" w:w="1559"/>
            <w:tcBorders>
              <w:top w:color="000000" w:sz="4" w:val="single"/>
              <w:left w:color="000000" w:sz="4" w:val="single"/>
              <w:bottom w:color="000000" w:sz="4" w:val="single"/>
              <w:right w:color="000000" w:sz="4" w:val="single"/>
            </w:tcBorders>
            <w:tcMar>
              <w:left w:type="dxa" w:w="75"/>
              <w:right w:type="dxa" w:w="75"/>
            </w:tcMar>
          </w:tcPr>
          <w:p w14:paraId="F1020000">
            <w:pPr>
              <w:ind/>
              <w:jc w:val="right"/>
              <w:rPr>
                <w:sz w:val="24"/>
              </w:rPr>
            </w:pPr>
            <w:r>
              <w:rPr>
                <w:sz w:val="24"/>
              </w:rPr>
              <w:t>30,0</w:t>
            </w:r>
          </w:p>
        </w:tc>
        <w:tc>
          <w:tcPr>
            <w:tcW w:type="dxa" w:w="1417"/>
            <w:tcBorders>
              <w:top w:color="000000" w:sz="4" w:val="single"/>
              <w:left w:color="000000" w:sz="4" w:val="single"/>
              <w:bottom w:color="000000" w:sz="4" w:val="single"/>
              <w:right w:color="000000" w:sz="4" w:val="single"/>
            </w:tcBorders>
            <w:tcMar>
              <w:left w:type="dxa" w:w="75"/>
              <w:right w:type="dxa" w:w="75"/>
            </w:tcMar>
          </w:tcPr>
          <w:p w14:paraId="F2020000">
            <w:pPr>
              <w:ind/>
              <w:jc w:val="right"/>
              <w:rPr>
                <w:sz w:val="24"/>
              </w:rPr>
            </w:pPr>
            <w:r>
              <w:rPr>
                <w:sz w:val="24"/>
              </w:rPr>
              <w:t>30,0</w:t>
            </w:r>
          </w:p>
        </w:tc>
        <w:tc>
          <w:tcPr>
            <w:tcW w:type="dxa" w:w="1276"/>
            <w:tcBorders>
              <w:top w:color="000000" w:sz="4" w:val="single"/>
              <w:left w:color="000000" w:sz="4" w:val="single"/>
              <w:bottom w:color="000000" w:sz="4" w:val="single"/>
              <w:right w:color="000000" w:sz="4" w:val="single"/>
            </w:tcBorders>
            <w:tcMar>
              <w:left w:type="dxa" w:w="75"/>
              <w:right w:type="dxa" w:w="75"/>
            </w:tcMar>
          </w:tcPr>
          <w:p w14:paraId="F3020000">
            <w:pPr>
              <w:ind/>
              <w:jc w:val="right"/>
              <w:rPr>
                <w:sz w:val="24"/>
              </w:rPr>
            </w:pPr>
            <w:r>
              <w:rPr>
                <w:sz w:val="24"/>
              </w:rPr>
              <w:t>30,0</w:t>
            </w:r>
          </w:p>
        </w:tc>
        <w:tc>
          <w:tcPr>
            <w:tcW w:type="dxa" w:w="1276"/>
            <w:tcBorders>
              <w:top w:color="000000" w:sz="4" w:val="single"/>
              <w:left w:color="000000" w:sz="4" w:val="single"/>
              <w:bottom w:color="000000" w:sz="4" w:val="single"/>
              <w:right w:color="000000" w:sz="4" w:val="single"/>
            </w:tcBorders>
            <w:tcMar>
              <w:left w:type="dxa" w:w="75"/>
              <w:right w:type="dxa" w:w="75"/>
            </w:tcMar>
          </w:tcPr>
          <w:p w14:paraId="F4020000">
            <w:pPr>
              <w:ind/>
              <w:jc w:val="right"/>
              <w:rPr>
                <w:sz w:val="24"/>
              </w:rPr>
            </w:pPr>
            <w:r>
              <w:rPr>
                <w:sz w:val="24"/>
              </w:rPr>
              <w:t>0,0</w:t>
            </w:r>
          </w:p>
        </w:tc>
      </w:tr>
      <w:tr>
        <w:tc>
          <w:tcPr>
            <w:tcW w:type="dxa" w:w="568"/>
            <w:tcBorders>
              <w:top w:color="000000" w:sz="4" w:val="single"/>
              <w:left w:color="000000" w:sz="4" w:val="single"/>
              <w:bottom w:color="000000" w:sz="4" w:val="single"/>
              <w:right w:color="000000" w:sz="4" w:val="single"/>
            </w:tcBorders>
            <w:tcMar>
              <w:left w:type="dxa" w:w="75"/>
              <w:right w:type="dxa" w:w="75"/>
            </w:tcMar>
          </w:tcPr>
          <w:p w14:paraId="F5020000">
            <w:pPr>
              <w:ind/>
              <w:jc w:val="center"/>
              <w:rPr>
                <w:sz w:val="24"/>
              </w:rPr>
            </w:pPr>
            <w:r>
              <w:rPr>
                <w:sz w:val="24"/>
              </w:rPr>
              <w:t>1</w:t>
            </w:r>
            <w:r>
              <w:rPr>
                <w:sz w:val="24"/>
              </w:rPr>
              <w:t>8</w:t>
            </w:r>
          </w:p>
        </w:tc>
        <w:tc>
          <w:tcPr>
            <w:tcW w:type="dxa" w:w="2693"/>
            <w:tcBorders>
              <w:top w:color="000000" w:sz="4" w:val="single"/>
              <w:left w:color="000000" w:sz="4" w:val="single"/>
              <w:bottom w:color="000000" w:sz="4" w:val="single"/>
              <w:right w:color="000000" w:sz="4" w:val="single"/>
            </w:tcBorders>
            <w:tcMar>
              <w:left w:type="dxa" w:w="75"/>
              <w:right w:type="dxa" w:w="75"/>
            </w:tcMar>
          </w:tcPr>
          <w:p w14:paraId="F6020000">
            <w:pPr>
              <w:rPr>
                <w:sz w:val="24"/>
              </w:rPr>
            </w:pPr>
            <w:r>
              <w:rPr>
                <w:sz w:val="24"/>
              </w:rPr>
              <w:t>Контрольное событие</w:t>
            </w:r>
            <w:r>
              <w:rPr>
                <w:sz w:val="24"/>
              </w:rPr>
              <w:br/>
            </w:r>
            <w:r>
              <w:rPr>
                <w:sz w:val="24"/>
              </w:rPr>
              <w:t>программы:</w:t>
            </w:r>
          </w:p>
          <w:p w14:paraId="F7020000">
            <w:pPr>
              <w:rPr>
                <w:sz w:val="24"/>
              </w:rPr>
            </w:pPr>
            <w:r>
              <w:rPr>
                <w:sz w:val="24"/>
              </w:rPr>
              <w:t>Утверждение отчета по проведению мероприятий для инвалидов;</w:t>
            </w:r>
          </w:p>
          <w:p w14:paraId="F8020000">
            <w:pPr>
              <w:rPr>
                <w:sz w:val="24"/>
              </w:rPr>
            </w:pPr>
            <w:r>
              <w:rPr>
                <w:sz w:val="24"/>
              </w:rPr>
              <w:t xml:space="preserve">презентация сборника с приглашением на него инвалидов и организацией выставки их творчества </w:t>
            </w:r>
          </w:p>
          <w:p w14:paraId="F9020000">
            <w:pPr>
              <w:rPr>
                <w:sz w:val="24"/>
              </w:rPr>
            </w:pPr>
          </w:p>
        </w:tc>
        <w:tc>
          <w:tcPr>
            <w:tcW w:type="dxa" w:w="1701"/>
            <w:tcBorders>
              <w:top w:color="000000" w:sz="4" w:val="single"/>
              <w:left w:color="000000" w:sz="4" w:val="single"/>
              <w:bottom w:color="000000" w:sz="4" w:val="single"/>
              <w:right w:color="000000" w:sz="4" w:val="single"/>
            </w:tcBorders>
            <w:tcMar>
              <w:left w:type="dxa" w:w="75"/>
              <w:right w:type="dxa" w:w="75"/>
            </w:tcMar>
          </w:tcPr>
          <w:p w14:paraId="FA020000">
            <w:pPr>
              <w:rPr>
                <w:sz w:val="24"/>
              </w:rPr>
            </w:pPr>
            <w:r>
              <w:rPr>
                <w:sz w:val="24"/>
              </w:rPr>
              <w:t>отдел культуры ААР</w:t>
            </w:r>
          </w:p>
        </w:tc>
        <w:tc>
          <w:tcPr>
            <w:tcW w:type="dxa" w:w="2127"/>
            <w:tcBorders>
              <w:top w:color="000000" w:sz="4" w:val="single"/>
              <w:left w:color="000000" w:sz="4" w:val="single"/>
              <w:bottom w:color="000000" w:sz="4" w:val="single"/>
              <w:right w:color="000000" w:sz="4" w:val="single"/>
            </w:tcBorders>
            <w:tcMar>
              <w:left w:type="dxa" w:w="75"/>
              <w:right w:type="dxa" w:w="75"/>
            </w:tcMar>
          </w:tcPr>
          <w:p w14:paraId="FB020000">
            <w:pPr>
              <w:rPr>
                <w:sz w:val="24"/>
              </w:rPr>
            </w:pPr>
            <w:r>
              <w:rPr>
                <w:sz w:val="24"/>
              </w:rPr>
              <w:t xml:space="preserve">Повышение уровня культурного развития </w:t>
            </w:r>
          </w:p>
          <w:p w14:paraId="FC020000">
            <w:pPr>
              <w:rPr>
                <w:sz w:val="24"/>
              </w:rPr>
            </w:pPr>
            <w:r>
              <w:rPr>
                <w:sz w:val="24"/>
              </w:rPr>
              <w:t>инвалидов</w:t>
            </w:r>
          </w:p>
        </w:tc>
        <w:tc>
          <w:tcPr>
            <w:tcW w:type="dxa" w:w="1275"/>
            <w:tcBorders>
              <w:top w:color="000000" w:sz="4" w:val="single"/>
              <w:left w:color="000000" w:sz="4" w:val="single"/>
              <w:bottom w:color="000000" w:sz="4" w:val="single"/>
              <w:right w:color="000000" w:sz="4" w:val="single"/>
            </w:tcBorders>
            <w:tcMar>
              <w:left w:type="dxa" w:w="75"/>
              <w:right w:type="dxa" w:w="75"/>
            </w:tcMar>
          </w:tcPr>
          <w:p w14:paraId="FD020000">
            <w:pPr>
              <w:ind/>
              <w:jc w:val="center"/>
              <w:rPr>
                <w:sz w:val="24"/>
              </w:rPr>
            </w:pPr>
            <w:r>
              <w:rPr>
                <w:sz w:val="24"/>
              </w:rPr>
              <w:t>X</w:t>
            </w:r>
          </w:p>
        </w:tc>
        <w:tc>
          <w:tcPr>
            <w:tcW w:type="dxa" w:w="1560"/>
            <w:tcBorders>
              <w:top w:color="000000" w:sz="4" w:val="single"/>
              <w:left w:color="000000" w:sz="4" w:val="single"/>
              <w:bottom w:color="000000" w:sz="4" w:val="single"/>
              <w:right w:color="000000" w:sz="4" w:val="single"/>
            </w:tcBorders>
            <w:tcMar>
              <w:left w:type="dxa" w:w="75"/>
              <w:right w:type="dxa" w:w="75"/>
            </w:tcMar>
          </w:tcPr>
          <w:p w14:paraId="FE020000">
            <w:pPr>
              <w:ind/>
              <w:jc w:val="center"/>
              <w:rPr>
                <w:sz w:val="24"/>
              </w:rPr>
            </w:pPr>
            <w:r>
              <w:rPr>
                <w:sz w:val="24"/>
              </w:rPr>
              <w:t>31</w:t>
            </w:r>
            <w:r>
              <w:rPr>
                <w:sz w:val="24"/>
              </w:rPr>
              <w:t>.12.202</w:t>
            </w:r>
            <w:r>
              <w:rPr>
                <w:sz w:val="24"/>
              </w:rPr>
              <w:t>3</w:t>
            </w:r>
          </w:p>
        </w:tc>
        <w:tc>
          <w:tcPr>
            <w:tcW w:type="dxa" w:w="1559"/>
            <w:tcBorders>
              <w:top w:color="000000" w:sz="4" w:val="single"/>
              <w:left w:color="000000" w:sz="4" w:val="single"/>
              <w:bottom w:color="000000" w:sz="4" w:val="single"/>
              <w:right w:color="000000" w:sz="4" w:val="single"/>
            </w:tcBorders>
            <w:tcMar>
              <w:left w:type="dxa" w:w="75"/>
              <w:right w:type="dxa" w:w="75"/>
            </w:tcMar>
          </w:tcPr>
          <w:p w14:paraId="FF020000">
            <w:pPr>
              <w:ind/>
              <w:jc w:val="center"/>
              <w:rPr>
                <w:sz w:val="24"/>
              </w:rPr>
            </w:pPr>
            <w:r>
              <w:rPr>
                <w:sz w:val="24"/>
              </w:rPr>
              <w:t>X</w:t>
            </w:r>
          </w:p>
        </w:tc>
        <w:tc>
          <w:tcPr>
            <w:tcW w:type="dxa" w:w="1417"/>
            <w:tcBorders>
              <w:top w:color="000000" w:sz="4" w:val="single"/>
              <w:left w:color="000000" w:sz="4" w:val="single"/>
              <w:bottom w:color="000000" w:sz="4" w:val="single"/>
              <w:right w:color="000000" w:sz="4" w:val="single"/>
            </w:tcBorders>
            <w:tcMar>
              <w:left w:type="dxa" w:w="75"/>
              <w:right w:type="dxa" w:w="75"/>
            </w:tcMar>
          </w:tcPr>
          <w:p w14:paraId="00030000">
            <w:pPr>
              <w:ind/>
              <w:jc w:val="center"/>
              <w:rPr>
                <w:sz w:val="24"/>
              </w:rPr>
            </w:pPr>
            <w:r>
              <w:rPr>
                <w:sz w:val="24"/>
              </w:rPr>
              <w:t>X</w:t>
            </w:r>
          </w:p>
        </w:tc>
        <w:tc>
          <w:tcPr>
            <w:tcW w:type="dxa" w:w="1276"/>
            <w:tcBorders>
              <w:top w:color="000000" w:sz="4" w:val="single"/>
              <w:left w:color="000000" w:sz="4" w:val="single"/>
              <w:bottom w:color="000000" w:sz="4" w:val="single"/>
              <w:right w:color="000000" w:sz="4" w:val="single"/>
            </w:tcBorders>
            <w:tcMar>
              <w:left w:type="dxa" w:w="75"/>
              <w:right w:type="dxa" w:w="75"/>
            </w:tcMar>
          </w:tcPr>
          <w:p w14:paraId="01030000">
            <w:pPr>
              <w:ind/>
              <w:jc w:val="center"/>
              <w:rPr>
                <w:sz w:val="24"/>
              </w:rPr>
            </w:pPr>
            <w:r>
              <w:rPr>
                <w:sz w:val="24"/>
              </w:rPr>
              <w:t>X</w:t>
            </w:r>
          </w:p>
        </w:tc>
        <w:tc>
          <w:tcPr>
            <w:tcW w:type="dxa" w:w="1276"/>
            <w:tcBorders>
              <w:top w:color="000000" w:sz="4" w:val="single"/>
              <w:left w:color="000000" w:sz="4" w:val="single"/>
              <w:bottom w:color="000000" w:sz="4" w:val="single"/>
              <w:right w:color="000000" w:sz="4" w:val="single"/>
            </w:tcBorders>
            <w:tcMar>
              <w:left w:type="dxa" w:w="75"/>
              <w:right w:type="dxa" w:w="75"/>
            </w:tcMar>
          </w:tcPr>
          <w:p w14:paraId="02030000">
            <w:pPr>
              <w:ind/>
              <w:jc w:val="center"/>
              <w:rPr>
                <w:sz w:val="24"/>
              </w:rPr>
            </w:pPr>
            <w:r>
              <w:rPr>
                <w:sz w:val="24"/>
              </w:rPr>
              <w:t>X</w:t>
            </w:r>
          </w:p>
        </w:tc>
      </w:tr>
      <w:tr>
        <w:tc>
          <w:tcPr>
            <w:tcW w:type="dxa" w:w="568"/>
            <w:tcBorders>
              <w:top w:sz="4" w:val="nil"/>
              <w:left w:color="000000" w:sz="4" w:val="single"/>
              <w:bottom w:color="000000" w:sz="4" w:val="single"/>
              <w:right w:color="000000" w:sz="4" w:val="single"/>
            </w:tcBorders>
            <w:tcMar>
              <w:left w:type="dxa" w:w="75"/>
              <w:right w:type="dxa" w:w="75"/>
            </w:tcMar>
          </w:tcPr>
          <w:p w14:paraId="03030000">
            <w:pPr>
              <w:rPr>
                <w:sz w:val="24"/>
              </w:rPr>
            </w:pPr>
          </w:p>
        </w:tc>
        <w:tc>
          <w:tcPr>
            <w:tcW w:type="dxa" w:w="2693"/>
            <w:tcBorders>
              <w:top w:sz="4" w:val="nil"/>
              <w:left w:color="000000" w:sz="4" w:val="single"/>
              <w:bottom w:color="000000" w:sz="4" w:val="single"/>
              <w:right w:color="000000" w:sz="4" w:val="single"/>
            </w:tcBorders>
            <w:tcMar>
              <w:left w:type="dxa" w:w="75"/>
              <w:right w:type="dxa" w:w="75"/>
            </w:tcMar>
          </w:tcPr>
          <w:p w14:paraId="04030000">
            <w:pPr>
              <w:rPr>
                <w:sz w:val="24"/>
              </w:rPr>
            </w:pPr>
            <w:r>
              <w:rPr>
                <w:sz w:val="24"/>
              </w:rPr>
              <w:t xml:space="preserve">Итого по муниципальной программе </w:t>
            </w:r>
          </w:p>
        </w:tc>
        <w:tc>
          <w:tcPr>
            <w:tcW w:type="dxa" w:w="1701"/>
            <w:tcBorders>
              <w:top w:sz="4" w:val="nil"/>
              <w:left w:color="000000" w:sz="4" w:val="single"/>
              <w:bottom w:color="000000" w:sz="4" w:val="single"/>
              <w:right w:color="000000" w:sz="4" w:val="single"/>
            </w:tcBorders>
            <w:tcMar>
              <w:left w:type="dxa" w:w="75"/>
              <w:right w:type="dxa" w:w="75"/>
            </w:tcMar>
          </w:tcPr>
          <w:p w14:paraId="05030000">
            <w:pPr>
              <w:rPr>
                <w:sz w:val="24"/>
              </w:rPr>
            </w:pPr>
            <w:r>
              <w:rPr>
                <w:sz w:val="24"/>
              </w:rPr>
              <w:t>X</w:t>
            </w:r>
          </w:p>
        </w:tc>
        <w:tc>
          <w:tcPr>
            <w:tcW w:type="dxa" w:w="2127"/>
            <w:tcBorders>
              <w:top w:sz="4" w:val="nil"/>
              <w:left w:color="000000" w:sz="4" w:val="single"/>
              <w:bottom w:color="000000" w:sz="4" w:val="single"/>
              <w:right w:color="000000" w:sz="4" w:val="single"/>
            </w:tcBorders>
            <w:tcMar>
              <w:left w:type="dxa" w:w="75"/>
              <w:right w:type="dxa" w:w="75"/>
            </w:tcMar>
          </w:tcPr>
          <w:p w14:paraId="06030000">
            <w:pPr>
              <w:rPr>
                <w:sz w:val="24"/>
              </w:rPr>
            </w:pPr>
            <w:r>
              <w:rPr>
                <w:sz w:val="24"/>
              </w:rPr>
              <w:t>X</w:t>
            </w:r>
          </w:p>
        </w:tc>
        <w:tc>
          <w:tcPr>
            <w:tcW w:type="dxa" w:w="1275"/>
            <w:tcBorders>
              <w:top w:sz="4" w:val="nil"/>
              <w:left w:color="000000" w:sz="4" w:val="single"/>
              <w:bottom w:color="000000" w:sz="4" w:val="single"/>
              <w:right w:color="000000" w:sz="4" w:val="single"/>
            </w:tcBorders>
            <w:tcMar>
              <w:left w:type="dxa" w:w="75"/>
              <w:right w:type="dxa" w:w="75"/>
            </w:tcMar>
          </w:tcPr>
          <w:p w14:paraId="07030000">
            <w:pPr>
              <w:ind/>
              <w:jc w:val="center"/>
              <w:rPr>
                <w:sz w:val="24"/>
              </w:rPr>
            </w:pPr>
            <w:r>
              <w:rPr>
                <w:sz w:val="24"/>
              </w:rPr>
              <w:t>-</w:t>
            </w:r>
          </w:p>
        </w:tc>
        <w:tc>
          <w:tcPr>
            <w:tcW w:type="dxa" w:w="1560"/>
            <w:tcBorders>
              <w:top w:sz="4" w:val="nil"/>
              <w:left w:color="000000" w:sz="4" w:val="single"/>
              <w:bottom w:color="000000" w:sz="4" w:val="single"/>
              <w:right w:color="000000" w:sz="4" w:val="single"/>
            </w:tcBorders>
            <w:tcMar>
              <w:left w:type="dxa" w:w="75"/>
              <w:right w:type="dxa" w:w="75"/>
            </w:tcMar>
          </w:tcPr>
          <w:p w14:paraId="08030000">
            <w:pPr>
              <w:ind/>
              <w:jc w:val="center"/>
              <w:rPr>
                <w:sz w:val="24"/>
              </w:rPr>
            </w:pPr>
            <w:r>
              <w:rPr>
                <w:sz w:val="24"/>
              </w:rPr>
              <w:t>-</w:t>
            </w:r>
          </w:p>
        </w:tc>
        <w:tc>
          <w:tcPr>
            <w:tcW w:type="dxa" w:w="1559"/>
            <w:tcBorders>
              <w:top w:sz="4" w:val="nil"/>
              <w:left w:color="000000" w:sz="4" w:val="single"/>
              <w:bottom w:color="000000" w:sz="4" w:val="single"/>
              <w:right w:color="000000" w:sz="4" w:val="single"/>
            </w:tcBorders>
            <w:tcMar>
              <w:left w:type="dxa" w:w="75"/>
              <w:right w:type="dxa" w:w="75"/>
            </w:tcMar>
          </w:tcPr>
          <w:p w14:paraId="09030000">
            <w:pPr>
              <w:ind/>
              <w:jc w:val="right"/>
              <w:rPr>
                <w:sz w:val="24"/>
              </w:rPr>
            </w:pPr>
            <w:r>
              <w:rPr>
                <w:sz w:val="24"/>
              </w:rPr>
              <w:t>162,8</w:t>
            </w:r>
          </w:p>
        </w:tc>
        <w:tc>
          <w:tcPr>
            <w:tcW w:type="dxa" w:w="1417"/>
            <w:tcBorders>
              <w:top w:sz="4" w:val="nil"/>
              <w:left w:color="000000" w:sz="4" w:val="single"/>
              <w:bottom w:color="000000" w:sz="4" w:val="single"/>
              <w:right w:color="000000" w:sz="4" w:val="single"/>
            </w:tcBorders>
            <w:tcMar>
              <w:left w:type="dxa" w:w="75"/>
              <w:right w:type="dxa" w:w="75"/>
            </w:tcMar>
          </w:tcPr>
          <w:p w14:paraId="0A030000">
            <w:pPr>
              <w:ind/>
              <w:jc w:val="right"/>
              <w:rPr>
                <w:sz w:val="24"/>
              </w:rPr>
            </w:pPr>
            <w:r>
              <w:rPr>
                <w:sz w:val="24"/>
              </w:rPr>
              <w:t>162,8</w:t>
            </w:r>
          </w:p>
        </w:tc>
        <w:tc>
          <w:tcPr>
            <w:tcW w:type="dxa" w:w="1276"/>
            <w:tcBorders>
              <w:top w:sz="4" w:val="nil"/>
              <w:left w:color="000000" w:sz="4" w:val="single"/>
              <w:bottom w:color="000000" w:sz="4" w:val="single"/>
              <w:right w:color="000000" w:sz="4" w:val="single"/>
            </w:tcBorders>
            <w:shd w:fill="auto" w:val="clear"/>
            <w:tcMar>
              <w:left w:type="dxa" w:w="75"/>
              <w:right w:type="dxa" w:w="75"/>
            </w:tcMar>
          </w:tcPr>
          <w:p w14:paraId="0B030000">
            <w:pPr>
              <w:ind/>
              <w:jc w:val="right"/>
              <w:rPr>
                <w:sz w:val="24"/>
              </w:rPr>
            </w:pPr>
            <w:r>
              <w:rPr>
                <w:sz w:val="24"/>
              </w:rPr>
              <w:t>162,7</w:t>
            </w:r>
          </w:p>
        </w:tc>
        <w:tc>
          <w:tcPr>
            <w:tcW w:type="dxa" w:w="1276"/>
            <w:tcBorders>
              <w:top w:sz="4" w:val="nil"/>
              <w:left w:color="000000" w:sz="4" w:val="single"/>
              <w:bottom w:color="000000" w:sz="4" w:val="single"/>
              <w:right w:color="000000" w:sz="4" w:val="single"/>
            </w:tcBorders>
            <w:tcMar>
              <w:left w:type="dxa" w:w="75"/>
              <w:right w:type="dxa" w:w="75"/>
            </w:tcMar>
          </w:tcPr>
          <w:p w14:paraId="0C030000">
            <w:pPr>
              <w:ind w:right="-78"/>
              <w:jc w:val="right"/>
              <w:rPr>
                <w:sz w:val="24"/>
              </w:rPr>
            </w:pPr>
            <w:r>
              <w:rPr>
                <w:sz w:val="24"/>
              </w:rPr>
              <w:t>0,1</w:t>
            </w:r>
          </w:p>
        </w:tc>
      </w:tr>
    </w:tbl>
    <w:p w14:paraId="0D030000"/>
    <w:p w14:paraId="0E030000">
      <w:pPr>
        <w:rPr>
          <w:sz w:val="22"/>
        </w:rPr>
      </w:pPr>
      <w:r>
        <w:rPr>
          <w:sz w:val="22"/>
        </w:rPr>
        <w:t>Примечание</w:t>
      </w:r>
    </w:p>
    <w:p w14:paraId="0F030000">
      <w:pPr>
        <w:rPr>
          <w:sz w:val="22"/>
        </w:rPr>
      </w:pPr>
      <w:r>
        <w:rPr>
          <w:sz w:val="22"/>
        </w:rPr>
        <w:t>___________________________</w:t>
      </w:r>
    </w:p>
    <w:p w14:paraId="10030000">
      <w:pPr>
        <w:rPr>
          <w:sz w:val="22"/>
        </w:rPr>
      </w:pPr>
      <w:r>
        <w:rPr>
          <w:sz w:val="22"/>
        </w:rPr>
        <w:t>Список используемых сокращений:</w:t>
      </w:r>
    </w:p>
    <w:p w14:paraId="11030000">
      <w:pPr>
        <w:rPr>
          <w:sz w:val="22"/>
        </w:rPr>
      </w:pPr>
      <w:r>
        <w:rPr>
          <w:sz w:val="22"/>
        </w:rPr>
        <w:t>УСЗН ААР - управление социальной защиты населения Администрации Аксайского района;</w:t>
      </w:r>
    </w:p>
    <w:p w14:paraId="12030000">
      <w:pPr>
        <w:rPr>
          <w:sz w:val="22"/>
        </w:rPr>
      </w:pPr>
      <w:r>
        <w:rPr>
          <w:sz w:val="22"/>
        </w:rPr>
        <w:t>Управление образования ААР - управление образования Администрации Аксайского района;</w:t>
      </w:r>
    </w:p>
    <w:p w14:paraId="13030000">
      <w:pPr>
        <w:ind w:right="-314"/>
        <w:jc w:val="both"/>
        <w:rPr>
          <w:sz w:val="22"/>
        </w:rPr>
      </w:pPr>
      <w:r>
        <w:rPr>
          <w:sz w:val="22"/>
        </w:rPr>
        <w:t>Отдел культуры ААР - отдел культуры Администрации Аксайского района.</w:t>
      </w:r>
    </w:p>
    <w:sectPr>
      <w:headerReference r:id="rId1" w:type="default"/>
      <w:pgSz w:h="11908" w:orient="landscape" w:w="16848"/>
      <w:pgMar w:bottom="567" w:footer="709" w:gutter="0" w:header="709" w:left="1134" w:right="567" w:top="567"/>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header1.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14:paraId="01000000">
    <w:pPr>
      <w:pStyle w:val="Style_1"/>
      <w:rPr>
        <w:sz w:val="6"/>
      </w:rPr>
    </w:pPr>
  </w:p>
</w:hdr>
</file>

<file path=word/numbering.xml><?xml version="1.0" encoding="utf-8"?>
<w:number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abstractNum w:abstractNumId="0">
    <w:lvl w:ilvl="0">
      <w:start w:val="1"/>
      <w:numFmt w:val="bullet"/>
      <w:pStyle w:val="Style_92"/>
      <w:lvlText w:val=""/>
      <w:lvlJc w:val="left"/>
      <w:pPr>
        <w:tabs>
          <w:tab w:leader="none" w:pos="720" w:val="left"/>
        </w:tabs>
        <w:ind w:hanging="360" w:left="720"/>
      </w:pPr>
      <w:rPr>
        <w:rFonts w:ascii="Symbol" w:hAnsi="Symbol"/>
      </w:rPr>
    </w:lvl>
    <w:lvl w:ilvl="1">
      <w:start w:val="1"/>
      <w:numFmt w:val="bullet"/>
      <w:lvlText w:val="o"/>
      <w:lvlJc w:val="left"/>
      <w:pPr>
        <w:tabs>
          <w:tab w:leader="none" w:pos="1440" w:val="left"/>
        </w:tabs>
        <w:ind w:hanging="360" w:left="1440"/>
      </w:pPr>
      <w:rPr>
        <w:rFonts w:ascii="Courier New" w:hAnsi="Courier New"/>
      </w:rPr>
    </w:lvl>
    <w:lvl w:ilvl="2">
      <w:numFmt w:val="bullet"/>
      <w:lvlText w:val="-"/>
      <w:lvlJc w:val="left"/>
      <w:pPr>
        <w:tabs>
          <w:tab w:leader="none" w:pos="2160" w:val="left"/>
        </w:tabs>
        <w:ind w:hanging="360" w:left="2160"/>
      </w:pPr>
      <w:rPr>
        <w:rFonts w:ascii="Times New Roman" w:hAnsi="Times New Roman"/>
      </w:rPr>
    </w:lvl>
    <w:lvl w:ilvl="3">
      <w:numFmt w:val="bullet"/>
      <w:lvlText w:val="–"/>
      <w:lvlJc w:val="left"/>
      <w:pPr>
        <w:tabs>
          <w:tab w:leader="none" w:pos="2880" w:val="left"/>
        </w:tabs>
        <w:ind w:hanging="360" w:left="2880"/>
      </w:pPr>
      <w:rPr>
        <w:rFonts w:ascii="Times New Roman" w:hAnsi="Times New Roman"/>
      </w:rPr>
    </w:lvl>
    <w:lvl w:ilvl="4">
      <w:start w:val="1"/>
      <w:numFmt w:val="bullet"/>
      <w:lvlText w:val="o"/>
      <w:lvlJc w:val="left"/>
      <w:pPr>
        <w:tabs>
          <w:tab w:leader="none" w:pos="3600" w:val="left"/>
        </w:tabs>
        <w:ind w:hanging="360" w:left="3600"/>
      </w:pPr>
      <w:rPr>
        <w:rFonts w:ascii="Courier New" w:hAnsi="Courier New"/>
      </w:rPr>
    </w:lvl>
    <w:lvl w:ilvl="5">
      <w:start w:val="1"/>
      <w:numFmt w:val="bullet"/>
      <w:lvlText w:val=""/>
      <w:lvlJc w:val="left"/>
      <w:pPr>
        <w:tabs>
          <w:tab w:leader="none" w:pos="4320" w:val="left"/>
        </w:tabs>
        <w:ind w:hanging="360" w:left="4320"/>
      </w:pPr>
      <w:rPr>
        <w:rFonts w:ascii="Wingdings" w:hAnsi="Wingdings"/>
      </w:rPr>
    </w:lvl>
    <w:lvl w:ilvl="6">
      <w:start w:val="1"/>
      <w:numFmt w:val="bullet"/>
      <w:lvlText w:val=""/>
      <w:lvlJc w:val="left"/>
      <w:pPr>
        <w:tabs>
          <w:tab w:leader="none" w:pos="5040" w:val="left"/>
        </w:tabs>
        <w:ind w:hanging="360" w:left="5040"/>
      </w:pPr>
      <w:rPr>
        <w:rFonts w:ascii="Symbol" w:hAnsi="Symbol"/>
      </w:rPr>
    </w:lvl>
    <w:lvl w:ilvl="7">
      <w:start w:val="1"/>
      <w:numFmt w:val="bullet"/>
      <w:lvlText w:val="o"/>
      <w:lvlJc w:val="left"/>
      <w:pPr>
        <w:tabs>
          <w:tab w:leader="none" w:pos="5760" w:val="left"/>
        </w:tabs>
        <w:ind w:hanging="360" w:left="5760"/>
      </w:pPr>
      <w:rPr>
        <w:rFonts w:ascii="Courier New" w:hAnsi="Courier New"/>
      </w:rPr>
    </w:lvl>
    <w:lvl w:ilvl="8">
      <w:start w:val="1"/>
      <w:numFmt w:val="bullet"/>
      <w:lvlText w:val=""/>
      <w:lvlJc w:val="left"/>
      <w:pPr>
        <w:tabs>
          <w:tab w:leader="none" w:pos="6480" w:val="left"/>
        </w:tabs>
        <w:ind w:hanging="360" w:left="6480"/>
      </w:pPr>
      <w:rPr>
        <w:rFonts w:ascii="Wingdings" w:hAnsi="Wingdings"/>
      </w:rPr>
    </w:lvl>
  </w:abstractNum>
  <w:abstractNum w:abstractNumId="1">
    <w:lvl w:ilvl="0">
      <w:start w:val="1"/>
      <w:numFmt w:val="bullet"/>
      <w:pStyle w:val="Style_255"/>
      <w:lvlText w:val=""/>
      <w:lvlJc w:val="left"/>
      <w:pPr>
        <w:tabs>
          <w:tab w:leader="none" w:pos="503" w:val="left"/>
        </w:tabs>
        <w:ind w:hanging="360" w:left="503"/>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efaultTabStop w:val="709"/>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ocDefaults>
    <w:rPrDefault>
      <w:rPr>
        <w:rFonts w:ascii="Times New Roman" w:hAnsi="Times New Roman"/>
        <w:color w:val="000000"/>
        <w:spacing w:val="0"/>
        <w:sz w:val="20"/>
      </w:rPr>
    </w:rPrDefault>
    <w:pPrDefault>
      <w:pPr>
        <w:spacing w:after="0" w:before="0" w:line="240" w:lineRule="auto"/>
        <w:ind w:firstLine="0" w:left="0" w:right="0"/>
        <w:jc w:val="left"/>
      </w:pPr>
    </w:pPrDefault>
  </w:docDefaults>
  <w:latentStyles w:count="24"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0" w:uiPriority="9" w:unhideWhenUsed="0"/>
    <w:lsdException w:name="heading 7" w:qFormat="1" w:semiHidden="0" w:uiPriority="9" w:unhideWhenUsed="0"/>
    <w:lsdException w:name="heading 8" w:qFormat="1" w:semiHidden="0" w:uiPriority="9" w:unhideWhenUsed="0"/>
    <w:lsdException w:name="heading 9" w:qFormat="1" w:semiHidden="0" w:uiPriority="9" w:unhideWhenUsed="0"/>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3" w:type="paragraph">
    <w:name w:val="Normal"/>
    <w:link w:val="Style_3_ch"/>
    <w:uiPriority w:val="0"/>
    <w:qFormat/>
    <w:rPr>
      <w:sz w:val="28"/>
    </w:rPr>
  </w:style>
  <w:style w:default="1" w:styleId="Style_3_ch" w:type="character">
    <w:name w:val="Normal"/>
    <w:link w:val="Style_3"/>
    <w:rPr>
      <w:sz w:val="28"/>
    </w:rPr>
  </w:style>
  <w:style w:styleId="Style_4" w:type="paragraph">
    <w:name w:val="annotation subject"/>
    <w:basedOn w:val="Style_5"/>
    <w:next w:val="Style_5"/>
    <w:link w:val="Style_4_ch"/>
    <w:rPr>
      <w:b w:val="1"/>
    </w:rPr>
  </w:style>
  <w:style w:styleId="Style_4_ch" w:type="character">
    <w:name w:val="annotation subject"/>
    <w:basedOn w:val="Style_5_ch"/>
    <w:link w:val="Style_4"/>
    <w:rPr>
      <w:b w:val="1"/>
    </w:rPr>
  </w:style>
  <w:style w:styleId="Style_6" w:type="paragraph">
    <w:name w:val="extended-text__full"/>
    <w:link w:val="Style_6_ch"/>
  </w:style>
  <w:style w:styleId="Style_6_ch" w:type="character">
    <w:name w:val="extended-text__full"/>
    <w:link w:val="Style_6"/>
  </w:style>
  <w:style w:styleId="Style_7" w:type="paragraph">
    <w:name w:val="xl163"/>
    <w:basedOn w:val="Style_3"/>
    <w:link w:val="Style_7_ch"/>
    <w:pPr>
      <w:spacing w:afterAutospacing="on" w:beforeAutospacing="on"/>
      <w:ind/>
      <w:jc w:val="right"/>
    </w:pPr>
    <w:rPr>
      <w:sz w:val="24"/>
    </w:rPr>
  </w:style>
  <w:style w:styleId="Style_7_ch" w:type="character">
    <w:name w:val="xl163"/>
    <w:basedOn w:val="Style_3_ch"/>
    <w:link w:val="Style_7"/>
    <w:rPr>
      <w:sz w:val="24"/>
    </w:rPr>
  </w:style>
  <w:style w:styleId="Style_8" w:type="paragraph">
    <w:name w:val="Основной текст 22"/>
    <w:basedOn w:val="Style_3"/>
    <w:link w:val="Style_8_ch"/>
    <w:pPr>
      <w:spacing w:line="360" w:lineRule="auto"/>
      <w:ind w:firstLine="720" w:left="0"/>
      <w:jc w:val="both"/>
    </w:pPr>
    <w:rPr>
      <w:sz w:val="24"/>
    </w:rPr>
  </w:style>
  <w:style w:styleId="Style_8_ch" w:type="character">
    <w:name w:val="Основной текст 22"/>
    <w:basedOn w:val="Style_3_ch"/>
    <w:link w:val="Style_8"/>
    <w:rPr>
      <w:sz w:val="24"/>
    </w:rPr>
  </w:style>
  <w:style w:styleId="Style_9" w:type="paragraph">
    <w:name w:val="Знак Знак Знак Знак Знак Знак1"/>
    <w:basedOn w:val="Style_3"/>
    <w:link w:val="Style_9_ch"/>
    <w:pPr>
      <w:spacing w:afterAutospacing="on" w:beforeAutospacing="on"/>
      <w:ind/>
      <w:jc w:val="both"/>
    </w:pPr>
    <w:rPr>
      <w:rFonts w:ascii="Tahoma" w:hAnsi="Tahoma"/>
      <w:sz w:val="20"/>
    </w:rPr>
  </w:style>
  <w:style w:styleId="Style_9_ch" w:type="character">
    <w:name w:val="Знак Знак Знак Знак Знак Знак1"/>
    <w:basedOn w:val="Style_3_ch"/>
    <w:link w:val="Style_9"/>
    <w:rPr>
      <w:rFonts w:ascii="Tahoma" w:hAnsi="Tahoma"/>
      <w:sz w:val="20"/>
    </w:rPr>
  </w:style>
  <w:style w:styleId="Style_10" w:type="paragraph">
    <w:name w:val="Знак Знак Знак Знак Знак Знак Знак Знак Знак Знак Знак Знак Знак Знак Знак1"/>
    <w:basedOn w:val="Style_3"/>
    <w:link w:val="Style_10_ch"/>
    <w:pPr>
      <w:widowControl w:val="0"/>
      <w:spacing w:after="160" w:line="240" w:lineRule="exact"/>
      <w:ind/>
      <w:jc w:val="right"/>
    </w:pPr>
    <w:rPr>
      <w:rFonts w:ascii="Arial" w:hAnsi="Arial"/>
      <w:sz w:val="20"/>
    </w:rPr>
  </w:style>
  <w:style w:styleId="Style_10_ch" w:type="character">
    <w:name w:val="Знак Знак Знак Знак Знак Знак Знак Знак Знак Знак Знак Знак Знак Знак Знак1"/>
    <w:basedOn w:val="Style_3_ch"/>
    <w:link w:val="Style_10"/>
    <w:rPr>
      <w:rFonts w:ascii="Arial" w:hAnsi="Arial"/>
      <w:sz w:val="20"/>
    </w:rPr>
  </w:style>
  <w:style w:styleId="Style_11" w:type="paragraph">
    <w:name w:val="xl96"/>
    <w:basedOn w:val="Style_3"/>
    <w:link w:val="Style_11_ch"/>
    <w:pPr>
      <w:spacing w:afterAutospacing="on" w:beforeAutospacing="on"/>
      <w:ind/>
    </w:pPr>
    <w:rPr>
      <w:sz w:val="24"/>
    </w:rPr>
  </w:style>
  <w:style w:styleId="Style_11_ch" w:type="character">
    <w:name w:val="xl96"/>
    <w:basedOn w:val="Style_3_ch"/>
    <w:link w:val="Style_11"/>
    <w:rPr>
      <w:sz w:val="24"/>
    </w:rPr>
  </w:style>
  <w:style w:styleId="Style_12" w:type="paragraph">
    <w:name w:val="Верхний колонтитул3"/>
    <w:link w:val="Style_12_ch"/>
    <w:pPr>
      <w:ind w:firstLine="0" w:left="300"/>
      <w:contextualSpacing w:val="1"/>
      <w:jc w:val="center"/>
    </w:pPr>
    <w:rPr>
      <w:rFonts w:ascii="Arial" w:hAnsi="Arial"/>
      <w:b w:val="1"/>
      <w:color w:val="3560A7"/>
      <w:sz w:val="21"/>
    </w:rPr>
  </w:style>
  <w:style w:styleId="Style_12_ch" w:type="character">
    <w:name w:val="Верхний колонтитул3"/>
    <w:link w:val="Style_12"/>
    <w:rPr>
      <w:rFonts w:ascii="Arial" w:hAnsi="Arial"/>
      <w:b w:val="1"/>
      <w:color w:val="3560A7"/>
      <w:sz w:val="21"/>
    </w:rPr>
  </w:style>
  <w:style w:styleId="Style_13" w:type="paragraph">
    <w:name w:val="Знак Знак2"/>
    <w:link w:val="Style_13_ch"/>
    <w:rPr>
      <w:rFonts w:ascii="Arial" w:hAnsi="Arial"/>
      <w:sz w:val="24"/>
    </w:rPr>
  </w:style>
  <w:style w:styleId="Style_13_ch" w:type="character">
    <w:name w:val="Знак Знак2"/>
    <w:link w:val="Style_13"/>
    <w:rPr>
      <w:rFonts w:ascii="Arial" w:hAnsi="Arial"/>
      <w:sz w:val="24"/>
    </w:rPr>
  </w:style>
  <w:style w:styleId="Style_14" w:type="paragraph">
    <w:name w:val="xl80"/>
    <w:basedOn w:val="Style_3"/>
    <w:link w:val="Style_14_ch"/>
    <w:pPr>
      <w:spacing w:afterAutospacing="on" w:beforeAutospacing="on"/>
      <w:ind/>
      <w:jc w:val="center"/>
    </w:pPr>
    <w:rPr>
      <w:sz w:val="24"/>
    </w:rPr>
  </w:style>
  <w:style w:styleId="Style_14_ch" w:type="character">
    <w:name w:val="xl80"/>
    <w:basedOn w:val="Style_3_ch"/>
    <w:link w:val="Style_14"/>
    <w:rPr>
      <w:sz w:val="24"/>
    </w:rPr>
  </w:style>
  <w:style w:styleId="Style_15" w:type="paragraph">
    <w:name w:val="Без интервала3"/>
    <w:link w:val="Style_15_ch"/>
  </w:style>
  <w:style w:styleId="Style_15_ch" w:type="character">
    <w:name w:val="Без интервала3"/>
    <w:link w:val="Style_15"/>
  </w:style>
  <w:style w:styleId="Style_16" w:type="paragraph">
    <w:name w:val="xl84"/>
    <w:basedOn w:val="Style_3"/>
    <w:link w:val="Style_16_ch"/>
    <w:pPr>
      <w:spacing w:afterAutospacing="on" w:beforeAutospacing="on"/>
      <w:ind/>
    </w:pPr>
    <w:rPr>
      <w:sz w:val="24"/>
    </w:rPr>
  </w:style>
  <w:style w:styleId="Style_16_ch" w:type="character">
    <w:name w:val="xl84"/>
    <w:basedOn w:val="Style_3_ch"/>
    <w:link w:val="Style_16"/>
    <w:rPr>
      <w:sz w:val="24"/>
    </w:rPr>
  </w:style>
  <w:style w:styleId="Style_17" w:type="paragraph">
    <w:name w:val="xl157"/>
    <w:basedOn w:val="Style_3"/>
    <w:link w:val="Style_17_ch"/>
    <w:pPr>
      <w:spacing w:afterAutospacing="on" w:beforeAutospacing="on"/>
      <w:ind/>
      <w:jc w:val="right"/>
    </w:pPr>
    <w:rPr>
      <w:sz w:val="24"/>
    </w:rPr>
  </w:style>
  <w:style w:styleId="Style_17_ch" w:type="character">
    <w:name w:val="xl157"/>
    <w:basedOn w:val="Style_3_ch"/>
    <w:link w:val="Style_17"/>
    <w:rPr>
      <w:sz w:val="24"/>
    </w:rPr>
  </w:style>
  <w:style w:styleId="Style_18" w:type="paragraph">
    <w:name w:val="Знак Знак3 Знак"/>
    <w:basedOn w:val="Style_3"/>
    <w:link w:val="Style_18_ch"/>
    <w:pPr>
      <w:spacing w:after="160" w:line="240" w:lineRule="exact"/>
      <w:ind/>
    </w:pPr>
    <w:rPr>
      <w:rFonts w:ascii="Verdana" w:hAnsi="Verdana"/>
      <w:sz w:val="20"/>
    </w:rPr>
  </w:style>
  <w:style w:styleId="Style_18_ch" w:type="character">
    <w:name w:val="Знак Знак3 Знак"/>
    <w:basedOn w:val="Style_3_ch"/>
    <w:link w:val="Style_18"/>
    <w:rPr>
      <w:rFonts w:ascii="Verdana" w:hAnsi="Verdana"/>
      <w:sz w:val="20"/>
    </w:rPr>
  </w:style>
  <w:style w:styleId="Style_19" w:type="paragraph">
    <w:name w:val="xl70"/>
    <w:basedOn w:val="Style_3"/>
    <w:link w:val="Style_19_ch"/>
    <w:pPr>
      <w:spacing w:afterAutospacing="on" w:beforeAutospacing="on"/>
      <w:ind/>
      <w:jc w:val="center"/>
    </w:pPr>
    <w:rPr>
      <w:sz w:val="24"/>
    </w:rPr>
  </w:style>
  <w:style w:styleId="Style_19_ch" w:type="character">
    <w:name w:val="xl70"/>
    <w:basedOn w:val="Style_3_ch"/>
    <w:link w:val="Style_19"/>
    <w:rPr>
      <w:sz w:val="24"/>
    </w:rPr>
  </w:style>
  <w:style w:styleId="Style_20" w:type="paragraph">
    <w:name w:val="Font Style25"/>
    <w:link w:val="Style_20_ch"/>
    <w:rPr>
      <w:sz w:val="26"/>
    </w:rPr>
  </w:style>
  <w:style w:styleId="Style_20_ch" w:type="character">
    <w:name w:val="Font Style25"/>
    <w:link w:val="Style_20"/>
    <w:rPr>
      <w:sz w:val="26"/>
    </w:rPr>
  </w:style>
  <w:style w:styleId="Style_21" w:type="paragraph">
    <w:name w:val="Balloon Text"/>
    <w:basedOn w:val="Style_3"/>
    <w:link w:val="Style_21_ch"/>
    <w:rPr>
      <w:rFonts w:ascii="Tahoma" w:hAnsi="Tahoma"/>
      <w:sz w:val="16"/>
    </w:rPr>
  </w:style>
  <w:style w:styleId="Style_21_ch" w:type="character">
    <w:name w:val="Balloon Text"/>
    <w:basedOn w:val="Style_3_ch"/>
    <w:link w:val="Style_21"/>
    <w:rPr>
      <w:rFonts w:ascii="Tahoma" w:hAnsi="Tahoma"/>
      <w:sz w:val="16"/>
    </w:rPr>
  </w:style>
  <w:style w:styleId="Style_22" w:type="paragraph">
    <w:name w:val="Основной текст с отступом 3 Знак1"/>
    <w:link w:val="Style_22_ch"/>
    <w:rPr>
      <w:sz w:val="16"/>
    </w:rPr>
  </w:style>
  <w:style w:styleId="Style_22_ch" w:type="character">
    <w:name w:val="Основной текст с отступом 3 Знак1"/>
    <w:link w:val="Style_22"/>
    <w:rPr>
      <w:sz w:val="16"/>
    </w:rPr>
  </w:style>
  <w:style w:styleId="Style_23" w:type="paragraph">
    <w:name w:val="Plain Text1"/>
    <w:basedOn w:val="Style_3"/>
    <w:link w:val="Style_23_ch"/>
    <w:pPr>
      <w:spacing w:line="360" w:lineRule="auto"/>
      <w:ind w:firstLine="720" w:left="0"/>
      <w:jc w:val="both"/>
    </w:pPr>
  </w:style>
  <w:style w:styleId="Style_23_ch" w:type="character">
    <w:name w:val="Plain Text1"/>
    <w:basedOn w:val="Style_3_ch"/>
    <w:link w:val="Style_23"/>
  </w:style>
  <w:style w:styleId="Style_24" w:type="paragraph">
    <w:name w:val="Выделенная цитата Знак16"/>
    <w:link w:val="Style_24_ch"/>
    <w:rPr>
      <w:b w:val="1"/>
      <w:i w:val="1"/>
      <w:color w:val="4F81BD"/>
      <w:sz w:val="24"/>
    </w:rPr>
  </w:style>
  <w:style w:styleId="Style_24_ch" w:type="character">
    <w:name w:val="Выделенная цитата Знак16"/>
    <w:link w:val="Style_24"/>
    <w:rPr>
      <w:b w:val="1"/>
      <w:i w:val="1"/>
      <w:color w:val="4F81BD"/>
      <w:sz w:val="24"/>
    </w:rPr>
  </w:style>
  <w:style w:styleId="Style_25" w:type="paragraph">
    <w:name w:val="Пример."/>
    <w:next w:val="Style_3"/>
    <w:link w:val="Style_25_ch"/>
    <w:pPr>
      <w:widowControl w:val="0"/>
      <w:ind w:firstLine="602" w:left="118"/>
      <w:contextualSpacing w:val="1"/>
      <w:jc w:val="both"/>
    </w:pPr>
    <w:rPr>
      <w:rFonts w:ascii="Arial" w:hAnsi="Arial"/>
      <w:sz w:val="24"/>
    </w:rPr>
  </w:style>
  <w:style w:styleId="Style_25_ch" w:type="character">
    <w:name w:val="Пример."/>
    <w:link w:val="Style_25"/>
    <w:rPr>
      <w:rFonts w:ascii="Arial" w:hAnsi="Arial"/>
      <w:sz w:val="24"/>
    </w:rPr>
  </w:style>
  <w:style w:styleId="Style_26" w:type="paragraph">
    <w:name w:val="Знак Знак18"/>
    <w:link w:val="Style_26_ch"/>
    <w:rPr>
      <w:rFonts w:ascii="Cambria" w:hAnsi="Cambria"/>
      <w:color w:val="243F60"/>
      <w:sz w:val="22"/>
    </w:rPr>
  </w:style>
  <w:style w:styleId="Style_26_ch" w:type="character">
    <w:name w:val="Знак Знак18"/>
    <w:link w:val="Style_26"/>
    <w:rPr>
      <w:rFonts w:ascii="Cambria" w:hAnsi="Cambria"/>
      <w:color w:val="243F60"/>
      <w:sz w:val="22"/>
    </w:rPr>
  </w:style>
  <w:style w:styleId="Style_27" w:type="paragraph">
    <w:name w:val="toc 2"/>
    <w:basedOn w:val="Style_3"/>
    <w:next w:val="Style_3"/>
    <w:link w:val="Style_27_ch"/>
    <w:uiPriority w:val="39"/>
    <w:pPr>
      <w:spacing w:after="100" w:line="276" w:lineRule="auto"/>
      <w:ind w:firstLine="0" w:left="220"/>
    </w:pPr>
    <w:rPr>
      <w:rFonts w:ascii="Calibri" w:hAnsi="Calibri"/>
      <w:sz w:val="22"/>
    </w:rPr>
  </w:style>
  <w:style w:styleId="Style_27_ch" w:type="character">
    <w:name w:val="toc 2"/>
    <w:basedOn w:val="Style_3_ch"/>
    <w:link w:val="Style_27"/>
    <w:rPr>
      <w:rFonts w:ascii="Calibri" w:hAnsi="Calibri"/>
      <w:sz w:val="22"/>
    </w:rPr>
  </w:style>
  <w:style w:styleId="Style_28" w:type="paragraph">
    <w:name w:val="Quote"/>
    <w:basedOn w:val="Style_3"/>
    <w:next w:val="Style_3"/>
    <w:link w:val="Style_28_ch"/>
    <w:pPr>
      <w:spacing w:after="200" w:line="276" w:lineRule="auto"/>
      <w:ind/>
    </w:pPr>
    <w:rPr>
      <w:rFonts w:ascii="Calibri" w:hAnsi="Calibri"/>
      <w:i w:val="1"/>
      <w:sz w:val="22"/>
    </w:rPr>
  </w:style>
  <w:style w:styleId="Style_28_ch" w:type="character">
    <w:name w:val="Quote"/>
    <w:basedOn w:val="Style_3_ch"/>
    <w:link w:val="Style_28"/>
    <w:rPr>
      <w:rFonts w:ascii="Calibri" w:hAnsi="Calibri"/>
      <w:i w:val="1"/>
      <w:sz w:val="22"/>
    </w:rPr>
  </w:style>
  <w:style w:styleId="Style_29" w:type="paragraph">
    <w:name w:val="xl141"/>
    <w:basedOn w:val="Style_3"/>
    <w:link w:val="Style_29_ch"/>
    <w:pPr>
      <w:spacing w:afterAutospacing="on" w:beforeAutospacing="on"/>
      <w:ind/>
      <w:jc w:val="center"/>
    </w:pPr>
    <w:rPr>
      <w:sz w:val="24"/>
    </w:rPr>
  </w:style>
  <w:style w:styleId="Style_29_ch" w:type="character">
    <w:name w:val="xl141"/>
    <w:basedOn w:val="Style_3_ch"/>
    <w:link w:val="Style_29"/>
    <w:rPr>
      <w:sz w:val="24"/>
    </w:rPr>
  </w:style>
  <w:style w:styleId="Style_30" w:type="paragraph">
    <w:name w:val="Знак Знак1"/>
    <w:basedOn w:val="Style_3"/>
    <w:link w:val="Style_30_ch"/>
    <w:pPr>
      <w:spacing w:afterAutospacing="on" w:beforeAutospacing="on"/>
      <w:ind/>
    </w:pPr>
    <w:rPr>
      <w:rFonts w:ascii="Tahoma" w:hAnsi="Tahoma"/>
      <w:sz w:val="20"/>
    </w:rPr>
  </w:style>
  <w:style w:styleId="Style_30_ch" w:type="character">
    <w:name w:val="Знак Знак1"/>
    <w:basedOn w:val="Style_3_ch"/>
    <w:link w:val="Style_30"/>
    <w:rPr>
      <w:rFonts w:ascii="Tahoma" w:hAnsi="Tahoma"/>
      <w:sz w:val="20"/>
    </w:rPr>
  </w:style>
  <w:style w:styleId="Style_31" w:type="paragraph">
    <w:name w:val="xl107"/>
    <w:basedOn w:val="Style_3"/>
    <w:link w:val="Style_31_ch"/>
    <w:pPr>
      <w:spacing w:afterAutospacing="on" w:beforeAutospacing="on"/>
      <w:ind/>
      <w:jc w:val="center"/>
    </w:pPr>
    <w:rPr>
      <w:sz w:val="24"/>
    </w:rPr>
  </w:style>
  <w:style w:styleId="Style_31_ch" w:type="character">
    <w:name w:val="xl107"/>
    <w:basedOn w:val="Style_3_ch"/>
    <w:link w:val="Style_31"/>
    <w:rPr>
      <w:sz w:val="24"/>
    </w:rPr>
  </w:style>
  <w:style w:styleId="Style_32" w:type="paragraph">
    <w:name w:val="xl89"/>
    <w:basedOn w:val="Style_3"/>
    <w:link w:val="Style_32_ch"/>
    <w:pPr>
      <w:spacing w:afterAutospacing="on" w:beforeAutospacing="on"/>
      <w:ind/>
    </w:pPr>
    <w:rPr>
      <w:sz w:val="24"/>
    </w:rPr>
  </w:style>
  <w:style w:styleId="Style_32_ch" w:type="character">
    <w:name w:val="xl89"/>
    <w:basedOn w:val="Style_3_ch"/>
    <w:link w:val="Style_32"/>
    <w:rPr>
      <w:sz w:val="24"/>
    </w:rPr>
  </w:style>
  <w:style w:styleId="Style_33" w:type="paragraph">
    <w:name w:val="xl158"/>
    <w:basedOn w:val="Style_3"/>
    <w:link w:val="Style_33_ch"/>
    <w:pPr>
      <w:spacing w:afterAutospacing="on" w:beforeAutospacing="on"/>
      <w:ind/>
      <w:jc w:val="right"/>
    </w:pPr>
    <w:rPr>
      <w:sz w:val="24"/>
    </w:rPr>
  </w:style>
  <w:style w:styleId="Style_33_ch" w:type="character">
    <w:name w:val="xl158"/>
    <w:basedOn w:val="Style_3_ch"/>
    <w:link w:val="Style_33"/>
    <w:rPr>
      <w:sz w:val="24"/>
    </w:rPr>
  </w:style>
  <w:style w:styleId="Style_34" w:type="paragraph">
    <w:name w:val="Знак Знак Знак Знак Знак Знак"/>
    <w:basedOn w:val="Style_3"/>
    <w:link w:val="Style_34_ch"/>
    <w:pPr>
      <w:spacing w:afterAutospacing="on" w:beforeAutospacing="on"/>
      <w:ind/>
      <w:jc w:val="both"/>
    </w:pPr>
    <w:rPr>
      <w:rFonts w:ascii="Tahoma" w:hAnsi="Tahoma"/>
      <w:sz w:val="20"/>
    </w:rPr>
  </w:style>
  <w:style w:styleId="Style_34_ch" w:type="character">
    <w:name w:val="Знак Знак Знак Знак Знак Знак"/>
    <w:basedOn w:val="Style_3_ch"/>
    <w:link w:val="Style_34"/>
    <w:rPr>
      <w:rFonts w:ascii="Tahoma" w:hAnsi="Tahoma"/>
      <w:sz w:val="20"/>
    </w:rPr>
  </w:style>
  <w:style w:styleId="Style_35" w:type="paragraph">
    <w:name w:val="toc 4"/>
    <w:next w:val="Style_3"/>
    <w:link w:val="Style_35_ch"/>
    <w:uiPriority w:val="39"/>
    <w:pPr>
      <w:ind w:firstLine="0" w:left="600"/>
    </w:pPr>
    <w:rPr>
      <w:rFonts w:ascii="XO Thames" w:hAnsi="XO Thames"/>
      <w:sz w:val="28"/>
    </w:rPr>
  </w:style>
  <w:style w:styleId="Style_35_ch" w:type="character">
    <w:name w:val="toc 4"/>
    <w:link w:val="Style_35"/>
    <w:rPr>
      <w:rFonts w:ascii="XO Thames" w:hAnsi="XO Thames"/>
      <w:sz w:val="28"/>
    </w:rPr>
  </w:style>
  <w:style w:styleId="Style_36" w:type="paragraph">
    <w:name w:val="Адресат"/>
    <w:basedOn w:val="Style_3"/>
    <w:link w:val="Style_36_ch"/>
    <w:pPr>
      <w:ind w:firstLine="567" w:left="0"/>
      <w:jc w:val="both"/>
    </w:pPr>
    <w:rPr>
      <w:rFonts w:ascii="Arial" w:hAnsi="Arial"/>
    </w:rPr>
  </w:style>
  <w:style w:styleId="Style_36_ch" w:type="character">
    <w:name w:val="Адресат"/>
    <w:basedOn w:val="Style_3_ch"/>
    <w:link w:val="Style_36"/>
    <w:rPr>
      <w:rFonts w:ascii="Arial" w:hAnsi="Arial"/>
    </w:rPr>
  </w:style>
  <w:style w:styleId="Style_37" w:type="paragraph">
    <w:name w:val="Без интервала12"/>
    <w:link w:val="Style_37_ch"/>
  </w:style>
  <w:style w:styleId="Style_37_ch" w:type="character">
    <w:name w:val="Без интервала12"/>
    <w:link w:val="Style_37"/>
  </w:style>
  <w:style w:styleId="Style_38" w:type="paragraph">
    <w:name w:val="WW8Num2z3"/>
    <w:link w:val="Style_38_ch"/>
    <w:rPr>
      <w:rFonts w:ascii="Symbol" w:hAnsi="Symbol"/>
    </w:rPr>
  </w:style>
  <w:style w:styleId="Style_38_ch" w:type="character">
    <w:name w:val="WW8Num2z3"/>
    <w:link w:val="Style_38"/>
    <w:rPr>
      <w:rFonts w:ascii="Symbol" w:hAnsi="Symbol"/>
    </w:rPr>
  </w:style>
  <w:style w:styleId="Style_39" w:type="paragraph">
    <w:name w:val="Основной текст Знак1"/>
    <w:link w:val="Style_39_ch"/>
  </w:style>
  <w:style w:styleId="Style_39_ch" w:type="character">
    <w:name w:val="Основной текст Знак1"/>
    <w:link w:val="Style_39"/>
  </w:style>
  <w:style w:styleId="Style_40" w:type="paragraph">
    <w:name w:val="Нижний колонтитул Знак1"/>
    <w:link w:val="Style_40_ch"/>
  </w:style>
  <w:style w:styleId="Style_40_ch" w:type="character">
    <w:name w:val="Нижний колонтитул Знак1"/>
    <w:link w:val="Style_40"/>
  </w:style>
  <w:style w:styleId="Style_41" w:type="paragraph">
    <w:name w:val="heading 7"/>
    <w:basedOn w:val="Style_3"/>
    <w:next w:val="Style_3"/>
    <w:link w:val="Style_41_ch"/>
    <w:uiPriority w:val="9"/>
    <w:qFormat/>
    <w:pPr>
      <w:keepNext w:val="1"/>
      <w:keepLines w:val="1"/>
      <w:spacing w:before="200" w:line="276" w:lineRule="auto"/>
      <w:ind/>
      <w:outlineLvl w:val="6"/>
    </w:pPr>
    <w:rPr>
      <w:rFonts w:ascii="Cambria" w:hAnsi="Cambria"/>
      <w:i w:val="1"/>
      <w:color w:val="404040"/>
      <w:sz w:val="22"/>
    </w:rPr>
  </w:style>
  <w:style w:styleId="Style_41_ch" w:type="character">
    <w:name w:val="heading 7"/>
    <w:basedOn w:val="Style_3_ch"/>
    <w:link w:val="Style_41"/>
    <w:rPr>
      <w:rFonts w:ascii="Cambria" w:hAnsi="Cambria"/>
      <w:i w:val="1"/>
      <w:color w:val="404040"/>
      <w:sz w:val="22"/>
    </w:rPr>
  </w:style>
  <w:style w:styleId="Style_42" w:type="paragraph">
    <w:name w:val="xl118"/>
    <w:basedOn w:val="Style_3"/>
    <w:link w:val="Style_42_ch"/>
    <w:pPr>
      <w:spacing w:afterAutospacing="on" w:beforeAutospacing="on"/>
      <w:ind/>
      <w:jc w:val="center"/>
    </w:pPr>
    <w:rPr>
      <w:sz w:val="24"/>
    </w:rPr>
  </w:style>
  <w:style w:styleId="Style_42_ch" w:type="character">
    <w:name w:val="xl118"/>
    <w:basedOn w:val="Style_3_ch"/>
    <w:link w:val="Style_42"/>
    <w:rPr>
      <w:sz w:val="24"/>
    </w:rPr>
  </w:style>
  <w:style w:styleId="Style_43" w:type="paragraph">
    <w:name w:val="p7"/>
    <w:basedOn w:val="Style_3"/>
    <w:link w:val="Style_43_ch"/>
    <w:pPr>
      <w:spacing w:afterAutospacing="on" w:beforeAutospacing="on"/>
      <w:ind/>
    </w:pPr>
    <w:rPr>
      <w:sz w:val="24"/>
    </w:rPr>
  </w:style>
  <w:style w:styleId="Style_43_ch" w:type="character">
    <w:name w:val="p7"/>
    <w:basedOn w:val="Style_3_ch"/>
    <w:link w:val="Style_43"/>
    <w:rPr>
      <w:sz w:val="24"/>
    </w:rPr>
  </w:style>
  <w:style w:styleId="Style_44" w:type="paragraph">
    <w:name w:val="Знак Знак10"/>
    <w:link w:val="Style_44_ch"/>
    <w:rPr>
      <w:b w:val="1"/>
      <w:sz w:val="28"/>
    </w:rPr>
  </w:style>
  <w:style w:styleId="Style_44_ch" w:type="character">
    <w:name w:val="Знак Знак10"/>
    <w:link w:val="Style_44"/>
    <w:rPr>
      <w:b w:val="1"/>
      <w:sz w:val="28"/>
    </w:rPr>
  </w:style>
  <w:style w:styleId="Style_45" w:type="paragraph">
    <w:name w:val="Без интервала3"/>
    <w:link w:val="Style_45_ch"/>
    <w:rPr>
      <w:sz w:val="24"/>
    </w:rPr>
  </w:style>
  <w:style w:styleId="Style_45_ch" w:type="character">
    <w:name w:val="Без интервала3"/>
    <w:link w:val="Style_45"/>
    <w:rPr>
      <w:sz w:val="24"/>
    </w:rPr>
  </w:style>
  <w:style w:styleId="Style_46" w:type="paragraph">
    <w:name w:val="ConsCell"/>
    <w:link w:val="Style_46_ch"/>
    <w:pPr>
      <w:widowControl w:val="0"/>
      <w:ind w:right="19772"/>
    </w:pPr>
    <w:rPr>
      <w:rFonts w:ascii="Arial" w:hAnsi="Arial"/>
    </w:rPr>
  </w:style>
  <w:style w:styleId="Style_46_ch" w:type="character">
    <w:name w:val="ConsCell"/>
    <w:link w:val="Style_46"/>
    <w:rPr>
      <w:rFonts w:ascii="Arial" w:hAnsi="Arial"/>
    </w:rPr>
  </w:style>
  <w:style w:styleId="Style_47" w:type="paragraph">
    <w:name w:val="Абзац списка6"/>
    <w:basedOn w:val="Style_3"/>
    <w:link w:val="Style_47_ch"/>
    <w:pPr>
      <w:spacing w:after="200" w:line="276" w:lineRule="auto"/>
      <w:ind w:firstLine="0" w:left="720"/>
      <w:contextualSpacing w:val="1"/>
    </w:pPr>
    <w:rPr>
      <w:rFonts w:ascii="Calibri" w:hAnsi="Calibri"/>
      <w:sz w:val="22"/>
    </w:rPr>
  </w:style>
  <w:style w:styleId="Style_47_ch" w:type="character">
    <w:name w:val="Абзац списка6"/>
    <w:basedOn w:val="Style_3_ch"/>
    <w:link w:val="Style_47"/>
    <w:rPr>
      <w:rFonts w:ascii="Calibri" w:hAnsi="Calibri"/>
      <w:sz w:val="22"/>
    </w:rPr>
  </w:style>
  <w:style w:styleId="Style_48" w:type="paragraph">
    <w:name w:val="Знак Знак81"/>
    <w:link w:val="Style_48_ch"/>
    <w:rPr>
      <w:sz w:val="28"/>
    </w:rPr>
  </w:style>
  <w:style w:styleId="Style_48_ch" w:type="character">
    <w:name w:val="Знак Знак81"/>
    <w:link w:val="Style_48"/>
    <w:rPr>
      <w:sz w:val="28"/>
    </w:rPr>
  </w:style>
  <w:style w:styleId="Style_49" w:type="paragraph">
    <w:name w:val="Словарная статья"/>
    <w:next w:val="Style_3"/>
    <w:link w:val="Style_49_ch"/>
    <w:pPr>
      <w:widowControl w:val="0"/>
      <w:ind w:right="118"/>
      <w:contextualSpacing w:val="1"/>
      <w:jc w:val="both"/>
    </w:pPr>
    <w:rPr>
      <w:rFonts w:ascii="Arial" w:hAnsi="Arial"/>
      <w:sz w:val="24"/>
    </w:rPr>
  </w:style>
  <w:style w:styleId="Style_49_ch" w:type="character">
    <w:name w:val="Словарная статья"/>
    <w:link w:val="Style_49"/>
    <w:rPr>
      <w:rFonts w:ascii="Arial" w:hAnsi="Arial"/>
      <w:sz w:val="24"/>
    </w:rPr>
  </w:style>
  <w:style w:styleId="Style_50" w:type="paragraph">
    <w:name w:val="Без интервала4"/>
    <w:link w:val="Style_50_ch"/>
  </w:style>
  <w:style w:styleId="Style_50_ch" w:type="character">
    <w:name w:val="Без интервала4"/>
    <w:link w:val="Style_50"/>
  </w:style>
  <w:style w:styleId="Style_51" w:type="paragraph">
    <w:name w:val="xl82"/>
    <w:basedOn w:val="Style_3"/>
    <w:link w:val="Style_51_ch"/>
    <w:pPr>
      <w:spacing w:afterAutospacing="on" w:beforeAutospacing="on"/>
      <w:ind/>
      <w:jc w:val="center"/>
    </w:pPr>
    <w:rPr>
      <w:sz w:val="24"/>
    </w:rPr>
  </w:style>
  <w:style w:styleId="Style_51_ch" w:type="character">
    <w:name w:val="xl82"/>
    <w:basedOn w:val="Style_3_ch"/>
    <w:link w:val="Style_51"/>
    <w:rPr>
      <w:sz w:val="24"/>
    </w:rPr>
  </w:style>
  <w:style w:styleId="Style_52" w:type="paragraph">
    <w:name w:val="Основной текст (2)"/>
    <w:basedOn w:val="Style_3"/>
    <w:link w:val="Style_52_ch"/>
    <w:pPr>
      <w:widowControl w:val="0"/>
      <w:spacing w:after="60" w:before="500" w:line="310" w:lineRule="exact"/>
      <w:ind w:hanging="340" w:left="340"/>
      <w:jc w:val="both"/>
    </w:pPr>
  </w:style>
  <w:style w:styleId="Style_52_ch" w:type="character">
    <w:name w:val="Основной текст (2)"/>
    <w:basedOn w:val="Style_3_ch"/>
    <w:link w:val="Style_52"/>
  </w:style>
  <w:style w:styleId="Style_53" w:type="paragraph">
    <w:name w:val="Моноширинный"/>
    <w:next w:val="Style_3"/>
    <w:link w:val="Style_53_ch"/>
    <w:pPr>
      <w:widowControl w:val="0"/>
      <w:ind/>
      <w:contextualSpacing w:val="1"/>
      <w:jc w:val="both"/>
    </w:pPr>
    <w:rPr>
      <w:rFonts w:ascii="Courier New" w:hAnsi="Courier New"/>
      <w:sz w:val="24"/>
    </w:rPr>
  </w:style>
  <w:style w:styleId="Style_53_ch" w:type="character">
    <w:name w:val="Моноширинный"/>
    <w:link w:val="Style_53"/>
    <w:rPr>
      <w:rFonts w:ascii="Courier New" w:hAnsi="Courier New"/>
      <w:sz w:val="24"/>
    </w:rPr>
  </w:style>
  <w:style w:styleId="Style_54" w:type="paragraph">
    <w:name w:val="xl101"/>
    <w:basedOn w:val="Style_3"/>
    <w:link w:val="Style_54_ch"/>
    <w:pPr>
      <w:spacing w:afterAutospacing="on" w:beforeAutospacing="on"/>
      <w:ind/>
    </w:pPr>
    <w:rPr>
      <w:sz w:val="24"/>
    </w:rPr>
  </w:style>
  <w:style w:styleId="Style_54_ch" w:type="character">
    <w:name w:val="xl101"/>
    <w:basedOn w:val="Style_3_ch"/>
    <w:link w:val="Style_54"/>
    <w:rPr>
      <w:sz w:val="24"/>
    </w:rPr>
  </w:style>
  <w:style w:styleId="Style_55" w:type="paragraph">
    <w:name w:val="Heading 1 Char"/>
    <w:link w:val="Style_55_ch"/>
    <w:rPr>
      <w:b w:val="1"/>
      <w:sz w:val="28"/>
    </w:rPr>
  </w:style>
  <w:style w:styleId="Style_55_ch" w:type="character">
    <w:name w:val="Heading 1 Char"/>
    <w:link w:val="Style_55"/>
    <w:rPr>
      <w:b w:val="1"/>
      <w:sz w:val="28"/>
    </w:rPr>
  </w:style>
  <w:style w:styleId="Style_56" w:type="paragraph">
    <w:name w:val="Знак Знак Знак Знак Знак Знак Знак Знак Знак Знак Знак Знак Знак"/>
    <w:basedOn w:val="Style_3"/>
    <w:link w:val="Style_56_ch"/>
    <w:pPr>
      <w:spacing w:afterAutospacing="on" w:beforeAutospacing="on"/>
      <w:ind/>
    </w:pPr>
    <w:rPr>
      <w:rFonts w:ascii="Tahoma" w:hAnsi="Tahoma"/>
      <w:sz w:val="20"/>
    </w:rPr>
  </w:style>
  <w:style w:styleId="Style_56_ch" w:type="character">
    <w:name w:val="Знак Знак Знак Знак Знак Знак Знак Знак Знак Знак Знак Знак Знак"/>
    <w:basedOn w:val="Style_3_ch"/>
    <w:link w:val="Style_56"/>
    <w:rPr>
      <w:rFonts w:ascii="Tahoma" w:hAnsi="Tahoma"/>
      <w:sz w:val="20"/>
    </w:rPr>
  </w:style>
  <w:style w:styleId="Style_57" w:type="paragraph">
    <w:name w:val="Heading 3 Char"/>
    <w:link w:val="Style_57_ch"/>
    <w:rPr>
      <w:b w:val="1"/>
      <w:sz w:val="28"/>
    </w:rPr>
  </w:style>
  <w:style w:styleId="Style_57_ch" w:type="character">
    <w:name w:val="Heading 3 Char"/>
    <w:link w:val="Style_57"/>
    <w:rPr>
      <w:b w:val="1"/>
      <w:sz w:val="28"/>
    </w:rPr>
  </w:style>
  <w:style w:styleId="Style_58" w:type="paragraph">
    <w:name w:val="Колонтитул (левый)"/>
    <w:basedOn w:val="Style_59"/>
    <w:next w:val="Style_3"/>
    <w:link w:val="Style_58_ch"/>
    <w:pPr>
      <w:ind/>
      <w:contextualSpacing w:val="1"/>
      <w:jc w:val="both"/>
    </w:pPr>
    <w:rPr>
      <w:sz w:val="16"/>
    </w:rPr>
  </w:style>
  <w:style w:styleId="Style_58_ch" w:type="character">
    <w:name w:val="Колонтитул (левый)"/>
    <w:basedOn w:val="Style_59_ch"/>
    <w:link w:val="Style_58"/>
    <w:rPr>
      <w:sz w:val="16"/>
    </w:rPr>
  </w:style>
  <w:style w:styleId="Style_60" w:type="paragraph">
    <w:name w:val="toc 6"/>
    <w:next w:val="Style_3"/>
    <w:link w:val="Style_60_ch"/>
    <w:uiPriority w:val="39"/>
    <w:pPr>
      <w:ind w:firstLine="0" w:left="1000"/>
    </w:pPr>
    <w:rPr>
      <w:rFonts w:ascii="XO Thames" w:hAnsi="XO Thames"/>
      <w:sz w:val="28"/>
    </w:rPr>
  </w:style>
  <w:style w:styleId="Style_60_ch" w:type="character">
    <w:name w:val="toc 6"/>
    <w:link w:val="Style_60"/>
    <w:rPr>
      <w:rFonts w:ascii="XO Thames" w:hAnsi="XO Thames"/>
      <w:sz w:val="28"/>
    </w:rPr>
  </w:style>
  <w:style w:styleId="Style_61" w:type="paragraph">
    <w:name w:val="Знак2 Знак Знак Знак Знак Знак Знак Знак Знак Знак Знак Знак Знак Знак Знак Знак"/>
    <w:basedOn w:val="Style_3"/>
    <w:link w:val="Style_61_ch"/>
    <w:pPr>
      <w:spacing w:afterAutospacing="on" w:beforeAutospacing="on"/>
      <w:ind/>
    </w:pPr>
    <w:rPr>
      <w:rFonts w:ascii="Tahoma" w:hAnsi="Tahoma"/>
      <w:sz w:val="20"/>
    </w:rPr>
  </w:style>
  <w:style w:styleId="Style_61_ch" w:type="character">
    <w:name w:val="Знак2 Знак Знак Знак Знак Знак Знак Знак Знак Знак Знак Знак Знак Знак Знак Знак"/>
    <w:basedOn w:val="Style_3_ch"/>
    <w:link w:val="Style_61"/>
    <w:rPr>
      <w:rFonts w:ascii="Tahoma" w:hAnsi="Tahoma"/>
      <w:sz w:val="20"/>
    </w:rPr>
  </w:style>
  <w:style w:styleId="Style_62" w:type="paragraph">
    <w:name w:val="Колонтитул (правый)"/>
    <w:basedOn w:val="Style_63"/>
    <w:next w:val="Style_3"/>
    <w:link w:val="Style_62_ch"/>
    <w:pPr>
      <w:ind/>
      <w:jc w:val="both"/>
    </w:pPr>
    <w:rPr>
      <w:sz w:val="16"/>
    </w:rPr>
  </w:style>
  <w:style w:styleId="Style_62_ch" w:type="character">
    <w:name w:val="Колонтитул (правый)"/>
    <w:basedOn w:val="Style_63_ch"/>
    <w:link w:val="Style_62"/>
    <w:rPr>
      <w:sz w:val="16"/>
    </w:rPr>
  </w:style>
  <w:style w:styleId="Style_64" w:type="paragraph">
    <w:name w:val="xl67"/>
    <w:basedOn w:val="Style_3"/>
    <w:link w:val="Style_64_ch"/>
    <w:pPr>
      <w:spacing w:afterAutospacing="on" w:beforeAutospacing="on"/>
      <w:ind/>
    </w:pPr>
    <w:rPr>
      <w:sz w:val="24"/>
    </w:rPr>
  </w:style>
  <w:style w:styleId="Style_64_ch" w:type="character">
    <w:name w:val="xl67"/>
    <w:basedOn w:val="Style_3_ch"/>
    <w:link w:val="Style_64"/>
    <w:rPr>
      <w:sz w:val="24"/>
    </w:rPr>
  </w:style>
  <w:style w:styleId="Style_65" w:type="paragraph">
    <w:name w:val="Знак81"/>
    <w:link w:val="Style_65_ch"/>
    <w:rPr>
      <w:rFonts w:ascii="Tahoma" w:hAnsi="Tahoma"/>
      <w:sz w:val="16"/>
    </w:rPr>
  </w:style>
  <w:style w:styleId="Style_65_ch" w:type="character">
    <w:name w:val="Знак81"/>
    <w:link w:val="Style_65"/>
    <w:rPr>
      <w:rFonts w:ascii="Tahoma" w:hAnsi="Tahoma"/>
      <w:sz w:val="16"/>
    </w:rPr>
  </w:style>
  <w:style w:styleId="Style_66" w:type="paragraph">
    <w:name w:val="Основной текст с отступом Знак1"/>
    <w:link w:val="Style_66_ch"/>
  </w:style>
  <w:style w:styleId="Style_66_ch" w:type="character">
    <w:name w:val="Основной текст с отступом Знак1"/>
    <w:link w:val="Style_66"/>
  </w:style>
  <w:style w:styleId="Style_67" w:type="paragraph">
    <w:name w:val="toc 7"/>
    <w:next w:val="Style_3"/>
    <w:link w:val="Style_67_ch"/>
    <w:uiPriority w:val="39"/>
    <w:pPr>
      <w:ind w:firstLine="0" w:left="1200"/>
    </w:pPr>
    <w:rPr>
      <w:rFonts w:ascii="XO Thames" w:hAnsi="XO Thames"/>
      <w:sz w:val="28"/>
    </w:rPr>
  </w:style>
  <w:style w:styleId="Style_67_ch" w:type="character">
    <w:name w:val="toc 7"/>
    <w:link w:val="Style_67"/>
    <w:rPr>
      <w:rFonts w:ascii="XO Thames" w:hAnsi="XO Thames"/>
      <w:sz w:val="28"/>
    </w:rPr>
  </w:style>
  <w:style w:styleId="Style_68" w:type="paragraph">
    <w:name w:val="No Spacing"/>
    <w:link w:val="Style_68_ch"/>
    <w:rPr>
      <w:rFonts w:ascii="Calibri" w:hAnsi="Calibri"/>
      <w:sz w:val="22"/>
    </w:rPr>
  </w:style>
  <w:style w:styleId="Style_68_ch" w:type="character">
    <w:name w:val="No Spacing"/>
    <w:link w:val="Style_68"/>
    <w:rPr>
      <w:rFonts w:ascii="Calibri" w:hAnsi="Calibri"/>
      <w:sz w:val="22"/>
    </w:rPr>
  </w:style>
  <w:style w:styleId="Style_69" w:type="paragraph">
    <w:name w:val="Знак2 Знак Знак1 Знак1 Знак Знак Знак Знак Знак Знак Знак Знак Знак Знак Знак Знак"/>
    <w:basedOn w:val="Style_3"/>
    <w:link w:val="Style_69_ch"/>
    <w:pPr>
      <w:spacing w:after="160" w:line="240" w:lineRule="exact"/>
      <w:ind/>
    </w:pPr>
    <w:rPr>
      <w:rFonts w:ascii="Verdana" w:hAnsi="Verdana"/>
      <w:sz w:val="20"/>
    </w:rPr>
  </w:style>
  <w:style w:styleId="Style_69_ch" w:type="character">
    <w:name w:val="Знак2 Знак Знак1 Знак1 Знак Знак Знак Знак Знак Знак Знак Знак Знак Знак Знак Знак"/>
    <w:basedOn w:val="Style_3_ch"/>
    <w:link w:val="Style_69"/>
    <w:rPr>
      <w:rFonts w:ascii="Verdana" w:hAnsi="Verdana"/>
      <w:sz w:val="20"/>
    </w:rPr>
  </w:style>
  <w:style w:styleId="Style_70" w:type="paragraph">
    <w:name w:val="xl100"/>
    <w:basedOn w:val="Style_3"/>
    <w:link w:val="Style_70_ch"/>
    <w:pPr>
      <w:spacing w:afterAutospacing="on" w:beforeAutospacing="on"/>
      <w:ind/>
    </w:pPr>
    <w:rPr>
      <w:sz w:val="24"/>
    </w:rPr>
  </w:style>
  <w:style w:styleId="Style_70_ch" w:type="character">
    <w:name w:val="xl100"/>
    <w:basedOn w:val="Style_3_ch"/>
    <w:link w:val="Style_70"/>
    <w:rPr>
      <w:sz w:val="24"/>
    </w:rPr>
  </w:style>
  <w:style w:styleId="Style_71" w:type="paragraph">
    <w:name w:val="xl147"/>
    <w:basedOn w:val="Style_3"/>
    <w:link w:val="Style_71_ch"/>
    <w:pPr>
      <w:spacing w:afterAutospacing="on" w:beforeAutospacing="on"/>
      <w:ind/>
      <w:jc w:val="center"/>
    </w:pPr>
  </w:style>
  <w:style w:styleId="Style_71_ch" w:type="character">
    <w:name w:val="xl147"/>
    <w:basedOn w:val="Style_3_ch"/>
    <w:link w:val="Style_71"/>
  </w:style>
  <w:style w:styleId="Style_72" w:type="paragraph">
    <w:name w:val="Знак Знак Знак Знак Знак Знак Знак Знак Знак Знак Знак Знак Знак Знак Знак Знак1"/>
    <w:basedOn w:val="Style_3"/>
    <w:link w:val="Style_72_ch"/>
    <w:pPr>
      <w:spacing w:after="160" w:line="240" w:lineRule="exact"/>
      <w:ind/>
    </w:pPr>
  </w:style>
  <w:style w:styleId="Style_72_ch" w:type="character">
    <w:name w:val="Знак Знак Знак Знак Знак Знак Знак Знак Знак Знак Знак Знак Знак Знак Знак Знак1"/>
    <w:basedOn w:val="Style_3_ch"/>
    <w:link w:val="Style_72"/>
  </w:style>
  <w:style w:styleId="Style_73" w:type="paragraph">
    <w:name w:val="Без интервала13"/>
    <w:link w:val="Style_73_ch"/>
  </w:style>
  <w:style w:styleId="Style_73_ch" w:type="character">
    <w:name w:val="Без интервала13"/>
    <w:link w:val="Style_73"/>
  </w:style>
  <w:style w:styleId="Style_74" w:type="paragraph">
    <w:name w:val="WW8Num3z0"/>
    <w:link w:val="Style_74_ch"/>
    <w:rPr>
      <w:rFonts w:ascii="Symbol" w:hAnsi="Symbol"/>
    </w:rPr>
  </w:style>
  <w:style w:styleId="Style_74_ch" w:type="character">
    <w:name w:val="WW8Num3z0"/>
    <w:link w:val="Style_74"/>
    <w:rPr>
      <w:rFonts w:ascii="Symbol" w:hAnsi="Symbol"/>
    </w:rPr>
  </w:style>
  <w:style w:styleId="Style_75" w:type="paragraph">
    <w:name w:val="Знак Знак3 Знак"/>
    <w:basedOn w:val="Style_3"/>
    <w:link w:val="Style_75_ch"/>
    <w:pPr>
      <w:spacing w:after="160" w:line="240" w:lineRule="exact"/>
      <w:ind/>
    </w:pPr>
    <w:rPr>
      <w:rFonts w:ascii="Verdana" w:hAnsi="Verdana"/>
      <w:sz w:val="20"/>
    </w:rPr>
  </w:style>
  <w:style w:styleId="Style_75_ch" w:type="character">
    <w:name w:val="Знак Знак3 Знак"/>
    <w:basedOn w:val="Style_3_ch"/>
    <w:link w:val="Style_75"/>
    <w:rPr>
      <w:rFonts w:ascii="Verdana" w:hAnsi="Verdana"/>
      <w:sz w:val="20"/>
    </w:rPr>
  </w:style>
  <w:style w:styleId="Style_76" w:type="paragraph">
    <w:name w:val="Информация об изменениях документа"/>
    <w:basedOn w:val="Style_77"/>
    <w:next w:val="Style_3"/>
    <w:link w:val="Style_76_ch"/>
    <w:pPr>
      <w:ind w:firstLine="0" w:left="0"/>
      <w:contextualSpacing w:val="1"/>
    </w:pPr>
  </w:style>
  <w:style w:styleId="Style_76_ch" w:type="character">
    <w:name w:val="Информация об изменениях документа"/>
    <w:basedOn w:val="Style_77_ch"/>
    <w:link w:val="Style_76"/>
  </w:style>
  <w:style w:styleId="Style_78" w:type="paragraph">
    <w:name w:val="xl111"/>
    <w:basedOn w:val="Style_3"/>
    <w:link w:val="Style_78_ch"/>
    <w:pPr>
      <w:spacing w:afterAutospacing="on" w:beforeAutospacing="on"/>
      <w:ind/>
      <w:jc w:val="center"/>
    </w:pPr>
    <w:rPr>
      <w:sz w:val="24"/>
    </w:rPr>
  </w:style>
  <w:style w:styleId="Style_78_ch" w:type="character">
    <w:name w:val="xl111"/>
    <w:basedOn w:val="Style_3_ch"/>
    <w:link w:val="Style_78"/>
    <w:rPr>
      <w:sz w:val="24"/>
    </w:rPr>
  </w:style>
  <w:style w:styleId="Style_79" w:type="paragraph">
    <w:name w:val="Знак4"/>
    <w:link w:val="Style_79_ch"/>
    <w:pPr>
      <w:spacing w:afterAutospacing="on" w:beforeAutospacing="on"/>
      <w:ind/>
      <w:contextualSpacing w:val="1"/>
    </w:pPr>
    <w:rPr>
      <w:rFonts w:ascii="Tahoma" w:hAnsi="Tahoma"/>
    </w:rPr>
  </w:style>
  <w:style w:styleId="Style_79_ch" w:type="character">
    <w:name w:val="Знак4"/>
    <w:link w:val="Style_79"/>
    <w:rPr>
      <w:rFonts w:ascii="Tahoma" w:hAnsi="Tahoma"/>
    </w:rPr>
  </w:style>
  <w:style w:styleId="Style_80" w:type="paragraph">
    <w:name w:val="Выделенная цитата Знак112"/>
    <w:link w:val="Style_80_ch"/>
    <w:rPr>
      <w:b w:val="1"/>
      <w:i w:val="1"/>
      <w:color w:val="4F81BD"/>
      <w:sz w:val="24"/>
    </w:rPr>
  </w:style>
  <w:style w:styleId="Style_80_ch" w:type="character">
    <w:name w:val="Выделенная цитата Знак112"/>
    <w:link w:val="Style_80"/>
    <w:rPr>
      <w:b w:val="1"/>
      <w:i w:val="1"/>
      <w:color w:val="4F81BD"/>
      <w:sz w:val="24"/>
    </w:rPr>
  </w:style>
  <w:style w:styleId="Style_81" w:type="paragraph">
    <w:name w:val="xl88"/>
    <w:basedOn w:val="Style_3"/>
    <w:link w:val="Style_81_ch"/>
    <w:pPr>
      <w:spacing w:afterAutospacing="on" w:beforeAutospacing="on"/>
      <w:ind/>
      <w:jc w:val="center"/>
    </w:pPr>
    <w:rPr>
      <w:sz w:val="24"/>
    </w:rPr>
  </w:style>
  <w:style w:styleId="Style_81_ch" w:type="character">
    <w:name w:val="xl88"/>
    <w:basedOn w:val="Style_3_ch"/>
    <w:link w:val="Style_81"/>
    <w:rPr>
      <w:sz w:val="24"/>
    </w:rPr>
  </w:style>
  <w:style w:styleId="Style_82" w:type="paragraph">
    <w:name w:val="xl159"/>
    <w:basedOn w:val="Style_3"/>
    <w:link w:val="Style_82_ch"/>
    <w:pPr>
      <w:spacing w:afterAutospacing="on" w:beforeAutospacing="on"/>
      <w:ind/>
      <w:jc w:val="right"/>
    </w:pPr>
    <w:rPr>
      <w:sz w:val="24"/>
    </w:rPr>
  </w:style>
  <w:style w:styleId="Style_82_ch" w:type="character">
    <w:name w:val="xl159"/>
    <w:basedOn w:val="Style_3_ch"/>
    <w:link w:val="Style_82"/>
    <w:rPr>
      <w:sz w:val="24"/>
    </w:rPr>
  </w:style>
  <w:style w:styleId="Style_83" w:type="paragraph">
    <w:name w:val="Абзац списка12"/>
    <w:basedOn w:val="Style_3"/>
    <w:link w:val="Style_83_ch"/>
    <w:pPr>
      <w:spacing w:after="200" w:line="276" w:lineRule="auto"/>
      <w:ind w:firstLine="0" w:left="720"/>
      <w:contextualSpacing w:val="1"/>
    </w:pPr>
    <w:rPr>
      <w:rFonts w:ascii="Calibri" w:hAnsi="Calibri"/>
      <w:sz w:val="22"/>
    </w:rPr>
  </w:style>
  <w:style w:styleId="Style_83_ch" w:type="character">
    <w:name w:val="Абзац списка12"/>
    <w:basedOn w:val="Style_3_ch"/>
    <w:link w:val="Style_83"/>
    <w:rPr>
      <w:rFonts w:ascii="Calibri" w:hAnsi="Calibri"/>
      <w:sz w:val="22"/>
    </w:rPr>
  </w:style>
  <w:style w:styleId="Style_84" w:type="paragraph">
    <w:name w:val="radiotext"/>
    <w:link w:val="Style_84_ch"/>
  </w:style>
  <w:style w:styleId="Style_84_ch" w:type="character">
    <w:name w:val="radiotext"/>
    <w:link w:val="Style_84"/>
  </w:style>
  <w:style w:styleId="Style_59" w:type="paragraph">
    <w:name w:val="Текст (лев. подпись)"/>
    <w:basedOn w:val="Style_3"/>
    <w:next w:val="Style_3"/>
    <w:link w:val="Style_59_ch"/>
    <w:pPr>
      <w:widowControl w:val="0"/>
      <w:ind/>
    </w:pPr>
    <w:rPr>
      <w:rFonts w:ascii="Arial" w:hAnsi="Arial"/>
      <w:sz w:val="24"/>
    </w:rPr>
  </w:style>
  <w:style w:styleId="Style_59_ch" w:type="character">
    <w:name w:val="Текст (лев. подпись)"/>
    <w:basedOn w:val="Style_3_ch"/>
    <w:link w:val="Style_59"/>
    <w:rPr>
      <w:rFonts w:ascii="Arial" w:hAnsi="Arial"/>
      <w:sz w:val="24"/>
    </w:rPr>
  </w:style>
  <w:style w:styleId="Style_85" w:type="paragraph">
    <w:name w:val="Технический комментарий"/>
    <w:next w:val="Style_3"/>
    <w:link w:val="Style_85_ch"/>
    <w:pPr>
      <w:widowControl w:val="0"/>
      <w:ind/>
      <w:contextualSpacing w:val="1"/>
    </w:pPr>
    <w:rPr>
      <w:rFonts w:ascii="Arial" w:hAnsi="Arial"/>
      <w:sz w:val="24"/>
    </w:rPr>
  </w:style>
  <w:style w:styleId="Style_85_ch" w:type="character">
    <w:name w:val="Технический комментарий"/>
    <w:link w:val="Style_85"/>
    <w:rPr>
      <w:rFonts w:ascii="Arial" w:hAnsi="Arial"/>
      <w:sz w:val="24"/>
    </w:rPr>
  </w:style>
  <w:style w:styleId="Style_86" w:type="paragraph">
    <w:name w:val="xl193"/>
    <w:basedOn w:val="Style_3"/>
    <w:link w:val="Style_86_ch"/>
    <w:pPr>
      <w:spacing w:afterAutospacing="on" w:beforeAutospacing="on"/>
      <w:ind/>
      <w:jc w:val="right"/>
    </w:pPr>
    <w:rPr>
      <w:sz w:val="24"/>
    </w:rPr>
  </w:style>
  <w:style w:styleId="Style_86_ch" w:type="character">
    <w:name w:val="xl193"/>
    <w:basedOn w:val="Style_3_ch"/>
    <w:link w:val="Style_86"/>
    <w:rPr>
      <w:sz w:val="24"/>
    </w:rPr>
  </w:style>
  <w:style w:styleId="Style_87" w:type="paragraph">
    <w:name w:val="Таблицы (моноширинный)"/>
    <w:basedOn w:val="Style_3"/>
    <w:next w:val="Style_3"/>
    <w:link w:val="Style_87_ch"/>
    <w:pPr>
      <w:ind/>
      <w:jc w:val="both"/>
    </w:pPr>
    <w:rPr>
      <w:rFonts w:ascii="Courier New" w:hAnsi="Courier New"/>
      <w:sz w:val="20"/>
    </w:rPr>
  </w:style>
  <w:style w:styleId="Style_87_ch" w:type="character">
    <w:name w:val="Таблицы (моноширинный)"/>
    <w:basedOn w:val="Style_3_ch"/>
    <w:link w:val="Style_87"/>
    <w:rPr>
      <w:rFonts w:ascii="Courier New" w:hAnsi="Courier New"/>
      <w:sz w:val="20"/>
    </w:rPr>
  </w:style>
  <w:style w:styleId="Style_88" w:type="paragraph">
    <w:name w:val="Знак2 Знак Знак Знак Знак Знак Знак Знак Знак Знак Знак Знак Знак Знак Знак Знак2"/>
    <w:link w:val="Style_88_ch"/>
    <w:pPr>
      <w:spacing w:afterAutospacing="on" w:beforeAutospacing="on"/>
      <w:ind/>
      <w:contextualSpacing w:val="1"/>
    </w:pPr>
    <w:rPr>
      <w:rFonts w:ascii="Tahoma" w:hAnsi="Tahoma"/>
    </w:rPr>
  </w:style>
  <w:style w:styleId="Style_88_ch" w:type="character">
    <w:name w:val="Знак2 Знак Знак Знак Знак Знак Знак Знак Знак Знак Знак Знак Знак Знак Знак Знак2"/>
    <w:link w:val="Style_88"/>
    <w:rPr>
      <w:rFonts w:ascii="Tahoma" w:hAnsi="Tahoma"/>
    </w:rPr>
  </w:style>
  <w:style w:styleId="Style_89" w:type="paragraph">
    <w:name w:val="Знак Знак111"/>
    <w:link w:val="Style_89_ch"/>
    <w:rPr>
      <w:b w:val="1"/>
      <w:sz w:val="28"/>
    </w:rPr>
  </w:style>
  <w:style w:styleId="Style_89_ch" w:type="character">
    <w:name w:val="Знак Знак111"/>
    <w:link w:val="Style_89"/>
    <w:rPr>
      <w:b w:val="1"/>
      <w:sz w:val="28"/>
    </w:rPr>
  </w:style>
  <w:style w:styleId="Style_90" w:type="paragraph">
    <w:name w:val="Внимание: Криминал!!"/>
    <w:next w:val="Style_3"/>
    <w:link w:val="Style_90_ch"/>
    <w:pPr>
      <w:widowControl w:val="0"/>
      <w:ind/>
      <w:contextualSpacing w:val="1"/>
      <w:jc w:val="both"/>
    </w:pPr>
    <w:rPr>
      <w:rFonts w:ascii="Arial" w:hAnsi="Arial"/>
      <w:sz w:val="24"/>
    </w:rPr>
  </w:style>
  <w:style w:styleId="Style_90_ch" w:type="character">
    <w:name w:val="Внимание: Криминал!!"/>
    <w:link w:val="Style_90"/>
    <w:rPr>
      <w:rFonts w:ascii="Arial" w:hAnsi="Arial"/>
      <w:sz w:val="24"/>
    </w:rPr>
  </w:style>
  <w:style w:styleId="Style_91" w:type="paragraph">
    <w:name w:val="Знак Знак112"/>
    <w:link w:val="Style_91_ch"/>
    <w:rPr>
      <w:rFonts w:ascii="Courier New" w:hAnsi="Courier New"/>
    </w:rPr>
  </w:style>
  <w:style w:styleId="Style_91_ch" w:type="character">
    <w:name w:val="Знак Знак112"/>
    <w:link w:val="Style_91"/>
    <w:rPr>
      <w:rFonts w:ascii="Courier New" w:hAnsi="Courier New"/>
    </w:rPr>
  </w:style>
  <w:style w:styleId="Style_92" w:type="paragraph">
    <w:name w:val="Список1"/>
    <w:basedOn w:val="Style_3"/>
    <w:link w:val="Style_92_ch"/>
    <w:pPr>
      <w:numPr>
        <w:numId w:val="1"/>
      </w:numPr>
      <w:spacing w:before="80"/>
      <w:ind/>
      <w:jc w:val="both"/>
    </w:pPr>
    <w:rPr>
      <w:sz w:val="20"/>
    </w:rPr>
  </w:style>
  <w:style w:styleId="Style_92_ch" w:type="character">
    <w:name w:val="Список1"/>
    <w:basedOn w:val="Style_3_ch"/>
    <w:link w:val="Style_92"/>
    <w:rPr>
      <w:sz w:val="20"/>
    </w:rPr>
  </w:style>
  <w:style w:styleId="Style_93" w:type="paragraph">
    <w:name w:val="Знак сноски1"/>
    <w:link w:val="Style_93_ch"/>
    <w:rPr>
      <w:vertAlign w:val="superscript"/>
    </w:rPr>
  </w:style>
  <w:style w:styleId="Style_93_ch" w:type="character">
    <w:name w:val="Знак сноски1"/>
    <w:link w:val="Style_93"/>
    <w:rPr>
      <w:vertAlign w:val="superscript"/>
    </w:rPr>
  </w:style>
  <w:style w:styleId="Style_94" w:type="paragraph">
    <w:name w:val="Знак17"/>
    <w:link w:val="Style_94_ch"/>
    <w:rPr>
      <w:rFonts w:ascii="Arial" w:hAnsi="Arial"/>
      <w:b w:val="1"/>
      <w:sz w:val="26"/>
    </w:rPr>
  </w:style>
  <w:style w:styleId="Style_94_ch" w:type="character">
    <w:name w:val="Знак17"/>
    <w:link w:val="Style_94"/>
    <w:rPr>
      <w:rFonts w:ascii="Arial" w:hAnsi="Arial"/>
      <w:b w:val="1"/>
      <w:sz w:val="26"/>
    </w:rPr>
  </w:style>
  <w:style w:styleId="Style_95" w:type="paragraph">
    <w:name w:val="xl152"/>
    <w:basedOn w:val="Style_3"/>
    <w:link w:val="Style_95_ch"/>
    <w:pPr>
      <w:spacing w:afterAutospacing="on" w:beforeAutospacing="on"/>
      <w:ind/>
    </w:pPr>
    <w:rPr>
      <w:sz w:val="24"/>
    </w:rPr>
  </w:style>
  <w:style w:styleId="Style_95_ch" w:type="character">
    <w:name w:val="xl152"/>
    <w:basedOn w:val="Style_3_ch"/>
    <w:link w:val="Style_95"/>
    <w:rPr>
      <w:sz w:val="24"/>
    </w:rPr>
  </w:style>
  <w:style w:styleId="Style_96" w:type="paragraph">
    <w:name w:val="Знак Знак Знак Знак Знак Знак Знак Знак Знак Знак Знак Знак Знак Знак Знак Знак"/>
    <w:basedOn w:val="Style_3"/>
    <w:link w:val="Style_96_ch"/>
    <w:pPr>
      <w:spacing w:afterAutospacing="on" w:beforeAutospacing="on"/>
      <w:ind/>
    </w:pPr>
    <w:rPr>
      <w:rFonts w:ascii="Tahoma" w:hAnsi="Tahoma"/>
      <w:sz w:val="20"/>
    </w:rPr>
  </w:style>
  <w:style w:styleId="Style_96_ch" w:type="character">
    <w:name w:val="Знак Знак Знак Знак Знак Знак Знак Знак Знак Знак Знак Знак Знак Знак Знак Знак"/>
    <w:basedOn w:val="Style_3_ch"/>
    <w:link w:val="Style_96"/>
    <w:rPr>
      <w:rFonts w:ascii="Tahoma" w:hAnsi="Tahoma"/>
      <w:sz w:val="20"/>
    </w:rPr>
  </w:style>
  <w:style w:styleId="Style_97" w:type="paragraph">
    <w:name w:val="Заголовок1"/>
    <w:basedOn w:val="Style_98"/>
    <w:link w:val="Style_97_ch"/>
    <w:rPr>
      <w:rFonts w:ascii="Arial" w:hAnsi="Arial"/>
      <w:b w:val="1"/>
      <w:color w:val="C0C0C0"/>
      <w:sz w:val="24"/>
    </w:rPr>
  </w:style>
  <w:style w:styleId="Style_97_ch" w:type="character">
    <w:name w:val="Заголовок1"/>
    <w:basedOn w:val="Style_98_ch"/>
    <w:link w:val="Style_97"/>
    <w:rPr>
      <w:rFonts w:ascii="Arial" w:hAnsi="Arial"/>
      <w:b w:val="1"/>
      <w:color w:val="C0C0C0"/>
      <w:sz w:val="24"/>
    </w:rPr>
  </w:style>
  <w:style w:styleId="Style_99" w:type="paragraph">
    <w:name w:val="Гиперссылка1"/>
    <w:link w:val="Style_99_ch"/>
    <w:rPr>
      <w:rFonts w:ascii="Arial" w:hAnsi="Arial"/>
      <w:color w:val="3560A7"/>
    </w:rPr>
  </w:style>
  <w:style w:styleId="Style_99_ch" w:type="character">
    <w:name w:val="Гиперссылка1"/>
    <w:link w:val="Style_99"/>
    <w:rPr>
      <w:rFonts w:ascii="Arial" w:hAnsi="Arial"/>
      <w:color w:val="3560A7"/>
    </w:rPr>
  </w:style>
  <w:style w:styleId="Style_100" w:type="paragraph">
    <w:name w:val="Отчетный"/>
    <w:basedOn w:val="Style_3"/>
    <w:link w:val="Style_100_ch"/>
    <w:pPr>
      <w:spacing w:after="120" w:line="360" w:lineRule="auto"/>
      <w:ind w:firstLine="720" w:left="0"/>
      <w:jc w:val="both"/>
    </w:pPr>
    <w:rPr>
      <w:sz w:val="26"/>
    </w:rPr>
  </w:style>
  <w:style w:styleId="Style_100_ch" w:type="character">
    <w:name w:val="Отчетный"/>
    <w:basedOn w:val="Style_3_ch"/>
    <w:link w:val="Style_100"/>
    <w:rPr>
      <w:sz w:val="26"/>
    </w:rPr>
  </w:style>
  <w:style w:styleId="Style_101" w:type="paragraph">
    <w:name w:val="xl164"/>
    <w:basedOn w:val="Style_3"/>
    <w:link w:val="Style_101_ch"/>
    <w:pPr>
      <w:spacing w:afterAutospacing="on" w:beforeAutospacing="on"/>
      <w:ind/>
      <w:jc w:val="right"/>
    </w:pPr>
    <w:rPr>
      <w:sz w:val="24"/>
    </w:rPr>
  </w:style>
  <w:style w:styleId="Style_101_ch" w:type="character">
    <w:name w:val="xl164"/>
    <w:basedOn w:val="Style_3_ch"/>
    <w:link w:val="Style_101"/>
    <w:rPr>
      <w:sz w:val="24"/>
    </w:rPr>
  </w:style>
  <w:style w:styleId="Style_102" w:type="paragraph">
    <w:name w:val="Знак Знак102"/>
    <w:link w:val="Style_102_ch"/>
    <w:rPr>
      <w:b w:val="1"/>
      <w:sz w:val="28"/>
    </w:rPr>
  </w:style>
  <w:style w:styleId="Style_102_ch" w:type="character">
    <w:name w:val="Знак Знак102"/>
    <w:link w:val="Style_102"/>
    <w:rPr>
      <w:b w:val="1"/>
      <w:sz w:val="28"/>
    </w:rPr>
  </w:style>
  <w:style w:styleId="Style_103" w:type="paragraph">
    <w:name w:val="xl74"/>
    <w:basedOn w:val="Style_3"/>
    <w:link w:val="Style_103_ch"/>
    <w:pPr>
      <w:spacing w:afterAutospacing="on" w:beforeAutospacing="on"/>
      <w:ind/>
      <w:jc w:val="center"/>
    </w:pPr>
    <w:rPr>
      <w:sz w:val="24"/>
    </w:rPr>
  </w:style>
  <w:style w:styleId="Style_103_ch" w:type="character">
    <w:name w:val="xl74"/>
    <w:basedOn w:val="Style_3_ch"/>
    <w:link w:val="Style_103"/>
    <w:rPr>
      <w:sz w:val="24"/>
    </w:rPr>
  </w:style>
  <w:style w:styleId="Style_104" w:type="paragraph">
    <w:name w:val="Endnote"/>
    <w:basedOn w:val="Style_3"/>
    <w:link w:val="Style_104_ch"/>
    <w:rPr>
      <w:sz w:val="20"/>
    </w:rPr>
  </w:style>
  <w:style w:styleId="Style_104_ch" w:type="character">
    <w:name w:val="Endnote"/>
    <w:basedOn w:val="Style_3_ch"/>
    <w:link w:val="Style_104"/>
    <w:rPr>
      <w:sz w:val="20"/>
    </w:rPr>
  </w:style>
  <w:style w:styleId="Style_105" w:type="paragraph">
    <w:name w:val="heading 3"/>
    <w:basedOn w:val="Style_3"/>
    <w:next w:val="Style_3"/>
    <w:link w:val="Style_105_ch"/>
    <w:uiPriority w:val="9"/>
    <w:qFormat/>
    <w:pPr>
      <w:keepNext w:val="1"/>
      <w:spacing w:after="60" w:before="240"/>
      <w:ind/>
      <w:outlineLvl w:val="2"/>
    </w:pPr>
    <w:rPr>
      <w:rFonts w:ascii="Arial" w:hAnsi="Arial"/>
      <w:b w:val="1"/>
      <w:sz w:val="26"/>
    </w:rPr>
  </w:style>
  <w:style w:styleId="Style_105_ch" w:type="character">
    <w:name w:val="heading 3"/>
    <w:basedOn w:val="Style_3_ch"/>
    <w:link w:val="Style_105"/>
    <w:rPr>
      <w:rFonts w:ascii="Arial" w:hAnsi="Arial"/>
      <w:b w:val="1"/>
      <w:sz w:val="26"/>
    </w:rPr>
  </w:style>
  <w:style w:styleId="Style_106" w:type="paragraph">
    <w:name w:val="Верхний колонтитул Знак1"/>
    <w:link w:val="Style_106_ch"/>
  </w:style>
  <w:style w:styleId="Style_106_ch" w:type="character">
    <w:name w:val="Верхний колонтитул Знак1"/>
    <w:link w:val="Style_106"/>
  </w:style>
  <w:style w:styleId="Style_107" w:type="paragraph">
    <w:name w:val="Header Char"/>
    <w:link w:val="Style_107_ch"/>
  </w:style>
  <w:style w:styleId="Style_107_ch" w:type="character">
    <w:name w:val="Header Char"/>
    <w:link w:val="Style_107"/>
  </w:style>
  <w:style w:styleId="Style_108" w:type="paragraph">
    <w:name w:val="Сравнение редакций. Удаленный фрагмент"/>
    <w:link w:val="Style_108_ch"/>
    <w:rPr>
      <w:strike w:val="1"/>
      <w:color w:val="808000"/>
    </w:rPr>
  </w:style>
  <w:style w:styleId="Style_108_ch" w:type="character">
    <w:name w:val="Сравнение редакций. Удаленный фрагмент"/>
    <w:link w:val="Style_108"/>
    <w:rPr>
      <w:strike w:val="1"/>
      <w:color w:val="808000"/>
    </w:rPr>
  </w:style>
  <w:style w:styleId="Style_109" w:type="paragraph">
    <w:name w:val="Основной текст1"/>
    <w:basedOn w:val="Style_3"/>
    <w:link w:val="Style_109_ch"/>
    <w:pPr>
      <w:widowControl w:val="0"/>
      <w:spacing w:line="302" w:lineRule="exact"/>
      <w:ind/>
      <w:jc w:val="center"/>
    </w:pPr>
    <w:rPr>
      <w:sz w:val="24"/>
    </w:rPr>
  </w:style>
  <w:style w:styleId="Style_109_ch" w:type="character">
    <w:name w:val="Основной текст1"/>
    <w:basedOn w:val="Style_3_ch"/>
    <w:link w:val="Style_109"/>
    <w:rPr>
      <w:sz w:val="24"/>
    </w:rPr>
  </w:style>
  <w:style w:styleId="Style_110" w:type="paragraph">
    <w:name w:val="apple-converted-space"/>
    <w:link w:val="Style_110_ch"/>
  </w:style>
  <w:style w:styleId="Style_110_ch" w:type="character">
    <w:name w:val="apple-converted-space"/>
    <w:link w:val="Style_110"/>
  </w:style>
  <w:style w:styleId="Style_111" w:type="paragraph">
    <w:name w:val="xl162"/>
    <w:basedOn w:val="Style_3"/>
    <w:link w:val="Style_111_ch"/>
    <w:pPr>
      <w:spacing w:afterAutospacing="on" w:beforeAutospacing="on"/>
      <w:ind/>
      <w:jc w:val="right"/>
    </w:pPr>
    <w:rPr>
      <w:sz w:val="24"/>
    </w:rPr>
  </w:style>
  <w:style w:styleId="Style_111_ch" w:type="character">
    <w:name w:val="xl162"/>
    <w:basedOn w:val="Style_3_ch"/>
    <w:link w:val="Style_111"/>
    <w:rPr>
      <w:sz w:val="24"/>
    </w:rPr>
  </w:style>
  <w:style w:styleId="Style_112" w:type="paragraph">
    <w:name w:val="topleveltext"/>
    <w:basedOn w:val="Style_3"/>
    <w:link w:val="Style_112_ch"/>
    <w:pPr>
      <w:spacing w:afterAutospacing="on" w:beforeAutospacing="on"/>
      <w:ind/>
    </w:pPr>
    <w:rPr>
      <w:sz w:val="24"/>
    </w:rPr>
  </w:style>
  <w:style w:styleId="Style_112_ch" w:type="character">
    <w:name w:val="topleveltext"/>
    <w:basedOn w:val="Style_3_ch"/>
    <w:link w:val="Style_112"/>
    <w:rPr>
      <w:sz w:val="24"/>
    </w:rPr>
  </w:style>
  <w:style w:styleId="Style_113" w:type="paragraph">
    <w:name w:val="Знак82"/>
    <w:link w:val="Style_113_ch"/>
    <w:rPr>
      <w:rFonts w:ascii="Tahoma" w:hAnsi="Tahoma"/>
      <w:sz w:val="16"/>
    </w:rPr>
  </w:style>
  <w:style w:styleId="Style_113_ch" w:type="character">
    <w:name w:val="Знак82"/>
    <w:link w:val="Style_113"/>
    <w:rPr>
      <w:rFonts w:ascii="Tahoma" w:hAnsi="Tahoma"/>
      <w:sz w:val="16"/>
    </w:rPr>
  </w:style>
  <w:style w:styleId="Style_114" w:type="paragraph">
    <w:name w:val="Абзац списка7"/>
    <w:basedOn w:val="Style_3"/>
    <w:link w:val="Style_114_ch"/>
    <w:pPr>
      <w:spacing w:after="200" w:line="276" w:lineRule="auto"/>
      <w:ind w:firstLine="0" w:left="720"/>
      <w:contextualSpacing w:val="1"/>
    </w:pPr>
    <w:rPr>
      <w:rFonts w:ascii="Calibri" w:hAnsi="Calibri"/>
      <w:sz w:val="22"/>
    </w:rPr>
  </w:style>
  <w:style w:styleId="Style_114_ch" w:type="character">
    <w:name w:val="Абзац списка7"/>
    <w:basedOn w:val="Style_3_ch"/>
    <w:link w:val="Style_114"/>
    <w:rPr>
      <w:rFonts w:ascii="Calibri" w:hAnsi="Calibri"/>
      <w:sz w:val="22"/>
    </w:rPr>
  </w:style>
  <w:style w:styleId="Style_115" w:type="paragraph">
    <w:name w:val="WW8Num6z1"/>
    <w:link w:val="Style_115_ch"/>
    <w:rPr>
      <w:rFonts w:ascii="Courier New" w:hAnsi="Courier New"/>
    </w:rPr>
  </w:style>
  <w:style w:styleId="Style_115_ch" w:type="character">
    <w:name w:val="WW8Num6z1"/>
    <w:link w:val="Style_115"/>
    <w:rPr>
      <w:rFonts w:ascii="Courier New" w:hAnsi="Courier New"/>
    </w:rPr>
  </w:style>
  <w:style w:styleId="Style_116" w:type="paragraph">
    <w:name w:val="Знак91"/>
    <w:link w:val="Style_116_ch"/>
  </w:style>
  <w:style w:styleId="Style_116_ch" w:type="character">
    <w:name w:val="Знак91"/>
    <w:link w:val="Style_116"/>
  </w:style>
  <w:style w:styleId="Style_117" w:type="paragraph">
    <w:name w:val="Знак2 Знак Знак1 Знак1 Знак Знак Знак Знак Знак Знак Знак Знак Знак Знак Знак Знак1"/>
    <w:basedOn w:val="Style_3"/>
    <w:link w:val="Style_117_ch"/>
    <w:pPr>
      <w:spacing w:after="160" w:line="240" w:lineRule="exact"/>
      <w:ind/>
    </w:pPr>
    <w:rPr>
      <w:rFonts w:ascii="Verdana" w:hAnsi="Verdana"/>
      <w:sz w:val="20"/>
    </w:rPr>
  </w:style>
  <w:style w:styleId="Style_117_ch" w:type="character">
    <w:name w:val="Знак2 Знак Знак1 Знак1 Знак Знак Знак Знак Знак Знак Знак Знак Знак Знак Знак Знак1"/>
    <w:basedOn w:val="Style_3_ch"/>
    <w:link w:val="Style_117"/>
    <w:rPr>
      <w:rFonts w:ascii="Verdana" w:hAnsi="Verdana"/>
      <w:sz w:val="20"/>
    </w:rPr>
  </w:style>
  <w:style w:styleId="Style_118" w:type="paragraph">
    <w:name w:val="Heading 5 Char"/>
    <w:link w:val="Style_118_ch"/>
    <w:rPr>
      <w:rFonts w:ascii="Cambria" w:hAnsi="Cambria"/>
      <w:color w:val="243F60"/>
    </w:rPr>
  </w:style>
  <w:style w:styleId="Style_118_ch" w:type="character">
    <w:name w:val="Heading 5 Char"/>
    <w:link w:val="Style_118"/>
    <w:rPr>
      <w:rFonts w:ascii="Cambria" w:hAnsi="Cambria"/>
      <w:color w:val="243F60"/>
    </w:rPr>
  </w:style>
  <w:style w:styleId="Style_119" w:type="paragraph">
    <w:name w:val="Font Style13"/>
    <w:link w:val="Style_119_ch"/>
    <w:rPr>
      <w:sz w:val="26"/>
    </w:rPr>
  </w:style>
  <w:style w:styleId="Style_119_ch" w:type="character">
    <w:name w:val="Font Style13"/>
    <w:link w:val="Style_119"/>
    <w:rPr>
      <w:sz w:val="26"/>
    </w:rPr>
  </w:style>
  <w:style w:styleId="Style_120" w:type="paragraph">
    <w:name w:val="Знак Знак"/>
    <w:link w:val="Style_120_ch"/>
  </w:style>
  <w:style w:styleId="Style_120_ch" w:type="character">
    <w:name w:val="Знак Знак"/>
    <w:link w:val="Style_120"/>
  </w:style>
  <w:style w:styleId="Style_121" w:type="paragraph">
    <w:name w:val="Знак Знак1"/>
    <w:link w:val="Style_121_ch"/>
    <w:rPr>
      <w:rFonts w:ascii="Courier New" w:hAnsi="Courier New"/>
    </w:rPr>
  </w:style>
  <w:style w:styleId="Style_121_ch" w:type="character">
    <w:name w:val="Знак Знак1"/>
    <w:link w:val="Style_121"/>
    <w:rPr>
      <w:rFonts w:ascii="Courier New" w:hAnsi="Courier New"/>
    </w:rPr>
  </w:style>
  <w:style w:styleId="Style_122" w:type="paragraph">
    <w:name w:val="Знак Знак Знак Знак Знак Знак Знак Знак Знак Знак"/>
    <w:basedOn w:val="Style_3"/>
    <w:link w:val="Style_122_ch"/>
    <w:pPr>
      <w:spacing w:afterAutospacing="on" w:beforeAutospacing="on"/>
      <w:ind/>
    </w:pPr>
    <w:rPr>
      <w:rFonts w:ascii="Tahoma" w:hAnsi="Tahoma"/>
      <w:sz w:val="20"/>
    </w:rPr>
  </w:style>
  <w:style w:styleId="Style_122_ch" w:type="character">
    <w:name w:val="Знак Знак Знак Знак Знак Знак Знак Знак Знак Знак"/>
    <w:basedOn w:val="Style_3_ch"/>
    <w:link w:val="Style_122"/>
    <w:rPr>
      <w:rFonts w:ascii="Tahoma" w:hAnsi="Tahoma"/>
      <w:sz w:val="20"/>
    </w:rPr>
  </w:style>
  <w:style w:styleId="Style_123" w:type="paragraph">
    <w:name w:val="Абзац списка9"/>
    <w:basedOn w:val="Style_3"/>
    <w:link w:val="Style_123_ch"/>
    <w:pPr>
      <w:spacing w:line="276" w:lineRule="auto"/>
      <w:ind w:firstLine="709" w:left="720"/>
      <w:contextualSpacing w:val="1"/>
      <w:jc w:val="both"/>
    </w:pPr>
  </w:style>
  <w:style w:styleId="Style_123_ch" w:type="character">
    <w:name w:val="Абзац списка9"/>
    <w:basedOn w:val="Style_3_ch"/>
    <w:link w:val="Style_123"/>
  </w:style>
  <w:style w:styleId="Style_124" w:type="paragraph">
    <w:name w:val="Министерский"/>
    <w:basedOn w:val="Style_3"/>
    <w:link w:val="Style_124_ch"/>
    <w:pPr>
      <w:widowControl w:val="0"/>
      <w:spacing w:line="360" w:lineRule="auto"/>
      <w:ind w:firstLine="709" w:left="0"/>
      <w:jc w:val="both"/>
    </w:pPr>
  </w:style>
  <w:style w:styleId="Style_124_ch" w:type="character">
    <w:name w:val="Министерский"/>
    <w:basedOn w:val="Style_3_ch"/>
    <w:link w:val="Style_124"/>
  </w:style>
  <w:style w:styleId="Style_125" w:type="paragraph">
    <w:name w:val="Style1"/>
    <w:basedOn w:val="Style_3"/>
    <w:link w:val="Style_125_ch"/>
    <w:pPr>
      <w:widowControl w:val="0"/>
      <w:spacing w:line="326" w:lineRule="exact"/>
      <w:ind/>
    </w:pPr>
    <w:rPr>
      <w:sz w:val="24"/>
    </w:rPr>
  </w:style>
  <w:style w:styleId="Style_125_ch" w:type="character">
    <w:name w:val="Style1"/>
    <w:basedOn w:val="Style_3_ch"/>
    <w:link w:val="Style_125"/>
    <w:rPr>
      <w:sz w:val="24"/>
    </w:rPr>
  </w:style>
  <w:style w:styleId="Style_126" w:type="paragraph">
    <w:name w:val="Style26"/>
    <w:link w:val="Style_126_ch"/>
    <w:pPr>
      <w:widowControl w:val="0"/>
      <w:spacing w:line="323" w:lineRule="exact"/>
      <w:ind w:firstLine="691" w:left="0"/>
      <w:contextualSpacing w:val="1"/>
      <w:jc w:val="both"/>
    </w:pPr>
    <w:rPr>
      <w:sz w:val="24"/>
    </w:rPr>
  </w:style>
  <w:style w:styleId="Style_126_ch" w:type="character">
    <w:name w:val="Style26"/>
    <w:link w:val="Style_126"/>
    <w:rPr>
      <w:sz w:val="24"/>
    </w:rPr>
  </w:style>
  <w:style w:styleId="Style_127" w:type="paragraph">
    <w:name w:val="Цветовое выделение"/>
    <w:link w:val="Style_127_ch"/>
    <w:rPr>
      <w:b w:val="1"/>
      <w:color w:val="000080"/>
    </w:rPr>
  </w:style>
  <w:style w:styleId="Style_127_ch" w:type="character">
    <w:name w:val="Цветовое выделение"/>
    <w:link w:val="Style_127"/>
    <w:rPr>
      <w:b w:val="1"/>
      <w:color w:val="000080"/>
    </w:rPr>
  </w:style>
  <w:style w:styleId="Style_128" w:type="paragraph">
    <w:name w:val="western"/>
    <w:basedOn w:val="Style_3"/>
    <w:link w:val="Style_128_ch"/>
    <w:pPr>
      <w:spacing w:afterAutospacing="on" w:beforeAutospacing="on"/>
      <w:ind/>
    </w:pPr>
    <w:rPr>
      <w:sz w:val="24"/>
    </w:rPr>
  </w:style>
  <w:style w:styleId="Style_128_ch" w:type="character">
    <w:name w:val="western"/>
    <w:basedOn w:val="Style_3_ch"/>
    <w:link w:val="Style_128"/>
    <w:rPr>
      <w:sz w:val="24"/>
    </w:rPr>
  </w:style>
  <w:style w:styleId="Style_129" w:type="paragraph">
    <w:name w:val="Знак7"/>
    <w:basedOn w:val="Style_3"/>
    <w:link w:val="Style_129_ch"/>
    <w:pPr>
      <w:spacing w:afterAutospacing="on" w:beforeAutospacing="on"/>
      <w:ind/>
    </w:pPr>
    <w:rPr>
      <w:rFonts w:ascii="Tahoma" w:hAnsi="Tahoma"/>
      <w:sz w:val="20"/>
    </w:rPr>
  </w:style>
  <w:style w:styleId="Style_129_ch" w:type="character">
    <w:name w:val="Знак7"/>
    <w:basedOn w:val="Style_3_ch"/>
    <w:link w:val="Style_129"/>
    <w:rPr>
      <w:rFonts w:ascii="Tahoma" w:hAnsi="Tahoma"/>
      <w:sz w:val="20"/>
    </w:rPr>
  </w:style>
  <w:style w:styleId="Style_130" w:type="paragraph">
    <w:name w:val="def-term"/>
    <w:link w:val="Style_130_ch"/>
  </w:style>
  <w:style w:styleId="Style_130_ch" w:type="character">
    <w:name w:val="def-term"/>
    <w:link w:val="Style_130"/>
  </w:style>
  <w:style w:styleId="Style_131" w:type="paragraph">
    <w:name w:val="xl93"/>
    <w:basedOn w:val="Style_3"/>
    <w:link w:val="Style_131_ch"/>
    <w:pPr>
      <w:spacing w:afterAutospacing="on" w:beforeAutospacing="on"/>
      <w:ind/>
    </w:pPr>
    <w:rPr>
      <w:sz w:val="24"/>
    </w:rPr>
  </w:style>
  <w:style w:styleId="Style_131_ch" w:type="character">
    <w:name w:val="xl93"/>
    <w:basedOn w:val="Style_3_ch"/>
    <w:link w:val="Style_131"/>
    <w:rPr>
      <w:sz w:val="24"/>
    </w:rPr>
  </w:style>
  <w:style w:styleId="Style_132" w:type="paragraph">
    <w:name w:val="xl165"/>
    <w:basedOn w:val="Style_3"/>
    <w:link w:val="Style_132_ch"/>
    <w:pPr>
      <w:spacing w:afterAutospacing="on" w:beforeAutospacing="on"/>
      <w:ind/>
      <w:jc w:val="right"/>
    </w:pPr>
    <w:rPr>
      <w:sz w:val="24"/>
    </w:rPr>
  </w:style>
  <w:style w:styleId="Style_132_ch" w:type="character">
    <w:name w:val="xl165"/>
    <w:basedOn w:val="Style_3_ch"/>
    <w:link w:val="Style_132"/>
    <w:rPr>
      <w:sz w:val="24"/>
    </w:rPr>
  </w:style>
  <w:style w:styleId="Style_133" w:type="paragraph">
    <w:name w:val="Char Знак Знак"/>
    <w:basedOn w:val="Style_3"/>
    <w:link w:val="Style_133_ch"/>
    <w:pPr>
      <w:widowControl w:val="0"/>
      <w:spacing w:after="160" w:line="240" w:lineRule="exact"/>
      <w:ind/>
      <w:jc w:val="right"/>
    </w:pPr>
    <w:rPr>
      <w:rFonts w:ascii="Arial" w:hAnsi="Arial"/>
      <w:sz w:val="20"/>
    </w:rPr>
  </w:style>
  <w:style w:styleId="Style_133_ch" w:type="character">
    <w:name w:val="Char Знак Знак"/>
    <w:basedOn w:val="Style_3_ch"/>
    <w:link w:val="Style_133"/>
    <w:rPr>
      <w:rFonts w:ascii="Arial" w:hAnsi="Arial"/>
      <w:sz w:val="20"/>
    </w:rPr>
  </w:style>
  <w:style w:styleId="Style_134" w:type="paragraph">
    <w:name w:val="xl69"/>
    <w:basedOn w:val="Style_3"/>
    <w:link w:val="Style_134_ch"/>
    <w:pPr>
      <w:spacing w:afterAutospacing="on" w:beforeAutospacing="on"/>
      <w:ind/>
      <w:jc w:val="center"/>
    </w:pPr>
    <w:rPr>
      <w:sz w:val="24"/>
    </w:rPr>
  </w:style>
  <w:style w:styleId="Style_134_ch" w:type="character">
    <w:name w:val="xl69"/>
    <w:basedOn w:val="Style_3_ch"/>
    <w:link w:val="Style_134"/>
    <w:rPr>
      <w:sz w:val="24"/>
    </w:rPr>
  </w:style>
  <w:style w:styleId="Style_135" w:type="paragraph">
    <w:name w:val="a3"/>
    <w:basedOn w:val="Style_3"/>
    <w:link w:val="Style_135_ch"/>
    <w:pPr>
      <w:spacing w:after="64" w:before="64"/>
      <w:ind/>
    </w:pPr>
    <w:rPr>
      <w:rFonts w:ascii="Arial" w:hAnsi="Arial"/>
      <w:sz w:val="20"/>
    </w:rPr>
  </w:style>
  <w:style w:styleId="Style_135_ch" w:type="character">
    <w:name w:val="a3"/>
    <w:basedOn w:val="Style_3_ch"/>
    <w:link w:val="Style_135"/>
    <w:rPr>
      <w:rFonts w:ascii="Arial" w:hAnsi="Arial"/>
      <w:sz w:val="20"/>
    </w:rPr>
  </w:style>
  <w:style w:styleId="Style_136" w:type="paragraph">
    <w:name w:val="Абзац списка23"/>
    <w:basedOn w:val="Style_3"/>
    <w:link w:val="Style_136_ch"/>
    <w:pPr>
      <w:spacing w:after="200" w:line="276" w:lineRule="auto"/>
      <w:ind w:firstLine="0" w:left="720"/>
      <w:contextualSpacing w:val="1"/>
    </w:pPr>
    <w:rPr>
      <w:rFonts w:ascii="Calibri" w:hAnsi="Calibri"/>
      <w:sz w:val="22"/>
    </w:rPr>
  </w:style>
  <w:style w:styleId="Style_136_ch" w:type="character">
    <w:name w:val="Абзац списка23"/>
    <w:basedOn w:val="Style_3_ch"/>
    <w:link w:val="Style_136"/>
    <w:rPr>
      <w:rFonts w:ascii="Calibri" w:hAnsi="Calibri"/>
      <w:sz w:val="22"/>
    </w:rPr>
  </w:style>
  <w:style w:styleId="Style_137" w:type="paragraph">
    <w:name w:val="Знак19"/>
    <w:link w:val="Style_137_ch"/>
    <w:rPr>
      <w:rFonts w:ascii="AG Souvenir" w:hAnsi="AG Souvenir"/>
      <w:b w:val="1"/>
      <w:spacing w:val="38"/>
      <w:sz w:val="28"/>
    </w:rPr>
  </w:style>
  <w:style w:styleId="Style_137_ch" w:type="character">
    <w:name w:val="Знак19"/>
    <w:link w:val="Style_137"/>
    <w:rPr>
      <w:rFonts w:ascii="AG Souvenir" w:hAnsi="AG Souvenir"/>
      <w:b w:val="1"/>
      <w:spacing w:val="38"/>
      <w:sz w:val="28"/>
    </w:rPr>
  </w:style>
  <w:style w:styleId="Style_138" w:type="paragraph">
    <w:name w:val="s_1"/>
    <w:basedOn w:val="Style_3"/>
    <w:link w:val="Style_138_ch"/>
    <w:pPr>
      <w:spacing w:afterAutospacing="on" w:beforeAutospacing="on"/>
      <w:ind/>
    </w:pPr>
    <w:rPr>
      <w:sz w:val="24"/>
    </w:rPr>
  </w:style>
  <w:style w:styleId="Style_138_ch" w:type="character">
    <w:name w:val="s_1"/>
    <w:basedOn w:val="Style_3_ch"/>
    <w:link w:val="Style_138"/>
    <w:rPr>
      <w:sz w:val="24"/>
    </w:rPr>
  </w:style>
  <w:style w:styleId="Style_139" w:type="paragraph">
    <w:name w:val="xl173"/>
    <w:basedOn w:val="Style_3"/>
    <w:link w:val="Style_139_ch"/>
    <w:pPr>
      <w:spacing w:afterAutospacing="on" w:beforeAutospacing="on"/>
      <w:ind/>
      <w:jc w:val="right"/>
    </w:pPr>
    <w:rPr>
      <w:sz w:val="24"/>
    </w:rPr>
  </w:style>
  <w:style w:styleId="Style_139_ch" w:type="character">
    <w:name w:val="xl173"/>
    <w:basedOn w:val="Style_3_ch"/>
    <w:link w:val="Style_139"/>
    <w:rPr>
      <w:sz w:val="24"/>
    </w:rPr>
  </w:style>
  <w:style w:styleId="Style_140" w:type="paragraph">
    <w:name w:val="Без интервала10"/>
    <w:link w:val="Style_140_ch"/>
  </w:style>
  <w:style w:styleId="Style_140_ch" w:type="character">
    <w:name w:val="Без интервала10"/>
    <w:link w:val="Style_140"/>
  </w:style>
  <w:style w:styleId="Style_141" w:type="paragraph">
    <w:name w:val="xl151"/>
    <w:basedOn w:val="Style_3"/>
    <w:link w:val="Style_141_ch"/>
    <w:pPr>
      <w:spacing w:afterAutospacing="on" w:beforeAutospacing="on"/>
      <w:ind/>
      <w:jc w:val="center"/>
    </w:pPr>
  </w:style>
  <w:style w:styleId="Style_141_ch" w:type="character">
    <w:name w:val="xl151"/>
    <w:basedOn w:val="Style_3_ch"/>
    <w:link w:val="Style_141"/>
  </w:style>
  <w:style w:styleId="Style_142" w:type="paragraph">
    <w:name w:val="xl125"/>
    <w:basedOn w:val="Style_3"/>
    <w:link w:val="Style_142_ch"/>
    <w:pPr>
      <w:spacing w:afterAutospacing="on" w:beforeAutospacing="on"/>
      <w:ind/>
      <w:jc w:val="center"/>
    </w:pPr>
    <w:rPr>
      <w:b w:val="1"/>
      <w:sz w:val="24"/>
    </w:rPr>
  </w:style>
  <w:style w:styleId="Style_142_ch" w:type="character">
    <w:name w:val="xl125"/>
    <w:basedOn w:val="Style_3_ch"/>
    <w:link w:val="Style_142"/>
    <w:rPr>
      <w:b w:val="1"/>
      <w:sz w:val="24"/>
    </w:rPr>
  </w:style>
  <w:style w:styleId="Style_143" w:type="paragraph">
    <w:name w:val="footer"/>
    <w:basedOn w:val="Style_3"/>
    <w:link w:val="Style_143_ch"/>
    <w:pPr>
      <w:tabs>
        <w:tab w:leader="none" w:pos="4153" w:val="center"/>
        <w:tab w:leader="none" w:pos="8306" w:val="right"/>
      </w:tabs>
      <w:ind/>
    </w:pPr>
    <w:rPr>
      <w:sz w:val="20"/>
    </w:rPr>
  </w:style>
  <w:style w:styleId="Style_143_ch" w:type="character">
    <w:name w:val="footer"/>
    <w:basedOn w:val="Style_3_ch"/>
    <w:link w:val="Style_143"/>
    <w:rPr>
      <w:sz w:val="20"/>
    </w:rPr>
  </w:style>
  <w:style w:styleId="Style_144" w:type="paragraph">
    <w:name w:val="xl184"/>
    <w:basedOn w:val="Style_3"/>
    <w:link w:val="Style_144_ch"/>
    <w:pPr>
      <w:spacing w:afterAutospacing="on" w:beforeAutospacing="on"/>
      <w:ind/>
      <w:jc w:val="center"/>
    </w:pPr>
    <w:rPr>
      <w:sz w:val="24"/>
    </w:rPr>
  </w:style>
  <w:style w:styleId="Style_144_ch" w:type="character">
    <w:name w:val="xl184"/>
    <w:basedOn w:val="Style_3_ch"/>
    <w:link w:val="Style_144"/>
    <w:rPr>
      <w:sz w:val="24"/>
    </w:rPr>
  </w:style>
  <w:style w:styleId="Style_145" w:type="paragraph">
    <w:name w:val="Знак примечания1"/>
    <w:link w:val="Style_145_ch"/>
    <w:rPr>
      <w:sz w:val="16"/>
    </w:rPr>
  </w:style>
  <w:style w:styleId="Style_145_ch" w:type="character">
    <w:name w:val="Знак примечания1"/>
    <w:link w:val="Style_145"/>
    <w:rPr>
      <w:sz w:val="16"/>
    </w:rPr>
  </w:style>
  <w:style w:styleId="Style_146" w:type="paragraph">
    <w:name w:val="xl142"/>
    <w:basedOn w:val="Style_3"/>
    <w:link w:val="Style_146_ch"/>
    <w:pPr>
      <w:spacing w:afterAutospacing="on" w:beforeAutospacing="on"/>
      <w:ind/>
      <w:jc w:val="center"/>
    </w:pPr>
    <w:rPr>
      <w:sz w:val="24"/>
    </w:rPr>
  </w:style>
  <w:style w:styleId="Style_146_ch" w:type="character">
    <w:name w:val="xl142"/>
    <w:basedOn w:val="Style_3_ch"/>
    <w:link w:val="Style_146"/>
    <w:rPr>
      <w:sz w:val="24"/>
    </w:rPr>
  </w:style>
  <w:style w:styleId="Style_147" w:type="paragraph">
    <w:name w:val="Цитата 211"/>
    <w:basedOn w:val="Style_3"/>
    <w:next w:val="Style_3"/>
    <w:link w:val="Style_147_ch"/>
    <w:pPr>
      <w:spacing w:after="200" w:line="276" w:lineRule="auto"/>
      <w:ind/>
    </w:pPr>
    <w:rPr>
      <w:rFonts w:ascii="Calibri" w:hAnsi="Calibri"/>
      <w:i w:val="1"/>
      <w:sz w:val="22"/>
    </w:rPr>
  </w:style>
  <w:style w:styleId="Style_147_ch" w:type="character">
    <w:name w:val="Цитата 211"/>
    <w:basedOn w:val="Style_3_ch"/>
    <w:link w:val="Style_147"/>
    <w:rPr>
      <w:rFonts w:ascii="Calibri" w:hAnsi="Calibri"/>
      <w:i w:val="1"/>
      <w:sz w:val="22"/>
    </w:rPr>
  </w:style>
  <w:style w:styleId="Style_148" w:type="paragraph">
    <w:name w:val="Обычный (веб)20"/>
    <w:basedOn w:val="Style_3"/>
    <w:link w:val="Style_148_ch"/>
    <w:pPr>
      <w:ind/>
      <w:jc w:val="both"/>
    </w:pPr>
    <w:rPr>
      <w:sz w:val="24"/>
    </w:rPr>
  </w:style>
  <w:style w:styleId="Style_148_ch" w:type="character">
    <w:name w:val="Обычный (веб)20"/>
    <w:basedOn w:val="Style_3_ch"/>
    <w:link w:val="Style_148"/>
    <w:rPr>
      <w:sz w:val="24"/>
    </w:rPr>
  </w:style>
  <w:style w:styleId="Style_149" w:type="paragraph">
    <w:name w:val="Block Text"/>
    <w:basedOn w:val="Style_3"/>
    <w:link w:val="Style_149_ch"/>
    <w:pPr>
      <w:spacing w:after="120"/>
      <w:ind w:firstLine="0" w:left="1440" w:right="1440"/>
    </w:pPr>
    <w:rPr>
      <w:sz w:val="24"/>
    </w:rPr>
  </w:style>
  <w:style w:styleId="Style_149_ch" w:type="character">
    <w:name w:val="Block Text"/>
    <w:basedOn w:val="Style_3_ch"/>
    <w:link w:val="Style_149"/>
    <w:rPr>
      <w:sz w:val="24"/>
    </w:rPr>
  </w:style>
  <w:style w:styleId="Style_150" w:type="paragraph">
    <w:name w:val="Знак Знак8"/>
    <w:link w:val="Style_150_ch"/>
    <w:rPr>
      <w:sz w:val="28"/>
    </w:rPr>
  </w:style>
  <w:style w:styleId="Style_150_ch" w:type="character">
    <w:name w:val="Знак Знак8"/>
    <w:link w:val="Style_150"/>
    <w:rPr>
      <w:sz w:val="28"/>
    </w:rPr>
  </w:style>
  <w:style w:styleId="Style_151" w:type="paragraph">
    <w:name w:val="Основной шрифт абзаца1"/>
    <w:link w:val="Style_151_ch"/>
  </w:style>
  <w:style w:styleId="Style_151_ch" w:type="character">
    <w:name w:val="Основной шрифт абзаца1"/>
    <w:link w:val="Style_151"/>
  </w:style>
  <w:style w:styleId="Style_152" w:type="paragraph">
    <w:name w:val="Основной"/>
    <w:basedOn w:val="Style_3"/>
    <w:link w:val="Style_152_ch"/>
    <w:pPr>
      <w:spacing w:after="20" w:line="360" w:lineRule="auto"/>
      <w:ind w:firstLine="709" w:left="0"/>
      <w:jc w:val="both"/>
    </w:pPr>
  </w:style>
  <w:style w:styleId="Style_152_ch" w:type="character">
    <w:name w:val="Основной"/>
    <w:basedOn w:val="Style_3_ch"/>
    <w:link w:val="Style_152"/>
  </w:style>
  <w:style w:styleId="Style_153" w:type="paragraph">
    <w:name w:val="Font Style29"/>
    <w:link w:val="Style_153_ch"/>
    <w:rPr>
      <w:sz w:val="26"/>
    </w:rPr>
  </w:style>
  <w:style w:styleId="Style_153_ch" w:type="character">
    <w:name w:val="Font Style29"/>
    <w:link w:val="Style_153"/>
    <w:rPr>
      <w:sz w:val="26"/>
    </w:rPr>
  </w:style>
  <w:style w:styleId="Style_154" w:type="paragraph">
    <w:name w:val="default"/>
    <w:basedOn w:val="Style_3"/>
    <w:link w:val="Style_154_ch"/>
    <w:pPr>
      <w:spacing w:after="64" w:before="64"/>
      <w:ind/>
    </w:pPr>
    <w:rPr>
      <w:rFonts w:ascii="Arial" w:hAnsi="Arial"/>
      <w:sz w:val="20"/>
    </w:rPr>
  </w:style>
  <w:style w:styleId="Style_154_ch" w:type="character">
    <w:name w:val="default"/>
    <w:basedOn w:val="Style_3_ch"/>
    <w:link w:val="Style_154"/>
    <w:rPr>
      <w:rFonts w:ascii="Arial" w:hAnsi="Arial"/>
      <w:sz w:val="20"/>
    </w:rPr>
  </w:style>
  <w:style w:styleId="Style_155" w:type="paragraph">
    <w:name w:val="xl189"/>
    <w:basedOn w:val="Style_3"/>
    <w:link w:val="Style_155_ch"/>
    <w:pPr>
      <w:spacing w:afterAutospacing="on" w:beforeAutospacing="on"/>
      <w:ind/>
    </w:pPr>
    <w:rPr>
      <w:sz w:val="24"/>
    </w:rPr>
  </w:style>
  <w:style w:styleId="Style_155_ch" w:type="character">
    <w:name w:val="xl189"/>
    <w:basedOn w:val="Style_3_ch"/>
    <w:link w:val="Style_155"/>
    <w:rPr>
      <w:sz w:val="24"/>
    </w:rPr>
  </w:style>
  <w:style w:styleId="Style_156" w:type="paragraph">
    <w:name w:val="Верхний колонтитул11"/>
    <w:link w:val="Style_156_ch"/>
    <w:pPr>
      <w:ind w:firstLine="0" w:left="300"/>
      <w:contextualSpacing w:val="1"/>
      <w:jc w:val="center"/>
    </w:pPr>
    <w:rPr>
      <w:rFonts w:ascii="Arial" w:hAnsi="Arial"/>
      <w:b w:val="1"/>
      <w:color w:val="3560A7"/>
      <w:sz w:val="21"/>
    </w:rPr>
  </w:style>
  <w:style w:styleId="Style_156_ch" w:type="character">
    <w:name w:val="Верхний колонтитул11"/>
    <w:link w:val="Style_156"/>
    <w:rPr>
      <w:rFonts w:ascii="Arial" w:hAnsi="Arial"/>
      <w:b w:val="1"/>
      <w:color w:val="3560A7"/>
      <w:sz w:val="21"/>
    </w:rPr>
  </w:style>
  <w:style w:styleId="Style_1" w:type="paragraph">
    <w:name w:val="header"/>
    <w:basedOn w:val="Style_3"/>
    <w:link w:val="Style_1_ch"/>
    <w:pPr>
      <w:tabs>
        <w:tab w:leader="none" w:pos="4153" w:val="center"/>
        <w:tab w:leader="none" w:pos="8306" w:val="right"/>
      </w:tabs>
      <w:ind/>
    </w:pPr>
    <w:rPr>
      <w:sz w:val="20"/>
    </w:rPr>
  </w:style>
  <w:style w:styleId="Style_1_ch" w:type="character">
    <w:name w:val="header"/>
    <w:basedOn w:val="Style_3_ch"/>
    <w:link w:val="Style_1"/>
    <w:rPr>
      <w:sz w:val="20"/>
    </w:rPr>
  </w:style>
  <w:style w:styleId="Style_157" w:type="paragraph">
    <w:name w:val="Heading 2 Char"/>
    <w:link w:val="Style_157_ch"/>
    <w:rPr>
      <w:sz w:val="28"/>
    </w:rPr>
  </w:style>
  <w:style w:styleId="Style_157_ch" w:type="character">
    <w:name w:val="Heading 2 Char"/>
    <w:link w:val="Style_157"/>
    <w:rPr>
      <w:sz w:val="28"/>
    </w:rPr>
  </w:style>
  <w:style w:styleId="Style_158" w:type="paragraph">
    <w:name w:val="iceouttxt5"/>
    <w:link w:val="Style_158_ch"/>
    <w:rPr>
      <w:rFonts w:ascii="Arial" w:hAnsi="Arial"/>
      <w:color w:val="666666"/>
      <w:sz w:val="17"/>
    </w:rPr>
  </w:style>
  <w:style w:styleId="Style_158_ch" w:type="character">
    <w:name w:val="iceouttxt5"/>
    <w:link w:val="Style_158"/>
    <w:rPr>
      <w:rFonts w:ascii="Arial" w:hAnsi="Arial"/>
      <w:color w:val="666666"/>
      <w:sz w:val="17"/>
    </w:rPr>
  </w:style>
  <w:style w:styleId="Style_159" w:type="paragraph">
    <w:name w:val="Выделенная цитата Знак19"/>
    <w:link w:val="Style_159_ch"/>
    <w:rPr>
      <w:b w:val="1"/>
      <w:i w:val="1"/>
      <w:color w:val="4F81BD"/>
      <w:sz w:val="24"/>
    </w:rPr>
  </w:style>
  <w:style w:styleId="Style_159_ch" w:type="character">
    <w:name w:val="Выделенная цитата Знак19"/>
    <w:link w:val="Style_159"/>
    <w:rPr>
      <w:b w:val="1"/>
      <w:i w:val="1"/>
      <w:color w:val="4F81BD"/>
      <w:sz w:val="24"/>
    </w:rPr>
  </w:style>
  <w:style w:styleId="Style_160" w:type="paragraph">
    <w:name w:val="Не вступил в силу"/>
    <w:link w:val="Style_160_ch"/>
    <w:rPr>
      <w:color w:val="008080"/>
    </w:rPr>
  </w:style>
  <w:style w:styleId="Style_160_ch" w:type="character">
    <w:name w:val="Не вступил в силу"/>
    <w:link w:val="Style_160"/>
    <w:rPr>
      <w:color w:val="008080"/>
    </w:rPr>
  </w:style>
  <w:style w:styleId="Style_161" w:type="paragraph">
    <w:name w:val="Указатель1"/>
    <w:link w:val="Style_161_ch"/>
    <w:pPr>
      <w:ind/>
      <w:contextualSpacing w:val="1"/>
    </w:pPr>
    <w:rPr>
      <w:sz w:val="24"/>
    </w:rPr>
  </w:style>
  <w:style w:styleId="Style_161_ch" w:type="character">
    <w:name w:val="Указатель1"/>
    <w:link w:val="Style_161"/>
    <w:rPr>
      <w:sz w:val="24"/>
    </w:rPr>
  </w:style>
  <w:style w:styleId="Style_162" w:type="paragraph">
    <w:name w:val="Просмотренная гиперссылка1"/>
    <w:link w:val="Style_162_ch"/>
    <w:rPr>
      <w:color w:val="800080"/>
      <w:u w:val="single"/>
    </w:rPr>
  </w:style>
  <w:style w:styleId="Style_162_ch" w:type="character">
    <w:name w:val="Просмотренная гиперссылка1"/>
    <w:link w:val="Style_162"/>
    <w:rPr>
      <w:color w:val="800080"/>
      <w:u w:val="single"/>
    </w:rPr>
  </w:style>
  <w:style w:styleId="Style_163" w:type="paragraph">
    <w:name w:val="Знак Знак Знак Знак5"/>
    <w:basedOn w:val="Style_3"/>
    <w:link w:val="Style_163_ch"/>
    <w:pPr>
      <w:spacing w:afterAutospacing="on" w:beforeAutospacing="on"/>
      <w:ind/>
      <w:jc w:val="both"/>
    </w:pPr>
    <w:rPr>
      <w:rFonts w:ascii="Tahoma" w:hAnsi="Tahoma"/>
      <w:sz w:val="20"/>
    </w:rPr>
  </w:style>
  <w:style w:styleId="Style_163_ch" w:type="character">
    <w:name w:val="Знак Знак Знак Знак5"/>
    <w:basedOn w:val="Style_3_ch"/>
    <w:link w:val="Style_163"/>
    <w:rPr>
      <w:rFonts w:ascii="Tahoma" w:hAnsi="Tahoma"/>
      <w:sz w:val="20"/>
    </w:rPr>
  </w:style>
  <w:style w:styleId="Style_164" w:type="paragraph">
    <w:name w:val="xl121"/>
    <w:basedOn w:val="Style_3"/>
    <w:link w:val="Style_164_ch"/>
    <w:pPr>
      <w:spacing w:afterAutospacing="on" w:beforeAutospacing="on"/>
      <w:ind/>
      <w:jc w:val="center"/>
    </w:pPr>
    <w:rPr>
      <w:sz w:val="24"/>
    </w:rPr>
  </w:style>
  <w:style w:styleId="Style_164_ch" w:type="character">
    <w:name w:val="xl121"/>
    <w:basedOn w:val="Style_3_ch"/>
    <w:link w:val="Style_164"/>
    <w:rPr>
      <w:sz w:val="24"/>
    </w:rPr>
  </w:style>
  <w:style w:styleId="Style_165" w:type="paragraph">
    <w:name w:val="heading 9"/>
    <w:basedOn w:val="Style_3"/>
    <w:next w:val="Style_3"/>
    <w:link w:val="Style_165_ch"/>
    <w:uiPriority w:val="9"/>
    <w:qFormat/>
    <w:pPr>
      <w:keepNext w:val="1"/>
      <w:keepLines w:val="1"/>
      <w:spacing w:before="200" w:line="276" w:lineRule="auto"/>
      <w:ind/>
      <w:outlineLvl w:val="8"/>
    </w:pPr>
    <w:rPr>
      <w:rFonts w:ascii="Cambria" w:hAnsi="Cambria"/>
      <w:i w:val="1"/>
      <w:color w:val="404040"/>
      <w:sz w:val="20"/>
    </w:rPr>
  </w:style>
  <w:style w:styleId="Style_165_ch" w:type="character">
    <w:name w:val="heading 9"/>
    <w:basedOn w:val="Style_3_ch"/>
    <w:link w:val="Style_165"/>
    <w:rPr>
      <w:rFonts w:ascii="Cambria" w:hAnsi="Cambria"/>
      <w:i w:val="1"/>
      <w:color w:val="404040"/>
      <w:sz w:val="20"/>
    </w:rPr>
  </w:style>
  <w:style w:styleId="Style_166" w:type="paragraph">
    <w:name w:val="xl180"/>
    <w:basedOn w:val="Style_3"/>
    <w:link w:val="Style_166_ch"/>
    <w:pPr>
      <w:spacing w:afterAutospacing="on" w:beforeAutospacing="on"/>
      <w:ind/>
    </w:pPr>
    <w:rPr>
      <w:sz w:val="24"/>
    </w:rPr>
  </w:style>
  <w:style w:styleId="Style_166_ch" w:type="character">
    <w:name w:val="xl180"/>
    <w:basedOn w:val="Style_3_ch"/>
    <w:link w:val="Style_166"/>
    <w:rPr>
      <w:sz w:val="24"/>
    </w:rPr>
  </w:style>
  <w:style w:styleId="Style_167" w:type="paragraph">
    <w:name w:val="Знак Знак Знак Знак Знак Знак2"/>
    <w:basedOn w:val="Style_3"/>
    <w:link w:val="Style_167_ch"/>
    <w:pPr>
      <w:spacing w:afterAutospacing="on" w:beforeAutospacing="on"/>
      <w:ind/>
      <w:jc w:val="both"/>
    </w:pPr>
    <w:rPr>
      <w:rFonts w:ascii="Tahoma" w:hAnsi="Tahoma"/>
      <w:sz w:val="20"/>
    </w:rPr>
  </w:style>
  <w:style w:styleId="Style_167_ch" w:type="character">
    <w:name w:val="Знак Знак Знак Знак Знак Знак2"/>
    <w:basedOn w:val="Style_3_ch"/>
    <w:link w:val="Style_167"/>
    <w:rPr>
      <w:rFonts w:ascii="Tahoma" w:hAnsi="Tahoma"/>
      <w:sz w:val="20"/>
    </w:rPr>
  </w:style>
  <w:style w:styleId="Style_168" w:type="paragraph">
    <w:name w:val="TOC Heading"/>
    <w:basedOn w:val="Style_169"/>
    <w:next w:val="Style_3"/>
    <w:link w:val="Style_168_ch"/>
    <w:pPr>
      <w:keepLines w:val="1"/>
      <w:tabs>
        <w:tab w:leader="none" w:pos="1800" w:val="left"/>
      </w:tabs>
      <w:spacing w:before="480" w:line="276" w:lineRule="auto"/>
      <w:ind/>
      <w:jc w:val="left"/>
      <w:outlineLvl w:val="8"/>
    </w:pPr>
    <w:rPr>
      <w:rFonts w:ascii="Cambria" w:hAnsi="Cambria"/>
      <w:color w:val="365F91"/>
      <w:spacing w:val="0"/>
    </w:rPr>
  </w:style>
  <w:style w:styleId="Style_168_ch" w:type="character">
    <w:name w:val="TOC Heading"/>
    <w:basedOn w:val="Style_169_ch"/>
    <w:link w:val="Style_168"/>
    <w:rPr>
      <w:rFonts w:ascii="Cambria" w:hAnsi="Cambria"/>
      <w:color w:val="365F91"/>
      <w:spacing w:val="0"/>
    </w:rPr>
  </w:style>
  <w:style w:styleId="Style_170" w:type="paragraph">
    <w:name w:val="Знак Знак4"/>
    <w:link w:val="Style_170_ch"/>
    <w:rPr>
      <w:rFonts w:ascii="Arial" w:hAnsi="Arial"/>
    </w:rPr>
  </w:style>
  <w:style w:styleId="Style_170_ch" w:type="character">
    <w:name w:val="Знак Знак4"/>
    <w:link w:val="Style_170"/>
    <w:rPr>
      <w:rFonts w:ascii="Arial" w:hAnsi="Arial"/>
    </w:rPr>
  </w:style>
  <w:style w:styleId="Style_171" w:type="paragraph">
    <w:name w:val="Выделение1"/>
    <w:link w:val="Style_171_ch"/>
    <w:rPr>
      <w:i w:val="1"/>
    </w:rPr>
  </w:style>
  <w:style w:styleId="Style_171_ch" w:type="character">
    <w:name w:val="Выделение1"/>
    <w:link w:val="Style_171"/>
    <w:rPr>
      <w:i w:val="1"/>
    </w:rPr>
  </w:style>
  <w:style w:styleId="Style_172" w:type="paragraph">
    <w:name w:val="Знак6"/>
    <w:basedOn w:val="Style_3"/>
    <w:link w:val="Style_172_ch"/>
    <w:pPr>
      <w:spacing w:afterAutospacing="on" w:beforeAutospacing="on"/>
      <w:ind/>
    </w:pPr>
    <w:rPr>
      <w:rFonts w:ascii="Tahoma" w:hAnsi="Tahoma"/>
      <w:sz w:val="20"/>
    </w:rPr>
  </w:style>
  <w:style w:styleId="Style_172_ch" w:type="character">
    <w:name w:val="Знак6"/>
    <w:basedOn w:val="Style_3_ch"/>
    <w:link w:val="Style_172"/>
    <w:rPr>
      <w:rFonts w:ascii="Tahoma" w:hAnsi="Tahoma"/>
      <w:sz w:val="20"/>
    </w:rPr>
  </w:style>
  <w:style w:styleId="Style_173" w:type="paragraph">
    <w:name w:val="Выделенная цитата2"/>
    <w:basedOn w:val="Style_174"/>
    <w:link w:val="Style_173_ch"/>
    <w:rPr>
      <w:rFonts w:ascii="Calibri" w:hAnsi="Calibri"/>
      <w:b w:val="1"/>
      <w:i w:val="1"/>
      <w:color w:val="4F81BD"/>
      <w:sz w:val="22"/>
    </w:rPr>
  </w:style>
  <w:style w:styleId="Style_173_ch" w:type="character">
    <w:name w:val="Выделенная цитата2"/>
    <w:basedOn w:val="Style_174_ch"/>
    <w:link w:val="Style_173"/>
    <w:rPr>
      <w:rFonts w:ascii="Calibri" w:hAnsi="Calibri"/>
      <w:b w:val="1"/>
      <w:i w:val="1"/>
      <w:color w:val="4F81BD"/>
      <w:sz w:val="22"/>
    </w:rPr>
  </w:style>
  <w:style w:styleId="Style_175" w:type="paragraph">
    <w:name w:val="Footer Char1"/>
    <w:link w:val="Style_175_ch"/>
  </w:style>
  <w:style w:styleId="Style_175_ch" w:type="character">
    <w:name w:val="Footer Char1"/>
    <w:link w:val="Style_175"/>
  </w:style>
  <w:style w:styleId="Style_176" w:type="paragraph">
    <w:name w:val="Без интервала2"/>
    <w:link w:val="Style_176_ch"/>
  </w:style>
  <w:style w:styleId="Style_176_ch" w:type="character">
    <w:name w:val="Без интервала2"/>
    <w:link w:val="Style_176"/>
  </w:style>
  <w:style w:styleId="Style_177" w:type="paragraph">
    <w:name w:val="Обычный (Web)"/>
    <w:basedOn w:val="Style_3"/>
    <w:link w:val="Style_177_ch"/>
    <w:pPr>
      <w:widowControl w:val="0"/>
      <w:ind/>
    </w:pPr>
    <w:rPr>
      <w:sz w:val="24"/>
    </w:rPr>
  </w:style>
  <w:style w:styleId="Style_177_ch" w:type="character">
    <w:name w:val="Обычный (Web)"/>
    <w:basedOn w:val="Style_3_ch"/>
    <w:link w:val="Style_177"/>
    <w:rPr>
      <w:sz w:val="24"/>
    </w:rPr>
  </w:style>
  <w:style w:styleId="Style_178" w:type="paragraph">
    <w:name w:val="Знак Знак101"/>
    <w:link w:val="Style_178_ch"/>
    <w:rPr>
      <w:b w:val="1"/>
      <w:sz w:val="28"/>
    </w:rPr>
  </w:style>
  <w:style w:styleId="Style_178_ch" w:type="character">
    <w:name w:val="Знак Знак101"/>
    <w:link w:val="Style_178"/>
    <w:rPr>
      <w:b w:val="1"/>
      <w:sz w:val="28"/>
    </w:rPr>
  </w:style>
  <w:style w:styleId="Style_179" w:type="paragraph">
    <w:name w:val="Знак Знак Знак Знак Знак Знак Знак Знак Знак Знак Знак Знак Знак Знак Знак1 Знак Знак Знак2 Знак Знак Знак Знак Знак Знак2 Знак2"/>
    <w:basedOn w:val="Style_3"/>
    <w:link w:val="Style_179_ch"/>
    <w:pPr>
      <w:widowControl w:val="0"/>
      <w:spacing w:after="160" w:line="240" w:lineRule="exact"/>
      <w:ind/>
      <w:jc w:val="right"/>
    </w:pPr>
    <w:rPr>
      <w:sz w:val="20"/>
    </w:rPr>
  </w:style>
  <w:style w:styleId="Style_179_ch" w:type="character">
    <w:name w:val="Знак Знак Знак Знак Знак Знак Знак Знак Знак Знак Знак Знак Знак Знак Знак1 Знак Знак Знак2 Знак Знак Знак Знак Знак Знак2 Знак2"/>
    <w:basedOn w:val="Style_3_ch"/>
    <w:link w:val="Style_179"/>
    <w:rPr>
      <w:sz w:val="20"/>
    </w:rPr>
  </w:style>
  <w:style w:styleId="Style_180" w:type="paragraph">
    <w:name w:val="5"/>
    <w:link w:val="Style_180_ch"/>
    <w:pPr>
      <w:widowControl w:val="0"/>
      <w:ind/>
    </w:pPr>
    <w:rPr>
      <w:rFonts w:ascii="Calibri" w:hAnsi="Calibri"/>
      <w:sz w:val="22"/>
    </w:rPr>
  </w:style>
  <w:style w:styleId="Style_180_ch" w:type="character">
    <w:name w:val="5"/>
    <w:link w:val="Style_180"/>
    <w:rPr>
      <w:rFonts w:ascii="Calibri" w:hAnsi="Calibri"/>
      <w:sz w:val="22"/>
    </w:rPr>
  </w:style>
  <w:style w:styleId="Style_181" w:type="paragraph">
    <w:name w:val="xl153"/>
    <w:basedOn w:val="Style_3"/>
    <w:link w:val="Style_181_ch"/>
    <w:pPr>
      <w:spacing w:afterAutospacing="on" w:beforeAutospacing="on"/>
      <w:ind/>
      <w:jc w:val="right"/>
    </w:pPr>
    <w:rPr>
      <w:sz w:val="24"/>
    </w:rPr>
  </w:style>
  <w:style w:styleId="Style_181_ch" w:type="character">
    <w:name w:val="xl153"/>
    <w:basedOn w:val="Style_3_ch"/>
    <w:link w:val="Style_181"/>
    <w:rPr>
      <w:sz w:val="24"/>
    </w:rPr>
  </w:style>
  <w:style w:styleId="Style_182" w:type="paragraph">
    <w:name w:val="xl137"/>
    <w:basedOn w:val="Style_3"/>
    <w:link w:val="Style_182_ch"/>
    <w:pPr>
      <w:spacing w:afterAutospacing="on" w:beforeAutospacing="on"/>
      <w:ind/>
      <w:jc w:val="center"/>
    </w:pPr>
  </w:style>
  <w:style w:styleId="Style_182_ch" w:type="character">
    <w:name w:val="xl137"/>
    <w:basedOn w:val="Style_3_ch"/>
    <w:link w:val="Style_182"/>
  </w:style>
  <w:style w:styleId="Style_183" w:type="paragraph">
    <w:name w:val="List Paragraph1"/>
    <w:basedOn w:val="Style_3"/>
    <w:link w:val="Style_183_ch"/>
    <w:rPr>
      <w:sz w:val="20"/>
    </w:rPr>
  </w:style>
  <w:style w:styleId="Style_183_ch" w:type="character">
    <w:name w:val="List Paragraph1"/>
    <w:basedOn w:val="Style_3_ch"/>
    <w:link w:val="Style_183"/>
    <w:rPr>
      <w:sz w:val="20"/>
    </w:rPr>
  </w:style>
  <w:style w:styleId="Style_184" w:type="paragraph">
    <w:name w:val="xl124"/>
    <w:basedOn w:val="Style_3"/>
    <w:link w:val="Style_184_ch"/>
    <w:pPr>
      <w:spacing w:afterAutospacing="on" w:beforeAutospacing="on"/>
      <w:ind/>
      <w:jc w:val="center"/>
    </w:pPr>
    <w:rPr>
      <w:sz w:val="24"/>
    </w:rPr>
  </w:style>
  <w:style w:styleId="Style_184_ch" w:type="character">
    <w:name w:val="xl124"/>
    <w:basedOn w:val="Style_3_ch"/>
    <w:link w:val="Style_184"/>
    <w:rPr>
      <w:sz w:val="24"/>
    </w:rPr>
  </w:style>
  <w:style w:styleId="Style_185" w:type="paragraph">
    <w:name w:val="xl129"/>
    <w:basedOn w:val="Style_3"/>
    <w:link w:val="Style_185_ch"/>
    <w:pPr>
      <w:spacing w:afterAutospacing="on" w:beforeAutospacing="on"/>
      <w:ind/>
      <w:jc w:val="center"/>
    </w:pPr>
    <w:rPr>
      <w:sz w:val="24"/>
    </w:rPr>
  </w:style>
  <w:style w:styleId="Style_185_ch" w:type="character">
    <w:name w:val="xl129"/>
    <w:basedOn w:val="Style_3_ch"/>
    <w:link w:val="Style_185"/>
    <w:rPr>
      <w:sz w:val="24"/>
    </w:rPr>
  </w:style>
  <w:style w:styleId="Style_186" w:type="paragraph">
    <w:name w:val="ConsNormal"/>
    <w:link w:val="Style_186_ch"/>
    <w:pPr>
      <w:widowControl w:val="0"/>
      <w:ind w:firstLine="720" w:left="0" w:right="19772"/>
    </w:pPr>
    <w:rPr>
      <w:rFonts w:ascii="Arial" w:hAnsi="Arial"/>
    </w:rPr>
  </w:style>
  <w:style w:styleId="Style_186_ch" w:type="character">
    <w:name w:val="ConsNormal"/>
    <w:link w:val="Style_186"/>
    <w:rPr>
      <w:rFonts w:ascii="Arial" w:hAnsi="Arial"/>
    </w:rPr>
  </w:style>
  <w:style w:styleId="Style_187" w:type="paragraph">
    <w:name w:val="Куда обратиться?"/>
    <w:next w:val="Style_3"/>
    <w:link w:val="Style_187_ch"/>
    <w:pPr>
      <w:widowControl w:val="0"/>
      <w:ind/>
      <w:contextualSpacing w:val="1"/>
      <w:jc w:val="both"/>
    </w:pPr>
    <w:rPr>
      <w:rFonts w:ascii="Arial" w:hAnsi="Arial"/>
      <w:sz w:val="24"/>
    </w:rPr>
  </w:style>
  <w:style w:styleId="Style_187_ch" w:type="character">
    <w:name w:val="Куда обратиться?"/>
    <w:link w:val="Style_187"/>
    <w:rPr>
      <w:rFonts w:ascii="Arial" w:hAnsi="Arial"/>
      <w:sz w:val="24"/>
    </w:rPr>
  </w:style>
  <w:style w:styleId="Style_188" w:type="paragraph">
    <w:name w:val="Выделенная цитата Знак12"/>
    <w:link w:val="Style_188_ch"/>
    <w:rPr>
      <w:b w:val="1"/>
      <w:i w:val="1"/>
      <w:color w:val="4F81BD"/>
      <w:sz w:val="24"/>
    </w:rPr>
  </w:style>
  <w:style w:styleId="Style_188_ch" w:type="character">
    <w:name w:val="Выделенная цитата Знак12"/>
    <w:link w:val="Style_188"/>
    <w:rPr>
      <w:b w:val="1"/>
      <w:i w:val="1"/>
      <w:color w:val="4F81BD"/>
      <w:sz w:val="24"/>
    </w:rPr>
  </w:style>
  <w:style w:styleId="Style_189" w:type="paragraph">
    <w:name w:val="Знак Знак113"/>
    <w:link w:val="Style_189_ch"/>
    <w:rPr>
      <w:b w:val="1"/>
      <w:sz w:val="28"/>
    </w:rPr>
  </w:style>
  <w:style w:styleId="Style_189_ch" w:type="character">
    <w:name w:val="Знак Знак113"/>
    <w:link w:val="Style_189"/>
    <w:rPr>
      <w:b w:val="1"/>
      <w:sz w:val="28"/>
    </w:rPr>
  </w:style>
  <w:style w:styleId="Style_190" w:type="paragraph">
    <w:name w:val="Маркированный список1"/>
    <w:basedOn w:val="Style_191"/>
    <w:link w:val="Style_190_ch"/>
    <w:pPr>
      <w:tabs>
        <w:tab w:leader="none" w:pos="360" w:val="left"/>
      </w:tabs>
      <w:ind w:hanging="360" w:left="360"/>
    </w:pPr>
  </w:style>
  <w:style w:styleId="Style_190_ch" w:type="character">
    <w:name w:val="Маркированный список1"/>
    <w:basedOn w:val="Style_191_ch"/>
    <w:link w:val="Style_190"/>
  </w:style>
  <w:style w:styleId="Style_192" w:type="paragraph">
    <w:name w:val="Выделенная цитата1"/>
    <w:basedOn w:val="Style_3"/>
    <w:next w:val="Style_3"/>
    <w:link w:val="Style_192_ch"/>
    <w:pPr>
      <w:spacing w:after="280" w:before="200" w:line="276" w:lineRule="auto"/>
      <w:ind w:firstLine="0" w:left="936" w:right="936"/>
    </w:pPr>
    <w:rPr>
      <w:rFonts w:ascii="Calibri" w:hAnsi="Calibri"/>
      <w:b w:val="1"/>
      <w:i w:val="1"/>
      <w:color w:val="4F81BD"/>
      <w:sz w:val="22"/>
    </w:rPr>
  </w:style>
  <w:style w:styleId="Style_192_ch" w:type="character">
    <w:name w:val="Выделенная цитата1"/>
    <w:basedOn w:val="Style_3_ch"/>
    <w:link w:val="Style_192"/>
    <w:rPr>
      <w:rFonts w:ascii="Calibri" w:hAnsi="Calibri"/>
      <w:b w:val="1"/>
      <w:i w:val="1"/>
      <w:color w:val="4F81BD"/>
      <w:sz w:val="22"/>
    </w:rPr>
  </w:style>
  <w:style w:styleId="Style_193" w:type="paragraph">
    <w:name w:val="Body Text 2"/>
    <w:basedOn w:val="Style_3"/>
    <w:link w:val="Style_193_ch"/>
    <w:pPr>
      <w:spacing w:after="120" w:line="480" w:lineRule="auto"/>
      <w:ind/>
    </w:pPr>
    <w:rPr>
      <w:sz w:val="20"/>
    </w:rPr>
  </w:style>
  <w:style w:styleId="Style_193_ch" w:type="character">
    <w:name w:val="Body Text 2"/>
    <w:basedOn w:val="Style_3_ch"/>
    <w:link w:val="Style_193"/>
    <w:rPr>
      <w:sz w:val="20"/>
    </w:rPr>
  </w:style>
  <w:style w:styleId="Style_194" w:type="paragraph">
    <w:name w:val="Заголовок 7 Знак1"/>
    <w:link w:val="Style_194_ch"/>
    <w:rPr>
      <w:rFonts w:ascii="Cambria" w:hAnsi="Cambria"/>
      <w:i w:val="1"/>
      <w:color w:val="404040"/>
    </w:rPr>
  </w:style>
  <w:style w:styleId="Style_194_ch" w:type="character">
    <w:name w:val="Заголовок 7 Знак1"/>
    <w:link w:val="Style_194"/>
    <w:rPr>
      <w:rFonts w:ascii="Cambria" w:hAnsi="Cambria"/>
      <w:i w:val="1"/>
      <w:color w:val="404040"/>
    </w:rPr>
  </w:style>
  <w:style w:styleId="Style_195" w:type="paragraph">
    <w:name w:val="Знак Знак3 Знак1"/>
    <w:basedOn w:val="Style_3"/>
    <w:link w:val="Style_195_ch"/>
    <w:pPr>
      <w:spacing w:after="160" w:line="240" w:lineRule="exact"/>
      <w:ind/>
    </w:pPr>
    <w:rPr>
      <w:rFonts w:ascii="Verdana" w:hAnsi="Verdana"/>
      <w:sz w:val="20"/>
    </w:rPr>
  </w:style>
  <w:style w:styleId="Style_195_ch" w:type="character">
    <w:name w:val="Знак Знак3 Знак1"/>
    <w:basedOn w:val="Style_3_ch"/>
    <w:link w:val="Style_195"/>
    <w:rPr>
      <w:rFonts w:ascii="Verdana" w:hAnsi="Verdana"/>
      <w:sz w:val="20"/>
    </w:rPr>
  </w:style>
  <w:style w:styleId="Style_196" w:type="paragraph">
    <w:name w:val="Текст в таблице"/>
    <w:basedOn w:val="Style_197"/>
    <w:next w:val="Style_3"/>
    <w:link w:val="Style_196_ch"/>
    <w:pPr>
      <w:ind w:firstLine="500" w:left="0"/>
      <w:contextualSpacing w:val="1"/>
    </w:pPr>
  </w:style>
  <w:style w:styleId="Style_196_ch" w:type="character">
    <w:name w:val="Текст в таблице"/>
    <w:basedOn w:val="Style_197_ch"/>
    <w:link w:val="Style_196"/>
  </w:style>
  <w:style w:styleId="Style_198" w:type="paragraph">
    <w:name w:val="Знак19"/>
    <w:link w:val="Style_198_ch"/>
    <w:rPr>
      <w:rFonts w:ascii="AG Souvenir" w:hAnsi="AG Souvenir"/>
      <w:b w:val="1"/>
      <w:spacing w:val="38"/>
      <w:sz w:val="28"/>
    </w:rPr>
  </w:style>
  <w:style w:styleId="Style_198_ch" w:type="character">
    <w:name w:val="Знак19"/>
    <w:link w:val="Style_198"/>
    <w:rPr>
      <w:rFonts w:ascii="AG Souvenir" w:hAnsi="AG Souvenir"/>
      <w:b w:val="1"/>
      <w:spacing w:val="38"/>
      <w:sz w:val="28"/>
    </w:rPr>
  </w:style>
  <w:style w:styleId="Style_199" w:type="paragraph">
    <w:name w:val="font6"/>
    <w:basedOn w:val="Style_3"/>
    <w:link w:val="Style_199_ch"/>
    <w:pPr>
      <w:spacing w:afterAutospacing="on" w:beforeAutospacing="on"/>
      <w:ind/>
    </w:pPr>
    <w:rPr>
      <w:b w:val="1"/>
      <w:sz w:val="24"/>
    </w:rPr>
  </w:style>
  <w:style w:styleId="Style_199_ch" w:type="character">
    <w:name w:val="font6"/>
    <w:basedOn w:val="Style_3_ch"/>
    <w:link w:val="Style_199"/>
    <w:rPr>
      <w:b w:val="1"/>
      <w:sz w:val="24"/>
    </w:rPr>
  </w:style>
  <w:style w:styleId="Style_200" w:type="paragraph">
    <w:name w:val="Знак Знак110"/>
    <w:link w:val="Style_200_ch"/>
    <w:rPr>
      <w:rFonts w:ascii="Courier New" w:hAnsi="Courier New"/>
    </w:rPr>
  </w:style>
  <w:style w:styleId="Style_200_ch" w:type="character">
    <w:name w:val="Знак Знак110"/>
    <w:link w:val="Style_200"/>
    <w:rPr>
      <w:rFonts w:ascii="Courier New" w:hAnsi="Courier New"/>
    </w:rPr>
  </w:style>
  <w:style w:styleId="Style_201" w:type="paragraph">
    <w:name w:val="ConsPlusTitle"/>
    <w:link w:val="Style_201_ch"/>
    <w:pPr>
      <w:widowControl w:val="0"/>
      <w:ind/>
    </w:pPr>
    <w:rPr>
      <w:rFonts w:ascii="Arial" w:hAnsi="Arial"/>
      <w:b w:val="1"/>
    </w:rPr>
  </w:style>
  <w:style w:styleId="Style_201_ch" w:type="character">
    <w:name w:val="ConsPlusTitle"/>
    <w:link w:val="Style_201"/>
    <w:rPr>
      <w:rFonts w:ascii="Arial" w:hAnsi="Arial"/>
      <w:b w:val="1"/>
    </w:rPr>
  </w:style>
  <w:style w:styleId="Style_202" w:type="paragraph">
    <w:name w:val="Standard"/>
    <w:link w:val="Style_202_ch"/>
    <w:pPr>
      <w:widowControl w:val="0"/>
      <w:ind/>
    </w:pPr>
    <w:rPr>
      <w:sz w:val="24"/>
    </w:rPr>
  </w:style>
  <w:style w:styleId="Style_202_ch" w:type="character">
    <w:name w:val="Standard"/>
    <w:link w:val="Style_202"/>
    <w:rPr>
      <w:sz w:val="24"/>
    </w:rPr>
  </w:style>
  <w:style w:styleId="Style_203" w:type="paragraph">
    <w:name w:val="Абзац списка2"/>
    <w:basedOn w:val="Style_3"/>
    <w:link w:val="Style_203_ch"/>
    <w:pPr>
      <w:spacing w:line="276" w:lineRule="auto"/>
      <w:ind w:firstLine="709" w:left="720"/>
      <w:contextualSpacing w:val="1"/>
      <w:jc w:val="both"/>
    </w:pPr>
  </w:style>
  <w:style w:styleId="Style_203_ch" w:type="character">
    <w:name w:val="Абзац списка2"/>
    <w:basedOn w:val="Style_3_ch"/>
    <w:link w:val="Style_203"/>
  </w:style>
  <w:style w:styleId="Style_204" w:type="paragraph">
    <w:name w:val="Знак Знак Знак Знак"/>
    <w:basedOn w:val="Style_3"/>
    <w:link w:val="Style_204_ch"/>
    <w:pPr>
      <w:widowControl w:val="0"/>
      <w:spacing w:after="160" w:line="240" w:lineRule="exact"/>
      <w:ind/>
      <w:jc w:val="right"/>
    </w:pPr>
    <w:rPr>
      <w:sz w:val="20"/>
    </w:rPr>
  </w:style>
  <w:style w:styleId="Style_204_ch" w:type="character">
    <w:name w:val="Знак Знак Знак Знак"/>
    <w:basedOn w:val="Style_3_ch"/>
    <w:link w:val="Style_204"/>
    <w:rPr>
      <w:sz w:val="20"/>
    </w:rPr>
  </w:style>
  <w:style w:styleId="Style_205" w:type="paragraph">
    <w:name w:val="Гипертекстовая ссылка"/>
    <w:link w:val="Style_205_ch"/>
    <w:rPr>
      <w:color w:val="106BBE"/>
      <w:sz w:val="26"/>
    </w:rPr>
  </w:style>
  <w:style w:styleId="Style_205_ch" w:type="character">
    <w:name w:val="Гипертекстовая ссылка"/>
    <w:link w:val="Style_205"/>
    <w:rPr>
      <w:color w:val="106BBE"/>
      <w:sz w:val="26"/>
    </w:rPr>
  </w:style>
  <w:style w:styleId="Style_206" w:type="paragraph">
    <w:name w:val="Заголовок своего сообщения"/>
    <w:link w:val="Style_206_ch"/>
    <w:rPr>
      <w:color w:val="000080"/>
    </w:rPr>
  </w:style>
  <w:style w:styleId="Style_206_ch" w:type="character">
    <w:name w:val="Заголовок своего сообщения"/>
    <w:link w:val="Style_206"/>
    <w:rPr>
      <w:color w:val="000080"/>
    </w:rPr>
  </w:style>
  <w:style w:styleId="Style_207" w:type="paragraph">
    <w:name w:val="Default Paragraph Font"/>
    <w:link w:val="Style_207_ch"/>
  </w:style>
  <w:style w:styleId="Style_207_ch" w:type="character">
    <w:name w:val="Default Paragraph Font"/>
    <w:link w:val="Style_207"/>
  </w:style>
  <w:style w:styleId="Style_208" w:type="paragraph">
    <w:name w:val="Заголовок1"/>
    <w:next w:val="Style_209"/>
    <w:link w:val="Style_208_ch"/>
    <w:pPr>
      <w:keepNext w:val="1"/>
      <w:spacing w:after="120" w:before="240"/>
      <w:ind/>
      <w:contextualSpacing w:val="1"/>
    </w:pPr>
    <w:rPr>
      <w:rFonts w:ascii="Arial" w:hAnsi="Arial"/>
      <w:sz w:val="28"/>
    </w:rPr>
  </w:style>
  <w:style w:styleId="Style_208_ch" w:type="character">
    <w:name w:val="Заголовок1"/>
    <w:link w:val="Style_208"/>
    <w:rPr>
      <w:rFonts w:ascii="Arial" w:hAnsi="Arial"/>
      <w:sz w:val="28"/>
    </w:rPr>
  </w:style>
  <w:style w:styleId="Style_210" w:type="paragraph">
    <w:name w:val="Знак Знак7"/>
    <w:link w:val="Style_210_ch"/>
  </w:style>
  <w:style w:styleId="Style_210_ch" w:type="character">
    <w:name w:val="Знак Знак7"/>
    <w:link w:val="Style_210"/>
  </w:style>
  <w:style w:styleId="Style_211" w:type="paragraph">
    <w:name w:val="Абзац списка14"/>
    <w:basedOn w:val="Style_3"/>
    <w:link w:val="Style_211_ch"/>
    <w:rPr>
      <w:rFonts w:ascii="Calibri" w:hAnsi="Calibri"/>
      <w:sz w:val="20"/>
    </w:rPr>
  </w:style>
  <w:style w:styleId="Style_211_ch" w:type="character">
    <w:name w:val="Абзац списка14"/>
    <w:basedOn w:val="Style_3_ch"/>
    <w:link w:val="Style_211"/>
    <w:rPr>
      <w:rFonts w:ascii="Calibri" w:hAnsi="Calibri"/>
      <w:sz w:val="20"/>
    </w:rPr>
  </w:style>
  <w:style w:styleId="Style_212" w:type="paragraph">
    <w:name w:val="caps"/>
    <w:link w:val="Style_212_ch"/>
  </w:style>
  <w:style w:styleId="Style_212_ch" w:type="character">
    <w:name w:val="caps"/>
    <w:link w:val="Style_212"/>
  </w:style>
  <w:style w:styleId="Style_213" w:type="paragraph">
    <w:name w:val="WW8Num3z3"/>
    <w:link w:val="Style_213_ch"/>
    <w:rPr>
      <w:rFonts w:ascii="Symbol" w:hAnsi="Symbol"/>
    </w:rPr>
  </w:style>
  <w:style w:styleId="Style_213_ch" w:type="character">
    <w:name w:val="WW8Num3z3"/>
    <w:link w:val="Style_213"/>
    <w:rPr>
      <w:rFonts w:ascii="Symbol" w:hAnsi="Symbol"/>
    </w:rPr>
  </w:style>
  <w:style w:styleId="Style_214" w:type="paragraph">
    <w:name w:val="xl77"/>
    <w:basedOn w:val="Style_3"/>
    <w:link w:val="Style_214_ch"/>
    <w:pPr>
      <w:spacing w:afterAutospacing="on" w:beforeAutospacing="on"/>
      <w:ind/>
      <w:jc w:val="center"/>
    </w:pPr>
    <w:rPr>
      <w:sz w:val="24"/>
    </w:rPr>
  </w:style>
  <w:style w:styleId="Style_214_ch" w:type="character">
    <w:name w:val="xl77"/>
    <w:basedOn w:val="Style_3_ch"/>
    <w:link w:val="Style_214"/>
    <w:rPr>
      <w:sz w:val="24"/>
    </w:rPr>
  </w:style>
  <w:style w:styleId="Style_215" w:type="paragraph">
    <w:name w:val="xl108"/>
    <w:basedOn w:val="Style_3"/>
    <w:link w:val="Style_215_ch"/>
    <w:pPr>
      <w:spacing w:afterAutospacing="on" w:beforeAutospacing="on"/>
      <w:ind/>
      <w:jc w:val="center"/>
    </w:pPr>
    <w:rPr>
      <w:sz w:val="24"/>
    </w:rPr>
  </w:style>
  <w:style w:styleId="Style_215_ch" w:type="character">
    <w:name w:val="xl108"/>
    <w:basedOn w:val="Style_3_ch"/>
    <w:link w:val="Style_215"/>
    <w:rPr>
      <w:sz w:val="24"/>
    </w:rPr>
  </w:style>
  <w:style w:styleId="Style_216" w:type="paragraph">
    <w:name w:val="Номер строки1"/>
    <w:link w:val="Style_216_ch"/>
  </w:style>
  <w:style w:styleId="Style_216_ch" w:type="character">
    <w:name w:val="Номер строки1"/>
    <w:link w:val="Style_216"/>
  </w:style>
  <w:style w:styleId="Style_217" w:type="paragraph">
    <w:name w:val="WW8Num2z1"/>
    <w:link w:val="Style_217_ch"/>
    <w:rPr>
      <w:rFonts w:ascii="Courier New" w:hAnsi="Courier New"/>
    </w:rPr>
  </w:style>
  <w:style w:styleId="Style_217_ch" w:type="character">
    <w:name w:val="WW8Num2z1"/>
    <w:link w:val="Style_217"/>
    <w:rPr>
      <w:rFonts w:ascii="Courier New" w:hAnsi="Courier New"/>
    </w:rPr>
  </w:style>
  <w:style w:styleId="Style_218" w:type="paragraph">
    <w:name w:val="xl149"/>
    <w:basedOn w:val="Style_3"/>
    <w:link w:val="Style_218_ch"/>
    <w:pPr>
      <w:spacing w:afterAutospacing="on" w:beforeAutospacing="on"/>
      <w:ind/>
      <w:jc w:val="center"/>
    </w:pPr>
    <w:rPr>
      <w:sz w:val="24"/>
    </w:rPr>
  </w:style>
  <w:style w:styleId="Style_218_ch" w:type="character">
    <w:name w:val="xl149"/>
    <w:basedOn w:val="Style_3_ch"/>
    <w:link w:val="Style_218"/>
    <w:rPr>
      <w:sz w:val="24"/>
    </w:rPr>
  </w:style>
  <w:style w:styleId="Style_219" w:type="paragraph">
    <w:name w:val="xl191"/>
    <w:basedOn w:val="Style_3"/>
    <w:link w:val="Style_219_ch"/>
    <w:pPr>
      <w:spacing w:afterAutospacing="on" w:beforeAutospacing="on"/>
      <w:ind/>
      <w:jc w:val="right"/>
    </w:pPr>
    <w:rPr>
      <w:sz w:val="24"/>
    </w:rPr>
  </w:style>
  <w:style w:styleId="Style_219_ch" w:type="character">
    <w:name w:val="xl191"/>
    <w:basedOn w:val="Style_3_ch"/>
    <w:link w:val="Style_219"/>
    <w:rPr>
      <w:sz w:val="24"/>
    </w:rPr>
  </w:style>
  <w:style w:styleId="Style_220" w:type="paragraph">
    <w:name w:val="Основной шрифт абзаца2"/>
    <w:link w:val="Style_220_ch"/>
  </w:style>
  <w:style w:styleId="Style_220_ch" w:type="character">
    <w:name w:val="Основной шрифт абзаца2"/>
    <w:link w:val="Style_220"/>
  </w:style>
  <w:style w:styleId="Style_221" w:type="paragraph">
    <w:name w:val="Абзац списка13"/>
    <w:basedOn w:val="Style_3"/>
    <w:link w:val="Style_221_ch"/>
    <w:pPr>
      <w:spacing w:after="200" w:line="276" w:lineRule="auto"/>
      <w:ind w:firstLine="0" w:left="720"/>
      <w:contextualSpacing w:val="1"/>
    </w:pPr>
    <w:rPr>
      <w:rFonts w:ascii="Calibri" w:hAnsi="Calibri"/>
      <w:sz w:val="22"/>
    </w:rPr>
  </w:style>
  <w:style w:styleId="Style_221_ch" w:type="character">
    <w:name w:val="Абзац списка13"/>
    <w:basedOn w:val="Style_3_ch"/>
    <w:link w:val="Style_221"/>
    <w:rPr>
      <w:rFonts w:ascii="Calibri" w:hAnsi="Calibri"/>
      <w:sz w:val="22"/>
    </w:rPr>
  </w:style>
  <w:style w:styleId="Style_222" w:type="paragraph">
    <w:name w:val="xl192"/>
    <w:basedOn w:val="Style_3"/>
    <w:link w:val="Style_222_ch"/>
    <w:pPr>
      <w:spacing w:afterAutospacing="on" w:beforeAutospacing="on"/>
      <w:ind/>
      <w:jc w:val="right"/>
    </w:pPr>
    <w:rPr>
      <w:sz w:val="24"/>
    </w:rPr>
  </w:style>
  <w:style w:styleId="Style_222_ch" w:type="character">
    <w:name w:val="xl192"/>
    <w:basedOn w:val="Style_3_ch"/>
    <w:link w:val="Style_222"/>
    <w:rPr>
      <w:sz w:val="24"/>
    </w:rPr>
  </w:style>
  <w:style w:styleId="Style_223" w:type="paragraph">
    <w:name w:val="xl72"/>
    <w:basedOn w:val="Style_3"/>
    <w:link w:val="Style_223_ch"/>
    <w:pPr>
      <w:spacing w:afterAutospacing="on" w:beforeAutospacing="on"/>
      <w:ind/>
    </w:pPr>
    <w:rPr>
      <w:sz w:val="24"/>
    </w:rPr>
  </w:style>
  <w:style w:styleId="Style_223_ch" w:type="character">
    <w:name w:val="xl72"/>
    <w:basedOn w:val="Style_3_ch"/>
    <w:link w:val="Style_223"/>
    <w:rPr>
      <w:sz w:val="24"/>
    </w:rPr>
  </w:style>
  <w:style w:styleId="Style_224" w:type="paragraph">
    <w:name w:val="Знак112"/>
    <w:link w:val="Style_224_ch"/>
    <w:rPr>
      <w:sz w:val="28"/>
    </w:rPr>
  </w:style>
  <w:style w:styleId="Style_224_ch" w:type="character">
    <w:name w:val="Знак112"/>
    <w:link w:val="Style_224"/>
    <w:rPr>
      <w:sz w:val="28"/>
    </w:rPr>
  </w:style>
  <w:style w:styleId="Style_225" w:type="paragraph">
    <w:name w:val="Знак92"/>
    <w:link w:val="Style_225_ch"/>
  </w:style>
  <w:style w:styleId="Style_225_ch" w:type="character">
    <w:name w:val="Знак92"/>
    <w:link w:val="Style_225"/>
  </w:style>
  <w:style w:styleId="Style_226" w:type="paragraph">
    <w:name w:val="Комментарий пользователя"/>
    <w:basedOn w:val="Style_77"/>
    <w:next w:val="Style_3"/>
    <w:link w:val="Style_226_ch"/>
    <w:pPr>
      <w:ind w:firstLine="0" w:left="0"/>
      <w:contextualSpacing w:val="1"/>
      <w:jc w:val="left"/>
    </w:pPr>
    <w:rPr>
      <w:i w:val="0"/>
      <w:color w:val="000080"/>
    </w:rPr>
  </w:style>
  <w:style w:styleId="Style_226_ch" w:type="character">
    <w:name w:val="Комментарий пользователя"/>
    <w:basedOn w:val="Style_77_ch"/>
    <w:link w:val="Style_226"/>
    <w:rPr>
      <w:i w:val="0"/>
      <w:color w:val="000080"/>
    </w:rPr>
  </w:style>
  <w:style w:styleId="Style_227" w:type="paragraph">
    <w:name w:val="Абзац списка10"/>
    <w:basedOn w:val="Style_3"/>
    <w:link w:val="Style_227_ch"/>
    <w:pPr>
      <w:spacing w:after="200" w:line="276" w:lineRule="auto"/>
      <w:ind w:firstLine="0" w:left="720"/>
      <w:contextualSpacing w:val="1"/>
    </w:pPr>
    <w:rPr>
      <w:rFonts w:ascii="Calibri" w:hAnsi="Calibri"/>
      <w:sz w:val="22"/>
    </w:rPr>
  </w:style>
  <w:style w:styleId="Style_227_ch" w:type="character">
    <w:name w:val="Абзац списка10"/>
    <w:basedOn w:val="Style_3_ch"/>
    <w:link w:val="Style_227"/>
    <w:rPr>
      <w:rFonts w:ascii="Calibri" w:hAnsi="Calibri"/>
      <w:sz w:val="22"/>
    </w:rPr>
  </w:style>
  <w:style w:styleId="Style_228" w:type="paragraph">
    <w:name w:val="Знак Знак13"/>
    <w:link w:val="Style_228_ch"/>
    <w:rPr>
      <w:rFonts w:ascii="Calibri" w:hAnsi="Calibri"/>
      <w:b w:val="1"/>
      <w:i w:val="1"/>
    </w:rPr>
  </w:style>
  <w:style w:styleId="Style_228_ch" w:type="character">
    <w:name w:val="Знак Знак13"/>
    <w:link w:val="Style_228"/>
    <w:rPr>
      <w:rFonts w:ascii="Calibri" w:hAnsi="Calibri"/>
      <w:b w:val="1"/>
      <w:i w:val="1"/>
    </w:rPr>
  </w:style>
  <w:style w:styleId="Style_229" w:type="paragraph">
    <w:name w:val="xl185"/>
    <w:basedOn w:val="Style_3"/>
    <w:link w:val="Style_229_ch"/>
    <w:pPr>
      <w:spacing w:afterAutospacing="on" w:beforeAutospacing="on"/>
      <w:ind/>
    </w:pPr>
    <w:rPr>
      <w:b w:val="1"/>
    </w:rPr>
  </w:style>
  <w:style w:styleId="Style_229_ch" w:type="character">
    <w:name w:val="xl185"/>
    <w:basedOn w:val="Style_3_ch"/>
    <w:link w:val="Style_229"/>
    <w:rPr>
      <w:b w:val="1"/>
    </w:rPr>
  </w:style>
  <w:style w:styleId="Style_230" w:type="paragraph">
    <w:name w:val="xl90"/>
    <w:basedOn w:val="Style_3"/>
    <w:link w:val="Style_230_ch"/>
    <w:pPr>
      <w:spacing w:afterAutospacing="on" w:beforeAutospacing="on"/>
      <w:ind/>
    </w:pPr>
    <w:rPr>
      <w:sz w:val="24"/>
    </w:rPr>
  </w:style>
  <w:style w:styleId="Style_230_ch" w:type="character">
    <w:name w:val="xl90"/>
    <w:basedOn w:val="Style_3_ch"/>
    <w:link w:val="Style_230"/>
    <w:rPr>
      <w:sz w:val="24"/>
    </w:rPr>
  </w:style>
  <w:style w:styleId="Style_231" w:type="paragraph">
    <w:name w:val="Текст1"/>
    <w:basedOn w:val="Style_3"/>
    <w:link w:val="Style_231_ch"/>
    <w:pPr>
      <w:spacing w:after="64" w:before="64"/>
      <w:ind/>
    </w:pPr>
    <w:rPr>
      <w:rFonts w:ascii="Courier New" w:hAnsi="Courier New"/>
      <w:sz w:val="20"/>
    </w:rPr>
  </w:style>
  <w:style w:styleId="Style_231_ch" w:type="character">
    <w:name w:val="Текст1"/>
    <w:basedOn w:val="Style_3_ch"/>
    <w:link w:val="Style_231"/>
    <w:rPr>
      <w:rFonts w:ascii="Courier New" w:hAnsi="Courier New"/>
      <w:sz w:val="20"/>
    </w:rPr>
  </w:style>
  <w:style w:styleId="Style_232" w:type="paragraph">
    <w:name w:val="consplusnormal"/>
    <w:link w:val="Style_232_ch"/>
    <w:pPr>
      <w:spacing w:after="33" w:before="33"/>
      <w:ind/>
      <w:contextualSpacing w:val="1"/>
    </w:pPr>
    <w:rPr>
      <w:sz w:val="24"/>
    </w:rPr>
  </w:style>
  <w:style w:styleId="Style_232_ch" w:type="character">
    <w:name w:val="consplusnormal"/>
    <w:link w:val="Style_232"/>
    <w:rPr>
      <w:sz w:val="24"/>
    </w:rPr>
  </w:style>
  <w:style w:styleId="Style_233" w:type="paragraph">
    <w:name w:val="text_default"/>
    <w:link w:val="Style_233_ch"/>
    <w:rPr>
      <w:rFonts w:ascii="Verdana" w:hAnsi="Verdana"/>
      <w:color w:val="5E6466"/>
      <w:sz w:val="18"/>
    </w:rPr>
  </w:style>
  <w:style w:styleId="Style_233_ch" w:type="character">
    <w:name w:val="text_default"/>
    <w:link w:val="Style_233"/>
    <w:rPr>
      <w:rFonts w:ascii="Verdana" w:hAnsi="Verdana"/>
      <w:color w:val="5E6466"/>
      <w:sz w:val="18"/>
    </w:rPr>
  </w:style>
  <w:style w:styleId="Style_234" w:type="paragraph">
    <w:name w:val="xl66"/>
    <w:basedOn w:val="Style_3"/>
    <w:link w:val="Style_234_ch"/>
    <w:pPr>
      <w:spacing w:afterAutospacing="on" w:beforeAutospacing="on"/>
      <w:ind/>
    </w:pPr>
    <w:rPr>
      <w:sz w:val="24"/>
    </w:rPr>
  </w:style>
  <w:style w:styleId="Style_234_ch" w:type="character">
    <w:name w:val="xl66"/>
    <w:basedOn w:val="Style_3_ch"/>
    <w:link w:val="Style_234"/>
    <w:rPr>
      <w:sz w:val="24"/>
    </w:rPr>
  </w:style>
  <w:style w:styleId="Style_235" w:type="paragraph">
    <w:name w:val="Font Style53"/>
    <w:link w:val="Style_235_ch"/>
    <w:rPr>
      <w:sz w:val="26"/>
    </w:rPr>
  </w:style>
  <w:style w:styleId="Style_235_ch" w:type="character">
    <w:name w:val="Font Style53"/>
    <w:link w:val="Style_235"/>
    <w:rPr>
      <w:sz w:val="26"/>
    </w:rPr>
  </w:style>
  <w:style w:styleId="Style_236" w:type="paragraph">
    <w:name w:val="Текст Знак1"/>
    <w:link w:val="Style_236_ch"/>
    <w:rPr>
      <w:rFonts w:ascii="Courier New" w:hAnsi="Courier New"/>
    </w:rPr>
  </w:style>
  <w:style w:styleId="Style_236_ch" w:type="character">
    <w:name w:val="Текст Знак1"/>
    <w:link w:val="Style_236"/>
    <w:rPr>
      <w:rFonts w:ascii="Courier New" w:hAnsi="Courier New"/>
    </w:rPr>
  </w:style>
  <w:style w:styleId="Style_237" w:type="paragraph">
    <w:name w:val="xl155"/>
    <w:basedOn w:val="Style_3"/>
    <w:link w:val="Style_237_ch"/>
    <w:pPr>
      <w:spacing w:afterAutospacing="on" w:beforeAutospacing="on"/>
      <w:ind/>
      <w:jc w:val="right"/>
    </w:pPr>
    <w:rPr>
      <w:sz w:val="24"/>
    </w:rPr>
  </w:style>
  <w:style w:styleId="Style_237_ch" w:type="character">
    <w:name w:val="xl155"/>
    <w:basedOn w:val="Style_3_ch"/>
    <w:link w:val="Style_237"/>
    <w:rPr>
      <w:sz w:val="24"/>
    </w:rPr>
  </w:style>
  <w:style w:styleId="Style_238" w:type="paragraph">
    <w:name w:val="xl136"/>
    <w:basedOn w:val="Style_3"/>
    <w:link w:val="Style_238_ch"/>
    <w:pPr>
      <w:spacing w:afterAutospacing="on" w:beforeAutospacing="on"/>
      <w:ind/>
      <w:jc w:val="center"/>
    </w:pPr>
    <w:rPr>
      <w:b w:val="1"/>
      <w:sz w:val="24"/>
    </w:rPr>
  </w:style>
  <w:style w:styleId="Style_238_ch" w:type="character">
    <w:name w:val="xl136"/>
    <w:basedOn w:val="Style_3_ch"/>
    <w:link w:val="Style_238"/>
    <w:rPr>
      <w:b w:val="1"/>
      <w:sz w:val="24"/>
    </w:rPr>
  </w:style>
  <w:style w:styleId="Style_174" w:type="paragraph">
    <w:name w:val="Обычный1"/>
    <w:link w:val="Style_174_ch"/>
    <w:rPr>
      <w:sz w:val="28"/>
    </w:rPr>
  </w:style>
  <w:style w:styleId="Style_174_ch" w:type="character">
    <w:name w:val="Обычный1"/>
    <w:link w:val="Style_174"/>
    <w:rPr>
      <w:sz w:val="28"/>
    </w:rPr>
  </w:style>
  <w:style w:styleId="Style_239" w:type="paragraph">
    <w:name w:val="Style24"/>
    <w:link w:val="Style_239_ch"/>
    <w:pPr>
      <w:widowControl w:val="0"/>
      <w:spacing w:line="324" w:lineRule="exact"/>
      <w:ind/>
      <w:contextualSpacing w:val="1"/>
      <w:jc w:val="both"/>
    </w:pPr>
    <w:rPr>
      <w:sz w:val="24"/>
    </w:rPr>
  </w:style>
  <w:style w:styleId="Style_239_ch" w:type="character">
    <w:name w:val="Style24"/>
    <w:link w:val="Style_239"/>
    <w:rPr>
      <w:sz w:val="24"/>
    </w:rPr>
  </w:style>
  <w:style w:styleId="Style_240" w:type="paragraph">
    <w:name w:val="Знак Знак Знак Знак1"/>
    <w:basedOn w:val="Style_3"/>
    <w:link w:val="Style_240_ch"/>
    <w:pPr>
      <w:spacing w:afterAutospacing="on" w:beforeAutospacing="on"/>
      <w:ind/>
      <w:jc w:val="both"/>
    </w:pPr>
    <w:rPr>
      <w:rFonts w:ascii="Tahoma" w:hAnsi="Tahoma"/>
      <w:sz w:val="20"/>
    </w:rPr>
  </w:style>
  <w:style w:styleId="Style_240_ch" w:type="character">
    <w:name w:val="Знак Знак Знак Знак1"/>
    <w:basedOn w:val="Style_3_ch"/>
    <w:link w:val="Style_240"/>
    <w:rPr>
      <w:rFonts w:ascii="Tahoma" w:hAnsi="Tahoma"/>
      <w:sz w:val="20"/>
    </w:rPr>
  </w:style>
  <w:style w:styleId="Style_241" w:type="paragraph">
    <w:name w:val="ConsPlusDocList"/>
    <w:link w:val="Style_241_ch"/>
    <w:rPr>
      <w:rFonts w:ascii="Courier New" w:hAnsi="Courier New"/>
    </w:rPr>
  </w:style>
  <w:style w:styleId="Style_241_ch" w:type="character">
    <w:name w:val="ConsPlusDocList"/>
    <w:link w:val="Style_241"/>
    <w:rPr>
      <w:rFonts w:ascii="Courier New" w:hAnsi="Courier New"/>
    </w:rPr>
  </w:style>
  <w:style w:styleId="Style_242" w:type="paragraph">
    <w:name w:val="Абзац списка8"/>
    <w:basedOn w:val="Style_3"/>
    <w:link w:val="Style_242_ch"/>
    <w:pPr>
      <w:spacing w:line="276" w:lineRule="auto"/>
      <w:ind w:firstLine="709" w:left="720"/>
      <w:contextualSpacing w:val="1"/>
      <w:jc w:val="both"/>
    </w:pPr>
  </w:style>
  <w:style w:styleId="Style_242_ch" w:type="character">
    <w:name w:val="Абзац списка8"/>
    <w:basedOn w:val="Style_3_ch"/>
    <w:link w:val="Style_242"/>
  </w:style>
  <w:style w:styleId="Style_243" w:type="paragraph">
    <w:name w:val="ico-paragraph"/>
    <w:basedOn w:val="Style_3"/>
    <w:link w:val="Style_243_ch"/>
    <w:pPr>
      <w:spacing w:afterAutospacing="on" w:beforeAutospacing="on"/>
      <w:ind/>
    </w:pPr>
    <w:rPr>
      <w:sz w:val="24"/>
    </w:rPr>
  </w:style>
  <w:style w:styleId="Style_243_ch" w:type="character">
    <w:name w:val="ico-paragraph"/>
    <w:basedOn w:val="Style_3_ch"/>
    <w:link w:val="Style_243"/>
    <w:rPr>
      <w:sz w:val="24"/>
    </w:rPr>
  </w:style>
  <w:style w:styleId="Style_244" w:type="paragraph">
    <w:name w:val="Знак Знак11"/>
    <w:link w:val="Style_244_ch"/>
    <w:rPr>
      <w:b w:val="1"/>
      <w:sz w:val="28"/>
    </w:rPr>
  </w:style>
  <w:style w:styleId="Style_244_ch" w:type="character">
    <w:name w:val="Знак Знак11"/>
    <w:link w:val="Style_244"/>
    <w:rPr>
      <w:b w:val="1"/>
      <w:sz w:val="28"/>
    </w:rPr>
  </w:style>
  <w:style w:styleId="Style_245" w:type="paragraph">
    <w:name w:val="Знак Знак9"/>
    <w:link w:val="Style_245_ch"/>
    <w:rPr>
      <w:sz w:val="28"/>
    </w:rPr>
  </w:style>
  <w:style w:styleId="Style_245_ch" w:type="character">
    <w:name w:val="Знак Знак9"/>
    <w:link w:val="Style_245"/>
    <w:rPr>
      <w:sz w:val="28"/>
    </w:rPr>
  </w:style>
  <w:style w:styleId="Style_246" w:type="paragraph">
    <w:name w:val="xl99"/>
    <w:basedOn w:val="Style_3"/>
    <w:link w:val="Style_246_ch"/>
    <w:pPr>
      <w:spacing w:afterAutospacing="on" w:beforeAutospacing="on"/>
      <w:ind/>
    </w:pPr>
    <w:rPr>
      <w:sz w:val="24"/>
    </w:rPr>
  </w:style>
  <w:style w:styleId="Style_246_ch" w:type="character">
    <w:name w:val="xl99"/>
    <w:basedOn w:val="Style_3_ch"/>
    <w:link w:val="Style_246"/>
    <w:rPr>
      <w:sz w:val="24"/>
    </w:rPr>
  </w:style>
  <w:style w:styleId="Style_247" w:type="paragraph">
    <w:name w:val="Утратил силу"/>
    <w:link w:val="Style_247_ch"/>
    <w:rPr>
      <w:strike w:val="1"/>
      <w:color w:val="808000"/>
    </w:rPr>
  </w:style>
  <w:style w:styleId="Style_247_ch" w:type="character">
    <w:name w:val="Утратил силу"/>
    <w:link w:val="Style_247"/>
    <w:rPr>
      <w:strike w:val="1"/>
      <w:color w:val="808000"/>
    </w:rPr>
  </w:style>
  <w:style w:styleId="Style_248" w:type="paragraph">
    <w:name w:val="Без интервала15"/>
    <w:link w:val="Style_248_ch"/>
  </w:style>
  <w:style w:styleId="Style_248_ch" w:type="character">
    <w:name w:val="Без интервала15"/>
    <w:link w:val="Style_248"/>
  </w:style>
  <w:style w:styleId="Style_249" w:type="paragraph">
    <w:name w:val="Знак Знак1 Знак"/>
    <w:basedOn w:val="Style_3"/>
    <w:link w:val="Style_249_ch"/>
    <w:pPr>
      <w:widowControl w:val="0"/>
      <w:spacing w:after="160" w:line="240" w:lineRule="exact"/>
      <w:ind/>
      <w:jc w:val="right"/>
    </w:pPr>
    <w:rPr>
      <w:sz w:val="20"/>
    </w:rPr>
  </w:style>
  <w:style w:styleId="Style_249_ch" w:type="character">
    <w:name w:val="Знак Знак1 Знак"/>
    <w:basedOn w:val="Style_3_ch"/>
    <w:link w:val="Style_249"/>
    <w:rPr>
      <w:sz w:val="20"/>
    </w:rPr>
  </w:style>
  <w:style w:styleId="Style_250" w:type="paragraph">
    <w:name w:val="WW8Num4z0"/>
    <w:link w:val="Style_250_ch"/>
    <w:rPr>
      <w:rFonts w:ascii="Symbol" w:hAnsi="Symbol"/>
    </w:rPr>
  </w:style>
  <w:style w:styleId="Style_250_ch" w:type="character">
    <w:name w:val="WW8Num4z0"/>
    <w:link w:val="Style_250"/>
    <w:rPr>
      <w:rFonts w:ascii="Symbol" w:hAnsi="Symbol"/>
    </w:rPr>
  </w:style>
  <w:style w:styleId="Style_251" w:type="paragraph">
    <w:name w:val="Знак Знак Знак Знак Знак Знак Знак Знак Знак"/>
    <w:basedOn w:val="Style_3"/>
    <w:link w:val="Style_251_ch"/>
    <w:pPr>
      <w:spacing w:afterAutospacing="on" w:beforeAutospacing="on"/>
      <w:ind/>
    </w:pPr>
    <w:rPr>
      <w:rFonts w:ascii="Tahoma" w:hAnsi="Tahoma"/>
      <w:sz w:val="20"/>
    </w:rPr>
  </w:style>
  <w:style w:styleId="Style_251_ch" w:type="character">
    <w:name w:val="Знак Знак Знак Знак Знак Знак Знак Знак Знак"/>
    <w:basedOn w:val="Style_3_ch"/>
    <w:link w:val="Style_251"/>
    <w:rPr>
      <w:rFonts w:ascii="Tahoma" w:hAnsi="Tahoma"/>
      <w:sz w:val="20"/>
    </w:rPr>
  </w:style>
  <w:style w:styleId="Style_252" w:type="paragraph">
    <w:name w:val="Postan"/>
    <w:basedOn w:val="Style_3"/>
    <w:link w:val="Style_252_ch"/>
    <w:pPr>
      <w:ind/>
      <w:jc w:val="center"/>
    </w:pPr>
  </w:style>
  <w:style w:styleId="Style_252_ch" w:type="character">
    <w:name w:val="Postan"/>
    <w:basedOn w:val="Style_3_ch"/>
    <w:link w:val="Style_252"/>
  </w:style>
  <w:style w:styleId="Style_253" w:type="paragraph">
    <w:name w:val="nobr"/>
    <w:link w:val="Style_253_ch"/>
  </w:style>
  <w:style w:styleId="Style_253_ch" w:type="character">
    <w:name w:val="nobr"/>
    <w:link w:val="Style_253"/>
  </w:style>
  <w:style w:styleId="Style_254" w:type="paragraph">
    <w:name w:val="xl79"/>
    <w:basedOn w:val="Style_3"/>
    <w:link w:val="Style_254_ch"/>
    <w:pPr>
      <w:spacing w:afterAutospacing="on" w:beforeAutospacing="on"/>
      <w:ind/>
      <w:jc w:val="center"/>
    </w:pPr>
    <w:rPr>
      <w:sz w:val="24"/>
    </w:rPr>
  </w:style>
  <w:style w:styleId="Style_254_ch" w:type="character">
    <w:name w:val="xl79"/>
    <w:basedOn w:val="Style_3_ch"/>
    <w:link w:val="Style_254"/>
    <w:rPr>
      <w:sz w:val="24"/>
    </w:rPr>
  </w:style>
  <w:style w:styleId="Style_255" w:type="paragraph">
    <w:name w:val="List Bullet 2"/>
    <w:basedOn w:val="Style_3"/>
    <w:link w:val="Style_255_ch"/>
    <w:pPr>
      <w:numPr>
        <w:numId w:val="2"/>
      </w:numPr>
      <w:ind w:hanging="283" w:left="283"/>
      <w:jc w:val="both"/>
    </w:pPr>
  </w:style>
  <w:style w:styleId="Style_255_ch" w:type="character">
    <w:name w:val="List Bullet 2"/>
    <w:basedOn w:val="Style_3_ch"/>
    <w:link w:val="Style_255"/>
  </w:style>
  <w:style w:styleId="Style_256" w:type="paragraph">
    <w:name w:val="toc 3"/>
    <w:basedOn w:val="Style_3"/>
    <w:next w:val="Style_3"/>
    <w:link w:val="Style_256_ch"/>
    <w:uiPriority w:val="39"/>
    <w:pPr>
      <w:spacing w:after="100" w:line="276" w:lineRule="auto"/>
      <w:ind w:firstLine="0" w:left="440"/>
    </w:pPr>
    <w:rPr>
      <w:rFonts w:ascii="Calibri" w:hAnsi="Calibri"/>
      <w:sz w:val="22"/>
    </w:rPr>
  </w:style>
  <w:style w:styleId="Style_256_ch" w:type="character">
    <w:name w:val="toc 3"/>
    <w:basedOn w:val="Style_3_ch"/>
    <w:link w:val="Style_256"/>
    <w:rPr>
      <w:rFonts w:ascii="Calibri" w:hAnsi="Calibri"/>
      <w:sz w:val="22"/>
    </w:rPr>
  </w:style>
  <w:style w:styleId="Style_257" w:type="paragraph">
    <w:name w:val="xl172"/>
    <w:basedOn w:val="Style_3"/>
    <w:link w:val="Style_257_ch"/>
    <w:pPr>
      <w:spacing w:afterAutospacing="on" w:beforeAutospacing="on"/>
      <w:ind/>
      <w:jc w:val="right"/>
    </w:pPr>
    <w:rPr>
      <w:sz w:val="24"/>
    </w:rPr>
  </w:style>
  <w:style w:styleId="Style_257_ch" w:type="character">
    <w:name w:val="xl172"/>
    <w:basedOn w:val="Style_3_ch"/>
    <w:link w:val="Style_257"/>
    <w:rPr>
      <w:sz w:val="24"/>
    </w:rPr>
  </w:style>
  <w:style w:styleId="Style_258" w:type="paragraph">
    <w:name w:val="Обычный + 14 пт"/>
    <w:basedOn w:val="Style_259"/>
    <w:link w:val="Style_258_ch"/>
    <w:pPr>
      <w:ind w:firstLine="601" w:left="0"/>
      <w:jc w:val="both"/>
    </w:pPr>
  </w:style>
  <w:style w:styleId="Style_258_ch" w:type="character">
    <w:name w:val="Обычный + 14 пт"/>
    <w:basedOn w:val="Style_259_ch"/>
    <w:link w:val="Style_258"/>
  </w:style>
  <w:style w:styleId="Style_260" w:type="paragraph">
    <w:name w:val="WW8Num3z2"/>
    <w:link w:val="Style_260_ch"/>
    <w:rPr>
      <w:rFonts w:ascii="Wingdings" w:hAnsi="Wingdings"/>
    </w:rPr>
  </w:style>
  <w:style w:styleId="Style_260_ch" w:type="character">
    <w:name w:val="WW8Num3z2"/>
    <w:link w:val="Style_260"/>
    <w:rPr>
      <w:rFonts w:ascii="Wingdings" w:hAnsi="Wingdings"/>
    </w:rPr>
  </w:style>
  <w:style w:styleId="Style_261" w:type="paragraph">
    <w:name w:val="xl145"/>
    <w:basedOn w:val="Style_3"/>
    <w:link w:val="Style_261_ch"/>
    <w:pPr>
      <w:spacing w:afterAutospacing="on" w:beforeAutospacing="on"/>
      <w:ind/>
      <w:jc w:val="center"/>
    </w:pPr>
    <w:rPr>
      <w:b w:val="1"/>
      <w:sz w:val="24"/>
    </w:rPr>
  </w:style>
  <w:style w:styleId="Style_261_ch" w:type="character">
    <w:name w:val="xl145"/>
    <w:basedOn w:val="Style_3_ch"/>
    <w:link w:val="Style_261"/>
    <w:rPr>
      <w:b w:val="1"/>
      <w:sz w:val="24"/>
    </w:rPr>
  </w:style>
  <w:style w:styleId="Style_262" w:type="paragraph">
    <w:name w:val="Замещающий текст1"/>
    <w:link w:val="Style_262_ch"/>
    <w:rPr>
      <w:color w:val="808080"/>
    </w:rPr>
  </w:style>
  <w:style w:styleId="Style_262_ch" w:type="character">
    <w:name w:val="Замещающий текст1"/>
    <w:link w:val="Style_262"/>
    <w:rPr>
      <w:color w:val="808080"/>
    </w:rPr>
  </w:style>
  <w:style w:styleId="Style_263" w:type="paragraph">
    <w:name w:val="Основной текст2"/>
    <w:basedOn w:val="Style_3"/>
    <w:link w:val="Style_263_ch"/>
    <w:pPr>
      <w:widowControl w:val="0"/>
      <w:spacing w:after="420" w:line="240" w:lineRule="atLeast"/>
      <w:ind w:hanging="1700" w:left="1700"/>
      <w:jc w:val="both"/>
    </w:pPr>
    <w:rPr>
      <w:highlight w:val="white"/>
    </w:rPr>
  </w:style>
  <w:style w:styleId="Style_263_ch" w:type="character">
    <w:name w:val="Основной текст2"/>
    <w:basedOn w:val="Style_3_ch"/>
    <w:link w:val="Style_263"/>
    <w:rPr>
      <w:highlight w:val="white"/>
    </w:rPr>
  </w:style>
  <w:style w:styleId="Style_264" w:type="paragraph">
    <w:name w:val="Знак Знак Знак Знак Знак Знак Знак Знак Знак Знак2"/>
    <w:basedOn w:val="Style_3"/>
    <w:link w:val="Style_264_ch"/>
    <w:pPr>
      <w:spacing w:afterAutospacing="on" w:beforeAutospacing="on"/>
      <w:ind/>
    </w:pPr>
    <w:rPr>
      <w:rFonts w:ascii="Tahoma" w:hAnsi="Tahoma"/>
      <w:sz w:val="20"/>
    </w:rPr>
  </w:style>
  <w:style w:styleId="Style_264_ch" w:type="character">
    <w:name w:val="Знак Знак Знак Знак Знак Знак Знак Знак Знак Знак2"/>
    <w:basedOn w:val="Style_3_ch"/>
    <w:link w:val="Style_264"/>
    <w:rPr>
      <w:rFonts w:ascii="Tahoma" w:hAnsi="Tahoma"/>
      <w:sz w:val="20"/>
    </w:rPr>
  </w:style>
  <w:style w:styleId="Style_265" w:type="paragraph">
    <w:name w:val="Знак Знак Знак Знак Знак Знак Знак Знак Знак Знак Знак Знак Знак Знак Знак"/>
    <w:basedOn w:val="Style_3"/>
    <w:link w:val="Style_265_ch"/>
    <w:pPr>
      <w:widowControl w:val="0"/>
      <w:spacing w:after="160" w:line="240" w:lineRule="exact"/>
      <w:ind/>
      <w:jc w:val="right"/>
    </w:pPr>
    <w:rPr>
      <w:rFonts w:ascii="Arial" w:hAnsi="Arial"/>
      <w:sz w:val="20"/>
    </w:rPr>
  </w:style>
  <w:style w:styleId="Style_265_ch" w:type="character">
    <w:name w:val="Знак Знак Знак Знак Знак Знак Знак Знак Знак Знак Знак Знак Знак Знак Знак"/>
    <w:basedOn w:val="Style_3_ch"/>
    <w:link w:val="Style_265"/>
    <w:rPr>
      <w:rFonts w:ascii="Arial" w:hAnsi="Arial"/>
      <w:sz w:val="20"/>
    </w:rPr>
  </w:style>
  <w:style w:styleId="Style_266" w:type="paragraph">
    <w:name w:val="note"/>
    <w:basedOn w:val="Style_3"/>
    <w:link w:val="Style_266_ch"/>
    <w:pPr>
      <w:spacing w:afterAutospacing="on" w:beforeAutospacing="on"/>
      <w:ind/>
    </w:pPr>
    <w:rPr>
      <w:b w:val="1"/>
      <w:color w:val="666666"/>
      <w:sz w:val="20"/>
    </w:rPr>
  </w:style>
  <w:style w:styleId="Style_266_ch" w:type="character">
    <w:name w:val="note"/>
    <w:basedOn w:val="Style_3_ch"/>
    <w:link w:val="Style_266"/>
    <w:rPr>
      <w:b w:val="1"/>
      <w:color w:val="666666"/>
      <w:sz w:val="20"/>
    </w:rPr>
  </w:style>
  <w:style w:styleId="Style_267" w:type="paragraph">
    <w:name w:val="Название2"/>
    <w:basedOn w:val="Style_3"/>
    <w:link w:val="Style_267_ch"/>
    <w:pPr>
      <w:ind/>
      <w:jc w:val="center"/>
    </w:pPr>
    <w:rPr>
      <w:b w:val="1"/>
    </w:rPr>
  </w:style>
  <w:style w:styleId="Style_267_ch" w:type="character">
    <w:name w:val="Название2"/>
    <w:basedOn w:val="Style_3_ch"/>
    <w:link w:val="Style_267"/>
    <w:rPr>
      <w:b w:val="1"/>
    </w:rPr>
  </w:style>
  <w:style w:styleId="Style_268" w:type="paragraph">
    <w:name w:val="Абзац списка4"/>
    <w:basedOn w:val="Style_3"/>
    <w:link w:val="Style_268_ch"/>
    <w:pPr>
      <w:spacing w:after="200" w:line="276" w:lineRule="auto"/>
      <w:ind w:firstLine="0" w:left="708"/>
    </w:pPr>
    <w:rPr>
      <w:rFonts w:ascii="Calibri" w:hAnsi="Calibri"/>
      <w:sz w:val="22"/>
    </w:rPr>
  </w:style>
  <w:style w:styleId="Style_268_ch" w:type="character">
    <w:name w:val="Абзац списка4"/>
    <w:basedOn w:val="Style_3_ch"/>
    <w:link w:val="Style_268"/>
    <w:rPr>
      <w:rFonts w:ascii="Calibri" w:hAnsi="Calibri"/>
      <w:sz w:val="22"/>
    </w:rPr>
  </w:style>
  <w:style w:styleId="Style_269" w:type="paragraph">
    <w:name w:val="Слабое выделение1"/>
    <w:link w:val="Style_269_ch"/>
    <w:rPr>
      <w:i w:val="1"/>
      <w:color w:val="808080"/>
    </w:rPr>
  </w:style>
  <w:style w:styleId="Style_269_ch" w:type="character">
    <w:name w:val="Слабое выделение1"/>
    <w:link w:val="Style_269"/>
    <w:rPr>
      <w:i w:val="1"/>
      <w:color w:val="808080"/>
    </w:rPr>
  </w:style>
  <w:style w:styleId="Style_270" w:type="paragraph">
    <w:name w:val="xl104"/>
    <w:basedOn w:val="Style_3"/>
    <w:link w:val="Style_270_ch"/>
    <w:pPr>
      <w:spacing w:afterAutospacing="on" w:beforeAutospacing="on"/>
      <w:ind/>
    </w:pPr>
    <w:rPr>
      <w:sz w:val="24"/>
    </w:rPr>
  </w:style>
  <w:style w:styleId="Style_270_ch" w:type="character">
    <w:name w:val="xl104"/>
    <w:basedOn w:val="Style_3_ch"/>
    <w:link w:val="Style_270"/>
    <w:rPr>
      <w:sz w:val="24"/>
    </w:rPr>
  </w:style>
  <w:style w:styleId="Style_271" w:type="paragraph">
    <w:name w:val="xl156"/>
    <w:basedOn w:val="Style_3"/>
    <w:link w:val="Style_271_ch"/>
    <w:pPr>
      <w:spacing w:afterAutospacing="on" w:beforeAutospacing="on"/>
      <w:ind/>
      <w:jc w:val="right"/>
    </w:pPr>
    <w:rPr>
      <w:sz w:val="24"/>
    </w:rPr>
  </w:style>
  <w:style w:styleId="Style_271_ch" w:type="character">
    <w:name w:val="xl156"/>
    <w:basedOn w:val="Style_3_ch"/>
    <w:link w:val="Style_271"/>
    <w:rPr>
      <w:sz w:val="24"/>
    </w:rPr>
  </w:style>
  <w:style w:styleId="Style_272" w:type="paragraph">
    <w:name w:val="Знак Знак Знак Знак Знак Знак Знак Знак Знак Знак Знак Знак Знак Знак Знак1 Знак Знак Знак2 Знак Знак Знак Знак Знак Знак2 Знак"/>
    <w:basedOn w:val="Style_3"/>
    <w:link w:val="Style_272_ch"/>
    <w:pPr>
      <w:widowControl w:val="0"/>
      <w:spacing w:after="160" w:line="240" w:lineRule="exact"/>
      <w:ind/>
      <w:jc w:val="right"/>
    </w:pPr>
    <w:rPr>
      <w:sz w:val="20"/>
    </w:rPr>
  </w:style>
  <w:style w:styleId="Style_272_ch" w:type="character">
    <w:name w:val="Знак Знак Знак Знак Знак Знак Знак Знак Знак Знак Знак Знак Знак Знак Знак1 Знак Знак Знак2 Знак Знак Знак Знак Знак Знак2 Знак"/>
    <w:basedOn w:val="Style_3_ch"/>
    <w:link w:val="Style_272"/>
    <w:rPr>
      <w:sz w:val="20"/>
    </w:rPr>
  </w:style>
  <w:style w:styleId="Style_273" w:type="paragraph">
    <w:name w:val="No Spacing Char"/>
    <w:link w:val="Style_273_ch"/>
    <w:pPr>
      <w:ind/>
      <w:contextualSpacing w:val="1"/>
    </w:pPr>
    <w:rPr>
      <w:rFonts w:ascii="Calibri" w:hAnsi="Calibri"/>
      <w:sz w:val="22"/>
    </w:rPr>
  </w:style>
  <w:style w:styleId="Style_273_ch" w:type="character">
    <w:name w:val="No Spacing Char"/>
    <w:link w:val="Style_273"/>
    <w:rPr>
      <w:rFonts w:ascii="Calibri" w:hAnsi="Calibri"/>
      <w:sz w:val="22"/>
    </w:rPr>
  </w:style>
  <w:style w:styleId="Style_274" w:type="paragraph">
    <w:name w:val="Знак Знак9"/>
    <w:link w:val="Style_274_ch"/>
    <w:rPr>
      <w:sz w:val="28"/>
    </w:rPr>
  </w:style>
  <w:style w:styleId="Style_274_ch" w:type="character">
    <w:name w:val="Знак Знак9"/>
    <w:link w:val="Style_274"/>
    <w:rPr>
      <w:sz w:val="28"/>
    </w:rPr>
  </w:style>
  <w:style w:styleId="Style_275" w:type="paragraph">
    <w:name w:val="Знак Знак Знак Знак Знак Знак Знак Знак Знак Знак Знак Знак Знак"/>
    <w:basedOn w:val="Style_3"/>
    <w:link w:val="Style_275_ch"/>
    <w:pPr>
      <w:spacing w:afterAutospacing="on" w:beforeAutospacing="on"/>
      <w:ind/>
    </w:pPr>
    <w:rPr>
      <w:rFonts w:ascii="Tahoma" w:hAnsi="Tahoma"/>
      <w:sz w:val="20"/>
    </w:rPr>
  </w:style>
  <w:style w:styleId="Style_275_ch" w:type="character">
    <w:name w:val="Знак Знак Знак Знак Знак Знак Знак Знак Знак Знак Знак Знак Знак"/>
    <w:basedOn w:val="Style_3_ch"/>
    <w:link w:val="Style_275"/>
    <w:rPr>
      <w:rFonts w:ascii="Tahoma" w:hAnsi="Tahoma"/>
      <w:sz w:val="20"/>
    </w:rPr>
  </w:style>
  <w:style w:styleId="Style_276" w:type="paragraph">
    <w:name w:val="apple-style-span"/>
    <w:link w:val="Style_276_ch"/>
  </w:style>
  <w:style w:styleId="Style_276_ch" w:type="character">
    <w:name w:val="apple-style-span"/>
    <w:link w:val="Style_276"/>
  </w:style>
  <w:style w:styleId="Style_277" w:type="paragraph">
    <w:name w:val="Знак Знак Знак1"/>
    <w:basedOn w:val="Style_3"/>
    <w:link w:val="Style_277_ch"/>
    <w:pPr>
      <w:spacing w:afterAutospacing="on" w:beforeAutospacing="on"/>
      <w:ind/>
    </w:pPr>
    <w:rPr>
      <w:rFonts w:ascii="Tahoma" w:hAnsi="Tahoma"/>
      <w:sz w:val="20"/>
    </w:rPr>
  </w:style>
  <w:style w:styleId="Style_277_ch" w:type="character">
    <w:name w:val="Знак Знак Знак1"/>
    <w:basedOn w:val="Style_3_ch"/>
    <w:link w:val="Style_277"/>
    <w:rPr>
      <w:rFonts w:ascii="Tahoma" w:hAnsi="Tahoma"/>
      <w:sz w:val="20"/>
    </w:rPr>
  </w:style>
  <w:style w:styleId="Style_278" w:type="paragraph">
    <w:name w:val="Сравнение редакций. Добавленный фрагмент"/>
    <w:link w:val="Style_278_ch"/>
    <w:rPr>
      <w:color w:val="0000FF"/>
    </w:rPr>
  </w:style>
  <w:style w:styleId="Style_278_ch" w:type="character">
    <w:name w:val="Сравнение редакций. Добавленный фрагмент"/>
    <w:link w:val="Style_278"/>
    <w:rPr>
      <w:color w:val="0000FF"/>
    </w:rPr>
  </w:style>
  <w:style w:styleId="Style_279" w:type="paragraph">
    <w:name w:val="WW8Num6z0"/>
    <w:link w:val="Style_279_ch"/>
    <w:rPr>
      <w:rFonts w:ascii="Symbol" w:hAnsi="Symbol"/>
    </w:rPr>
  </w:style>
  <w:style w:styleId="Style_279_ch" w:type="character">
    <w:name w:val="WW8Num6z0"/>
    <w:link w:val="Style_279"/>
    <w:rPr>
      <w:rFonts w:ascii="Symbol" w:hAnsi="Symbol"/>
    </w:rPr>
  </w:style>
  <w:style w:styleId="Style_280" w:type="paragraph">
    <w:name w:val="xl116"/>
    <w:basedOn w:val="Style_3"/>
    <w:link w:val="Style_280_ch"/>
    <w:pPr>
      <w:spacing w:afterAutospacing="on" w:beforeAutospacing="on"/>
      <w:ind/>
      <w:jc w:val="center"/>
    </w:pPr>
    <w:rPr>
      <w:sz w:val="24"/>
    </w:rPr>
  </w:style>
  <w:style w:styleId="Style_280_ch" w:type="character">
    <w:name w:val="xl116"/>
    <w:basedOn w:val="Style_3_ch"/>
    <w:link w:val="Style_280"/>
    <w:rPr>
      <w:sz w:val="24"/>
    </w:rPr>
  </w:style>
  <w:style w:styleId="Style_281" w:type="paragraph">
    <w:name w:val="Объект"/>
    <w:next w:val="Style_3"/>
    <w:link w:val="Style_281_ch"/>
    <w:pPr>
      <w:widowControl w:val="0"/>
      <w:ind/>
      <w:contextualSpacing w:val="1"/>
      <w:jc w:val="both"/>
    </w:pPr>
    <w:rPr>
      <w:sz w:val="24"/>
    </w:rPr>
  </w:style>
  <w:style w:styleId="Style_281_ch" w:type="character">
    <w:name w:val="Объект"/>
    <w:link w:val="Style_281"/>
    <w:rPr>
      <w:sz w:val="24"/>
    </w:rPr>
  </w:style>
  <w:style w:styleId="Style_282" w:type="paragraph">
    <w:name w:val="Знак Знак Знак Знак Знак Знак Знак Знак Знак Знак Знак Знак Знак Знак Знак1 Знак Знак Знак2 Знак Знак Знак Знак Знак Знак2 Знак"/>
    <w:basedOn w:val="Style_3"/>
    <w:link w:val="Style_282_ch"/>
    <w:pPr>
      <w:widowControl w:val="0"/>
      <w:spacing w:after="160" w:line="240" w:lineRule="exact"/>
      <w:ind/>
      <w:jc w:val="right"/>
    </w:pPr>
    <w:rPr>
      <w:sz w:val="20"/>
    </w:rPr>
  </w:style>
  <w:style w:styleId="Style_282_ch" w:type="character">
    <w:name w:val="Знак Знак Знак Знак Знак Знак Знак Знак Знак Знак Знак Знак Знак Знак Знак1 Знак Знак Знак2 Знак Знак Знак Знак Знак Знак2 Знак"/>
    <w:basedOn w:val="Style_3_ch"/>
    <w:link w:val="Style_282"/>
    <w:rPr>
      <w:sz w:val="20"/>
    </w:rPr>
  </w:style>
  <w:style w:styleId="Style_283" w:type="paragraph">
    <w:name w:val="Текст (справка)"/>
    <w:basedOn w:val="Style_3"/>
    <w:next w:val="Style_3"/>
    <w:link w:val="Style_283_ch"/>
    <w:pPr>
      <w:ind w:firstLine="0" w:left="170" w:right="170"/>
    </w:pPr>
    <w:rPr>
      <w:rFonts w:ascii="Arial" w:hAnsi="Arial"/>
      <w:sz w:val="24"/>
    </w:rPr>
  </w:style>
  <w:style w:styleId="Style_283_ch" w:type="character">
    <w:name w:val="Текст (справка)"/>
    <w:basedOn w:val="Style_3_ch"/>
    <w:link w:val="Style_283"/>
    <w:rPr>
      <w:rFonts w:ascii="Arial" w:hAnsi="Arial"/>
      <w:sz w:val="24"/>
    </w:rPr>
  </w:style>
  <w:style w:styleId="Style_284" w:type="paragraph">
    <w:name w:val="ConsNonformat"/>
    <w:link w:val="Style_284_ch"/>
    <w:pPr>
      <w:widowControl w:val="0"/>
      <w:ind/>
    </w:pPr>
    <w:rPr>
      <w:rFonts w:ascii="Courier New" w:hAnsi="Courier New"/>
    </w:rPr>
  </w:style>
  <w:style w:styleId="Style_284_ch" w:type="character">
    <w:name w:val="ConsNonformat"/>
    <w:link w:val="Style_284"/>
    <w:rPr>
      <w:rFonts w:ascii="Courier New" w:hAnsi="Courier New"/>
    </w:rPr>
  </w:style>
  <w:style w:styleId="Style_285" w:type="paragraph">
    <w:name w:val="Знак Знак Знак Знак7"/>
    <w:basedOn w:val="Style_3"/>
    <w:link w:val="Style_285_ch"/>
    <w:pPr>
      <w:widowControl w:val="0"/>
      <w:spacing w:after="160" w:line="240" w:lineRule="exact"/>
      <w:ind/>
      <w:jc w:val="right"/>
    </w:pPr>
    <w:rPr>
      <w:sz w:val="20"/>
    </w:rPr>
  </w:style>
  <w:style w:styleId="Style_285_ch" w:type="character">
    <w:name w:val="Знак Знак Знак Знак7"/>
    <w:basedOn w:val="Style_3_ch"/>
    <w:link w:val="Style_285"/>
    <w:rPr>
      <w:sz w:val="20"/>
    </w:rPr>
  </w:style>
  <w:style w:styleId="Style_286" w:type="paragraph">
    <w:name w:val="xl187"/>
    <w:basedOn w:val="Style_3"/>
    <w:link w:val="Style_286_ch"/>
    <w:pPr>
      <w:spacing w:afterAutospacing="on" w:beforeAutospacing="on"/>
      <w:ind/>
      <w:jc w:val="center"/>
    </w:pPr>
    <w:rPr>
      <w:sz w:val="24"/>
    </w:rPr>
  </w:style>
  <w:style w:styleId="Style_286_ch" w:type="character">
    <w:name w:val="xl187"/>
    <w:basedOn w:val="Style_3_ch"/>
    <w:link w:val="Style_286"/>
    <w:rPr>
      <w:sz w:val="24"/>
    </w:rPr>
  </w:style>
  <w:style w:styleId="Style_287" w:type="paragraph">
    <w:name w:val="xl144"/>
    <w:basedOn w:val="Style_3"/>
    <w:link w:val="Style_287_ch"/>
    <w:pPr>
      <w:spacing w:afterAutospacing="on" w:beforeAutospacing="on"/>
      <w:ind/>
      <w:jc w:val="center"/>
    </w:pPr>
  </w:style>
  <w:style w:styleId="Style_287_ch" w:type="character">
    <w:name w:val="xl144"/>
    <w:basedOn w:val="Style_3_ch"/>
    <w:link w:val="Style_287"/>
  </w:style>
  <w:style w:styleId="Style_288" w:type="paragraph">
    <w:name w:val="Normal (Web)"/>
    <w:basedOn w:val="Style_3"/>
    <w:link w:val="Style_288_ch"/>
    <w:pPr>
      <w:spacing w:after="150"/>
      <w:ind/>
    </w:pPr>
    <w:rPr>
      <w:rFonts w:ascii="Tahoma" w:hAnsi="Tahoma"/>
      <w:sz w:val="18"/>
    </w:rPr>
  </w:style>
  <w:style w:styleId="Style_288_ch" w:type="character">
    <w:name w:val="Normal (Web)"/>
    <w:basedOn w:val="Style_3_ch"/>
    <w:link w:val="Style_288"/>
    <w:rPr>
      <w:rFonts w:ascii="Tahoma" w:hAnsi="Tahoma"/>
      <w:sz w:val="18"/>
    </w:rPr>
  </w:style>
  <w:style w:styleId="Style_289" w:type="paragraph">
    <w:name w:val="xl188"/>
    <w:basedOn w:val="Style_3"/>
    <w:link w:val="Style_289_ch"/>
    <w:pPr>
      <w:spacing w:afterAutospacing="on" w:beforeAutospacing="on"/>
      <w:ind/>
    </w:pPr>
    <w:rPr>
      <w:sz w:val="24"/>
    </w:rPr>
  </w:style>
  <w:style w:styleId="Style_289_ch" w:type="character">
    <w:name w:val="xl188"/>
    <w:basedOn w:val="Style_3_ch"/>
    <w:link w:val="Style_289"/>
    <w:rPr>
      <w:sz w:val="24"/>
    </w:rPr>
  </w:style>
  <w:style w:styleId="Style_290" w:type="paragraph">
    <w:name w:val="Центрированный (таблица)"/>
    <w:basedOn w:val="Style_197"/>
    <w:next w:val="Style_3"/>
    <w:link w:val="Style_290_ch"/>
    <w:pPr>
      <w:ind/>
      <w:contextualSpacing w:val="1"/>
      <w:jc w:val="center"/>
    </w:pPr>
  </w:style>
  <w:style w:styleId="Style_290_ch" w:type="character">
    <w:name w:val="Центрированный (таблица)"/>
    <w:basedOn w:val="Style_197_ch"/>
    <w:link w:val="Style_290"/>
  </w:style>
  <w:style w:styleId="Style_291" w:type="paragraph">
    <w:name w:val="Абзац списка22"/>
    <w:basedOn w:val="Style_3"/>
    <w:link w:val="Style_291_ch"/>
    <w:pPr>
      <w:spacing w:after="200" w:line="276" w:lineRule="auto"/>
      <w:ind w:firstLine="0" w:left="720"/>
      <w:contextualSpacing w:val="1"/>
    </w:pPr>
    <w:rPr>
      <w:rFonts w:ascii="Calibri" w:hAnsi="Calibri"/>
      <w:sz w:val="22"/>
    </w:rPr>
  </w:style>
  <w:style w:styleId="Style_291_ch" w:type="character">
    <w:name w:val="Абзац списка22"/>
    <w:basedOn w:val="Style_3_ch"/>
    <w:link w:val="Style_291"/>
    <w:rPr>
      <w:rFonts w:ascii="Calibri" w:hAnsi="Calibri"/>
      <w:sz w:val="22"/>
    </w:rPr>
  </w:style>
  <w:style w:styleId="Style_292" w:type="paragraph">
    <w:name w:val="xl119"/>
    <w:basedOn w:val="Style_3"/>
    <w:link w:val="Style_292_ch"/>
    <w:pPr>
      <w:spacing w:afterAutospacing="on" w:beforeAutospacing="on"/>
      <w:ind/>
      <w:jc w:val="center"/>
    </w:pPr>
    <w:rPr>
      <w:sz w:val="24"/>
    </w:rPr>
  </w:style>
  <w:style w:styleId="Style_292_ch" w:type="character">
    <w:name w:val="xl119"/>
    <w:basedOn w:val="Style_3_ch"/>
    <w:link w:val="Style_292"/>
    <w:rPr>
      <w:sz w:val="24"/>
    </w:rPr>
  </w:style>
  <w:style w:styleId="Style_293" w:type="paragraph">
    <w:name w:val="xl112"/>
    <w:basedOn w:val="Style_3"/>
    <w:link w:val="Style_293_ch"/>
    <w:pPr>
      <w:spacing w:afterAutospacing="on" w:beforeAutospacing="on"/>
      <w:ind/>
      <w:jc w:val="center"/>
    </w:pPr>
    <w:rPr>
      <w:sz w:val="24"/>
    </w:rPr>
  </w:style>
  <w:style w:styleId="Style_293_ch" w:type="character">
    <w:name w:val="xl112"/>
    <w:basedOn w:val="Style_3_ch"/>
    <w:link w:val="Style_293"/>
    <w:rPr>
      <w:sz w:val="24"/>
    </w:rPr>
  </w:style>
  <w:style w:styleId="Style_294" w:type="paragraph">
    <w:name w:val="xl134"/>
    <w:basedOn w:val="Style_3"/>
    <w:link w:val="Style_294_ch"/>
    <w:pPr>
      <w:spacing w:afterAutospacing="on" w:beforeAutospacing="on"/>
      <w:ind/>
      <w:jc w:val="center"/>
    </w:pPr>
    <w:rPr>
      <w:b w:val="1"/>
      <w:sz w:val="24"/>
    </w:rPr>
  </w:style>
  <w:style w:styleId="Style_294_ch" w:type="character">
    <w:name w:val="xl134"/>
    <w:basedOn w:val="Style_3_ch"/>
    <w:link w:val="Style_294"/>
    <w:rPr>
      <w:b w:val="1"/>
      <w:sz w:val="24"/>
    </w:rPr>
  </w:style>
  <w:style w:styleId="Style_295" w:type="paragraph">
    <w:name w:val="xl161"/>
    <w:basedOn w:val="Style_3"/>
    <w:link w:val="Style_295_ch"/>
    <w:pPr>
      <w:spacing w:afterAutospacing="on" w:beforeAutospacing="on"/>
      <w:ind/>
      <w:jc w:val="right"/>
    </w:pPr>
    <w:rPr>
      <w:sz w:val="24"/>
    </w:rPr>
  </w:style>
  <w:style w:styleId="Style_295_ch" w:type="character">
    <w:name w:val="xl161"/>
    <w:basedOn w:val="Style_3_ch"/>
    <w:link w:val="Style_295"/>
    <w:rPr>
      <w:sz w:val="24"/>
    </w:rPr>
  </w:style>
  <w:style w:styleId="Style_296" w:type="paragraph">
    <w:name w:val="Знак Знак12"/>
    <w:link w:val="Style_296_ch"/>
    <w:rPr>
      <w:rFonts w:ascii="Calibri" w:hAnsi="Calibri"/>
      <w:b w:val="1"/>
      <w:i w:val="1"/>
      <w:sz w:val="26"/>
    </w:rPr>
  </w:style>
  <w:style w:styleId="Style_296_ch" w:type="character">
    <w:name w:val="Знак Знак12"/>
    <w:link w:val="Style_296"/>
    <w:rPr>
      <w:rFonts w:ascii="Calibri" w:hAnsi="Calibri"/>
      <w:b w:val="1"/>
      <w:i w:val="1"/>
      <w:sz w:val="26"/>
    </w:rPr>
  </w:style>
  <w:style w:styleId="Style_297" w:type="paragraph">
    <w:name w:val="xl174"/>
    <w:basedOn w:val="Style_3"/>
    <w:link w:val="Style_297_ch"/>
    <w:pPr>
      <w:spacing w:afterAutospacing="on" w:beforeAutospacing="on"/>
      <w:ind/>
      <w:jc w:val="center"/>
    </w:pPr>
    <w:rPr>
      <w:sz w:val="24"/>
    </w:rPr>
  </w:style>
  <w:style w:styleId="Style_297_ch" w:type="character">
    <w:name w:val="xl174"/>
    <w:basedOn w:val="Style_3_ch"/>
    <w:link w:val="Style_297"/>
    <w:rPr>
      <w:sz w:val="24"/>
    </w:rPr>
  </w:style>
  <w:style w:styleId="Style_298" w:type="paragraph">
    <w:name w:val="Текст выноски Знак1"/>
    <w:link w:val="Style_298_ch"/>
    <w:rPr>
      <w:rFonts w:ascii="Tahoma" w:hAnsi="Tahoma"/>
      <w:sz w:val="16"/>
    </w:rPr>
  </w:style>
  <w:style w:styleId="Style_298_ch" w:type="character">
    <w:name w:val="Текст выноски Знак1"/>
    <w:link w:val="Style_298"/>
    <w:rPr>
      <w:rFonts w:ascii="Tahoma" w:hAnsi="Tahoma"/>
      <w:sz w:val="16"/>
    </w:rPr>
  </w:style>
  <w:style w:styleId="Style_299" w:type="paragraph">
    <w:name w:val="Знак концевой сноски1"/>
    <w:link w:val="Style_299_ch"/>
    <w:rPr>
      <w:vertAlign w:val="superscript"/>
    </w:rPr>
  </w:style>
  <w:style w:styleId="Style_299_ch" w:type="character">
    <w:name w:val="Знак концевой сноски1"/>
    <w:link w:val="Style_299"/>
    <w:rPr>
      <w:vertAlign w:val="superscript"/>
    </w:rPr>
  </w:style>
  <w:style w:styleId="Style_300" w:type="paragraph">
    <w:name w:val="xl148"/>
    <w:basedOn w:val="Style_3"/>
    <w:link w:val="Style_300_ch"/>
    <w:pPr>
      <w:spacing w:afterAutospacing="on" w:beforeAutospacing="on"/>
      <w:ind/>
      <w:jc w:val="center"/>
    </w:pPr>
  </w:style>
  <w:style w:styleId="Style_300_ch" w:type="character">
    <w:name w:val="xl148"/>
    <w:basedOn w:val="Style_3_ch"/>
    <w:link w:val="Style_300"/>
  </w:style>
  <w:style w:styleId="Style_301" w:type="paragraph">
    <w:name w:val="Необходимые документы"/>
    <w:next w:val="Style_3"/>
    <w:link w:val="Style_301_ch"/>
    <w:pPr>
      <w:widowControl w:val="0"/>
      <w:ind w:firstLine="0" w:left="118"/>
      <w:contextualSpacing w:val="1"/>
      <w:jc w:val="both"/>
    </w:pPr>
    <w:rPr>
      <w:rFonts w:ascii="Arial" w:hAnsi="Arial"/>
      <w:sz w:val="24"/>
    </w:rPr>
  </w:style>
  <w:style w:styleId="Style_301_ch" w:type="character">
    <w:name w:val="Необходимые документы"/>
    <w:link w:val="Style_301"/>
    <w:rPr>
      <w:rFonts w:ascii="Arial" w:hAnsi="Arial"/>
      <w:sz w:val="24"/>
    </w:rPr>
  </w:style>
  <w:style w:styleId="Style_302" w:type="paragraph">
    <w:name w:val="xl86"/>
    <w:basedOn w:val="Style_3"/>
    <w:link w:val="Style_302_ch"/>
    <w:pPr>
      <w:spacing w:afterAutospacing="on" w:beforeAutospacing="on"/>
      <w:ind/>
    </w:pPr>
    <w:rPr>
      <w:sz w:val="24"/>
    </w:rPr>
  </w:style>
  <w:style w:styleId="Style_302_ch" w:type="character">
    <w:name w:val="xl86"/>
    <w:basedOn w:val="Style_3_ch"/>
    <w:link w:val="Style_302"/>
    <w:rPr>
      <w:sz w:val="24"/>
    </w:rPr>
  </w:style>
  <w:style w:styleId="Style_303" w:type="paragraph">
    <w:name w:val="heading 5"/>
    <w:basedOn w:val="Style_3"/>
    <w:next w:val="Style_3"/>
    <w:link w:val="Style_303_ch"/>
    <w:uiPriority w:val="9"/>
    <w:qFormat/>
    <w:pPr>
      <w:keepNext w:val="1"/>
      <w:keepLines w:val="1"/>
      <w:spacing w:before="200"/>
      <w:ind/>
      <w:outlineLvl w:val="4"/>
    </w:pPr>
    <w:rPr>
      <w:rFonts w:ascii="Cambria" w:hAnsi="Cambria"/>
      <w:color w:val="243F60"/>
      <w:sz w:val="20"/>
    </w:rPr>
  </w:style>
  <w:style w:styleId="Style_303_ch" w:type="character">
    <w:name w:val="heading 5"/>
    <w:basedOn w:val="Style_3_ch"/>
    <w:link w:val="Style_303"/>
    <w:rPr>
      <w:rFonts w:ascii="Cambria" w:hAnsi="Cambria"/>
      <w:color w:val="243F60"/>
      <w:sz w:val="20"/>
    </w:rPr>
  </w:style>
  <w:style w:styleId="Style_304" w:type="paragraph">
    <w:name w:val="xl128"/>
    <w:basedOn w:val="Style_3"/>
    <w:link w:val="Style_304_ch"/>
    <w:pPr>
      <w:spacing w:afterAutospacing="on" w:beforeAutospacing="on"/>
      <w:ind/>
      <w:jc w:val="center"/>
    </w:pPr>
    <w:rPr>
      <w:sz w:val="24"/>
    </w:rPr>
  </w:style>
  <w:style w:styleId="Style_304_ch" w:type="character">
    <w:name w:val="xl128"/>
    <w:basedOn w:val="Style_3_ch"/>
    <w:link w:val="Style_304"/>
    <w:rPr>
      <w:sz w:val="24"/>
    </w:rPr>
  </w:style>
  <w:style w:styleId="Style_305" w:type="paragraph">
    <w:name w:val="xl130"/>
    <w:basedOn w:val="Style_3"/>
    <w:link w:val="Style_305_ch"/>
    <w:pPr>
      <w:spacing w:afterAutospacing="on" w:beforeAutospacing="on"/>
      <w:ind/>
      <w:jc w:val="center"/>
    </w:pPr>
    <w:rPr>
      <w:sz w:val="24"/>
    </w:rPr>
  </w:style>
  <w:style w:styleId="Style_305_ch" w:type="character">
    <w:name w:val="xl130"/>
    <w:basedOn w:val="Style_3_ch"/>
    <w:link w:val="Style_305"/>
    <w:rPr>
      <w:sz w:val="24"/>
    </w:rPr>
  </w:style>
  <w:style w:styleId="Style_306" w:type="paragraph">
    <w:name w:val="Цитата 21"/>
    <w:basedOn w:val="Style_174"/>
    <w:link w:val="Style_306_ch"/>
    <w:rPr>
      <w:rFonts w:ascii="Calibri" w:hAnsi="Calibri"/>
      <w:i w:val="1"/>
      <w:color w:val="000000"/>
      <w:sz w:val="22"/>
    </w:rPr>
  </w:style>
  <w:style w:styleId="Style_306_ch" w:type="character">
    <w:name w:val="Цитата 21"/>
    <w:basedOn w:val="Style_174_ch"/>
    <w:link w:val="Style_306"/>
    <w:rPr>
      <w:rFonts w:ascii="Calibri" w:hAnsi="Calibri"/>
      <w:i w:val="1"/>
      <w:color w:val="000000"/>
      <w:sz w:val="22"/>
    </w:rPr>
  </w:style>
  <w:style w:styleId="Style_307" w:type="paragraph">
    <w:name w:val="Основной текст с отступом 2 Знак1"/>
    <w:link w:val="Style_307_ch"/>
    <w:rPr>
      <w:sz w:val="22"/>
    </w:rPr>
  </w:style>
  <w:style w:styleId="Style_307_ch" w:type="character">
    <w:name w:val="Основной текст с отступом 2 Знак1"/>
    <w:link w:val="Style_307"/>
    <w:rPr>
      <w:sz w:val="22"/>
    </w:rPr>
  </w:style>
  <w:style w:styleId="Style_308" w:type="paragraph">
    <w:link w:val="Style_308_ch"/>
    <w:semiHidden w:val="1"/>
    <w:unhideWhenUsed w:val="1"/>
  </w:style>
  <w:style w:styleId="Style_308_ch" w:type="character">
    <w:link w:val="Style_308"/>
    <w:semiHidden w:val="1"/>
    <w:unhideWhenUsed w:val="1"/>
  </w:style>
  <w:style w:styleId="Style_309" w:type="paragraph">
    <w:name w:val="Сравнение редакций"/>
    <w:link w:val="Style_309_ch"/>
    <w:rPr>
      <w:color w:val="000080"/>
    </w:rPr>
  </w:style>
  <w:style w:styleId="Style_309_ch" w:type="character">
    <w:name w:val="Сравнение редакций"/>
    <w:link w:val="Style_309"/>
    <w:rPr>
      <w:color w:val="000080"/>
    </w:rPr>
  </w:style>
  <w:style w:styleId="Style_310" w:type="paragraph">
    <w:name w:val="Знак191"/>
    <w:link w:val="Style_310_ch"/>
    <w:rPr>
      <w:rFonts w:ascii="AG Souvenir" w:hAnsi="AG Souvenir"/>
      <w:b w:val="1"/>
      <w:spacing w:val="38"/>
      <w:sz w:val="28"/>
    </w:rPr>
  </w:style>
  <w:style w:styleId="Style_310_ch" w:type="character">
    <w:name w:val="Знак191"/>
    <w:link w:val="Style_310"/>
    <w:rPr>
      <w:rFonts w:ascii="AG Souvenir" w:hAnsi="AG Souvenir"/>
      <w:b w:val="1"/>
      <w:spacing w:val="38"/>
      <w:sz w:val="28"/>
    </w:rPr>
  </w:style>
  <w:style w:styleId="Style_311" w:type="paragraph">
    <w:name w:val="Знак2"/>
    <w:basedOn w:val="Style_3"/>
    <w:link w:val="Style_311_ch"/>
    <w:pPr>
      <w:spacing w:afterAutospacing="on" w:beforeAutospacing="on"/>
      <w:ind/>
    </w:pPr>
    <w:rPr>
      <w:rFonts w:ascii="Tahoma" w:hAnsi="Tahoma"/>
      <w:sz w:val="20"/>
    </w:rPr>
  </w:style>
  <w:style w:styleId="Style_311_ch" w:type="character">
    <w:name w:val="Знак2"/>
    <w:basedOn w:val="Style_3_ch"/>
    <w:link w:val="Style_311"/>
    <w:rPr>
      <w:rFonts w:ascii="Tahoma" w:hAnsi="Tahoma"/>
      <w:sz w:val="20"/>
    </w:rPr>
  </w:style>
  <w:style w:styleId="Style_312" w:type="paragraph">
    <w:name w:val="Выделенная цитата Знак1"/>
    <w:link w:val="Style_312_ch"/>
    <w:rPr>
      <w:b w:val="1"/>
      <w:i w:val="1"/>
      <w:color w:val="4F81BD"/>
      <w:sz w:val="24"/>
    </w:rPr>
  </w:style>
  <w:style w:styleId="Style_312_ch" w:type="character">
    <w:name w:val="Выделенная цитата Знак1"/>
    <w:link w:val="Style_312"/>
    <w:rPr>
      <w:b w:val="1"/>
      <w:i w:val="1"/>
      <w:color w:val="4F81BD"/>
      <w:sz w:val="24"/>
    </w:rPr>
  </w:style>
  <w:style w:styleId="Style_313" w:type="paragraph">
    <w:name w:val="Примечание."/>
    <w:basedOn w:val="Style_77"/>
    <w:next w:val="Style_3"/>
    <w:link w:val="Style_313_ch"/>
    <w:pPr>
      <w:ind w:firstLine="0" w:left="0"/>
      <w:contextualSpacing w:val="1"/>
    </w:pPr>
    <w:rPr>
      <w:i w:val="0"/>
      <w:color w:val="000000"/>
    </w:rPr>
  </w:style>
  <w:style w:styleId="Style_313_ch" w:type="character">
    <w:name w:val="Примечание."/>
    <w:basedOn w:val="Style_77_ch"/>
    <w:link w:val="Style_313"/>
    <w:rPr>
      <w:i w:val="0"/>
      <w:color w:val="000000"/>
    </w:rPr>
  </w:style>
  <w:style w:styleId="Style_314" w:type="paragraph">
    <w:name w:val="Абзац списка21"/>
    <w:basedOn w:val="Style_3"/>
    <w:link w:val="Style_314_ch"/>
    <w:rPr>
      <w:sz w:val="20"/>
    </w:rPr>
  </w:style>
  <w:style w:styleId="Style_314_ch" w:type="character">
    <w:name w:val="Абзац списка21"/>
    <w:basedOn w:val="Style_3_ch"/>
    <w:link w:val="Style_314"/>
    <w:rPr>
      <w:sz w:val="20"/>
    </w:rPr>
  </w:style>
  <w:style w:styleId="Style_315" w:type="paragraph">
    <w:name w:val="contentheader2cols"/>
    <w:basedOn w:val="Style_3"/>
    <w:link w:val="Style_315_ch"/>
    <w:pPr>
      <w:spacing w:before="51"/>
      <w:ind w:firstLine="0" w:left="257"/>
    </w:pPr>
    <w:rPr>
      <w:b w:val="1"/>
      <w:color w:val="3560A7"/>
      <w:sz w:val="22"/>
    </w:rPr>
  </w:style>
  <w:style w:styleId="Style_315_ch" w:type="character">
    <w:name w:val="contentheader2cols"/>
    <w:basedOn w:val="Style_3_ch"/>
    <w:link w:val="Style_315"/>
    <w:rPr>
      <w:b w:val="1"/>
      <w:color w:val="3560A7"/>
      <w:sz w:val="22"/>
    </w:rPr>
  </w:style>
  <w:style w:styleId="Style_316" w:type="paragraph">
    <w:name w:val="Постоянная часть"/>
    <w:basedOn w:val="Style_3"/>
    <w:next w:val="Style_3"/>
    <w:link w:val="Style_316_ch"/>
    <w:pPr>
      <w:widowControl w:val="0"/>
      <w:ind/>
      <w:jc w:val="both"/>
    </w:pPr>
    <w:rPr>
      <w:rFonts w:ascii="Arial" w:hAnsi="Arial"/>
      <w:sz w:val="22"/>
    </w:rPr>
  </w:style>
  <w:style w:styleId="Style_316_ch" w:type="character">
    <w:name w:val="Постоянная часть"/>
    <w:basedOn w:val="Style_3_ch"/>
    <w:link w:val="Style_316"/>
    <w:rPr>
      <w:rFonts w:ascii="Arial" w:hAnsi="Arial"/>
      <w:sz w:val="22"/>
    </w:rPr>
  </w:style>
  <w:style w:styleId="Style_317" w:type="paragraph">
    <w:name w:val="Абзац списка1"/>
    <w:basedOn w:val="Style_3"/>
    <w:link w:val="Style_317_ch"/>
    <w:rPr>
      <w:rFonts w:ascii="Calibri" w:hAnsi="Calibri"/>
      <w:sz w:val="20"/>
    </w:rPr>
  </w:style>
  <w:style w:styleId="Style_317_ch" w:type="character">
    <w:name w:val="Абзац списка1"/>
    <w:basedOn w:val="Style_3_ch"/>
    <w:link w:val="Style_317"/>
    <w:rPr>
      <w:rFonts w:ascii="Calibri" w:hAnsi="Calibri"/>
      <w:sz w:val="20"/>
    </w:rPr>
  </w:style>
  <w:style w:styleId="Style_318" w:type="paragraph">
    <w:name w:val="Body Text 1"/>
    <w:basedOn w:val="Style_209"/>
    <w:link w:val="Style_318_ch"/>
    <w:pPr>
      <w:ind/>
      <w:jc w:val="both"/>
    </w:pPr>
    <w:rPr>
      <w:sz w:val="20"/>
    </w:rPr>
  </w:style>
  <w:style w:styleId="Style_318_ch" w:type="character">
    <w:name w:val="Body Text 1"/>
    <w:basedOn w:val="Style_209_ch"/>
    <w:link w:val="Style_318"/>
    <w:rPr>
      <w:sz w:val="20"/>
    </w:rPr>
  </w:style>
  <w:style w:styleId="Style_319" w:type="paragraph">
    <w:name w:val="xl94"/>
    <w:basedOn w:val="Style_3"/>
    <w:link w:val="Style_319_ch"/>
    <w:pPr>
      <w:spacing w:afterAutospacing="on" w:beforeAutospacing="on"/>
      <w:ind/>
      <w:jc w:val="right"/>
    </w:pPr>
    <w:rPr>
      <w:sz w:val="24"/>
    </w:rPr>
  </w:style>
  <w:style w:styleId="Style_319_ch" w:type="character">
    <w:name w:val="xl94"/>
    <w:basedOn w:val="Style_3_ch"/>
    <w:link w:val="Style_319"/>
    <w:rPr>
      <w:sz w:val="24"/>
    </w:rPr>
  </w:style>
  <w:style w:styleId="Style_320" w:type="paragraph">
    <w:name w:val="Знак"/>
    <w:basedOn w:val="Style_3"/>
    <w:link w:val="Style_320_ch"/>
    <w:pPr>
      <w:spacing w:afterAutospacing="on" w:beforeAutospacing="on"/>
      <w:ind/>
    </w:pPr>
    <w:rPr>
      <w:rFonts w:ascii="Tahoma" w:hAnsi="Tahoma"/>
      <w:sz w:val="20"/>
    </w:rPr>
  </w:style>
  <w:style w:styleId="Style_320_ch" w:type="character">
    <w:name w:val="Знак"/>
    <w:basedOn w:val="Style_3_ch"/>
    <w:link w:val="Style_320"/>
    <w:rPr>
      <w:rFonts w:ascii="Tahoma" w:hAnsi="Tahoma"/>
      <w:sz w:val="20"/>
    </w:rPr>
  </w:style>
  <w:style w:styleId="Style_169" w:type="paragraph">
    <w:name w:val="heading 1"/>
    <w:basedOn w:val="Style_3"/>
    <w:next w:val="Style_3"/>
    <w:link w:val="Style_169_ch"/>
    <w:uiPriority w:val="9"/>
    <w:qFormat/>
    <w:pPr>
      <w:keepNext w:val="1"/>
      <w:ind/>
      <w:jc w:val="center"/>
      <w:outlineLvl w:val="0"/>
    </w:pPr>
    <w:rPr>
      <w:b w:val="1"/>
      <w:spacing w:val="20"/>
    </w:rPr>
  </w:style>
  <w:style w:styleId="Style_169_ch" w:type="character">
    <w:name w:val="heading 1"/>
    <w:basedOn w:val="Style_3_ch"/>
    <w:link w:val="Style_169"/>
    <w:rPr>
      <w:b w:val="1"/>
      <w:spacing w:val="20"/>
    </w:rPr>
  </w:style>
  <w:style w:styleId="Style_321" w:type="paragraph">
    <w:name w:val="paragraph_left_indent"/>
    <w:basedOn w:val="Style_3"/>
    <w:link w:val="Style_321_ch"/>
    <w:pPr>
      <w:ind/>
      <w:jc w:val="right"/>
    </w:pPr>
    <w:rPr>
      <w:sz w:val="24"/>
    </w:rPr>
  </w:style>
  <w:style w:styleId="Style_321_ch" w:type="character">
    <w:name w:val="paragraph_left_indent"/>
    <w:basedOn w:val="Style_3_ch"/>
    <w:link w:val="Style_321"/>
    <w:rPr>
      <w:sz w:val="24"/>
    </w:rPr>
  </w:style>
  <w:style w:styleId="Style_322" w:type="paragraph">
    <w:name w:val="Строгий1"/>
    <w:link w:val="Style_322_ch"/>
    <w:rPr>
      <w:b w:val="1"/>
    </w:rPr>
  </w:style>
  <w:style w:styleId="Style_322_ch" w:type="character">
    <w:name w:val="Строгий1"/>
    <w:link w:val="Style_322"/>
    <w:rPr>
      <w:b w:val="1"/>
    </w:rPr>
  </w:style>
  <w:style w:styleId="Style_323" w:type="paragraph">
    <w:name w:val="WW8Num1z0"/>
    <w:link w:val="Style_323_ch"/>
    <w:rPr>
      <w:rFonts w:ascii="Symbol" w:hAnsi="Symbol"/>
    </w:rPr>
  </w:style>
  <w:style w:styleId="Style_323_ch" w:type="character">
    <w:name w:val="WW8Num1z0"/>
    <w:link w:val="Style_323"/>
    <w:rPr>
      <w:rFonts w:ascii="Symbol" w:hAnsi="Symbol"/>
    </w:rPr>
  </w:style>
  <w:style w:styleId="Style_324" w:type="paragraph">
    <w:name w:val="Знак Знак91"/>
    <w:link w:val="Style_324_ch"/>
    <w:rPr>
      <w:sz w:val="28"/>
    </w:rPr>
  </w:style>
  <w:style w:styleId="Style_324_ch" w:type="character">
    <w:name w:val="Знак Знак91"/>
    <w:link w:val="Style_324"/>
    <w:rPr>
      <w:sz w:val="28"/>
    </w:rPr>
  </w:style>
  <w:style w:styleId="Style_325" w:type="paragraph">
    <w:name w:val="Body Text First Indent"/>
    <w:basedOn w:val="Style_3"/>
    <w:link w:val="Style_325_ch"/>
    <w:pPr>
      <w:ind w:firstLine="210" w:left="0"/>
    </w:pPr>
    <w:rPr>
      <w:rFonts w:ascii="Arial" w:hAnsi="Arial"/>
    </w:rPr>
  </w:style>
  <w:style w:styleId="Style_325_ch" w:type="character">
    <w:name w:val="Body Text First Indent"/>
    <w:basedOn w:val="Style_3_ch"/>
    <w:link w:val="Style_325"/>
    <w:rPr>
      <w:rFonts w:ascii="Arial" w:hAnsi="Arial"/>
    </w:rPr>
  </w:style>
  <w:style w:styleId="Style_326" w:type="paragraph">
    <w:name w:val="Знак Знак Знак Знак"/>
    <w:basedOn w:val="Style_3"/>
    <w:link w:val="Style_326_ch"/>
    <w:pPr>
      <w:spacing w:after="160" w:line="240" w:lineRule="exact"/>
      <w:ind/>
    </w:pPr>
    <w:rPr>
      <w:rFonts w:ascii="Verdana" w:hAnsi="Verdana"/>
      <w:sz w:val="20"/>
    </w:rPr>
  </w:style>
  <w:style w:styleId="Style_326_ch" w:type="character">
    <w:name w:val="Знак Знак Знак Знак"/>
    <w:basedOn w:val="Style_3_ch"/>
    <w:link w:val="Style_326"/>
    <w:rPr>
      <w:rFonts w:ascii="Verdana" w:hAnsi="Verdana"/>
      <w:sz w:val="20"/>
    </w:rPr>
  </w:style>
  <w:style w:styleId="Style_327" w:type="paragraph">
    <w:name w:val="xl113"/>
    <w:basedOn w:val="Style_3"/>
    <w:link w:val="Style_327_ch"/>
    <w:pPr>
      <w:spacing w:afterAutospacing="on" w:beforeAutospacing="on"/>
      <w:ind/>
      <w:jc w:val="center"/>
    </w:pPr>
    <w:rPr>
      <w:sz w:val="24"/>
    </w:rPr>
  </w:style>
  <w:style w:styleId="Style_327_ch" w:type="character">
    <w:name w:val="xl113"/>
    <w:basedOn w:val="Style_3_ch"/>
    <w:link w:val="Style_327"/>
    <w:rPr>
      <w:sz w:val="24"/>
    </w:rPr>
  </w:style>
  <w:style w:styleId="Style_328" w:type="paragraph">
    <w:name w:val="WW8Num6z2"/>
    <w:link w:val="Style_328_ch"/>
    <w:rPr>
      <w:rFonts w:ascii="Wingdings" w:hAnsi="Wingdings"/>
    </w:rPr>
  </w:style>
  <w:style w:styleId="Style_328_ch" w:type="character">
    <w:name w:val="WW8Num6z2"/>
    <w:link w:val="Style_328"/>
    <w:rPr>
      <w:rFonts w:ascii="Wingdings" w:hAnsi="Wingdings"/>
    </w:rPr>
  </w:style>
  <w:style w:styleId="Style_329" w:type="paragraph">
    <w:name w:val="xl182"/>
    <w:basedOn w:val="Style_3"/>
    <w:link w:val="Style_329_ch"/>
    <w:pPr>
      <w:spacing w:afterAutospacing="on" w:beforeAutospacing="on"/>
      <w:ind/>
      <w:jc w:val="center"/>
    </w:pPr>
    <w:rPr>
      <w:sz w:val="24"/>
    </w:rPr>
  </w:style>
  <w:style w:styleId="Style_329_ch" w:type="character">
    <w:name w:val="xl182"/>
    <w:basedOn w:val="Style_3_ch"/>
    <w:link w:val="Style_329"/>
    <w:rPr>
      <w:sz w:val="24"/>
    </w:rPr>
  </w:style>
  <w:style w:styleId="Style_330" w:type="paragraph">
    <w:name w:val="Без интервала14"/>
    <w:link w:val="Style_330_ch"/>
  </w:style>
  <w:style w:styleId="Style_330_ch" w:type="character">
    <w:name w:val="Без интервала14"/>
    <w:link w:val="Style_330"/>
  </w:style>
  <w:style w:styleId="Style_331" w:type="paragraph">
    <w:name w:val="Знак5"/>
    <w:basedOn w:val="Style_3"/>
    <w:link w:val="Style_331_ch"/>
    <w:pPr>
      <w:spacing w:afterAutospacing="on" w:beforeAutospacing="on"/>
      <w:ind/>
    </w:pPr>
    <w:rPr>
      <w:rFonts w:ascii="Tahoma" w:hAnsi="Tahoma"/>
      <w:sz w:val="20"/>
    </w:rPr>
  </w:style>
  <w:style w:styleId="Style_331_ch" w:type="character">
    <w:name w:val="Знак5"/>
    <w:basedOn w:val="Style_3_ch"/>
    <w:link w:val="Style_331"/>
    <w:rPr>
      <w:rFonts w:ascii="Tahoma" w:hAnsi="Tahoma"/>
      <w:sz w:val="20"/>
    </w:rPr>
  </w:style>
  <w:style w:styleId="Style_332" w:type="paragraph">
    <w:name w:val="xl110"/>
    <w:basedOn w:val="Style_3"/>
    <w:link w:val="Style_332_ch"/>
    <w:pPr>
      <w:spacing w:afterAutospacing="on" w:beforeAutospacing="on"/>
      <w:ind/>
      <w:jc w:val="center"/>
    </w:pPr>
    <w:rPr>
      <w:sz w:val="24"/>
    </w:rPr>
  </w:style>
  <w:style w:styleId="Style_332_ch" w:type="character">
    <w:name w:val="xl110"/>
    <w:basedOn w:val="Style_3_ch"/>
    <w:link w:val="Style_332"/>
    <w:rPr>
      <w:sz w:val="24"/>
    </w:rPr>
  </w:style>
  <w:style w:styleId="Style_333" w:type="paragraph">
    <w:name w:val="Hyperlink"/>
    <w:link w:val="Style_333_ch"/>
    <w:rPr>
      <w:color w:val="0000FF"/>
      <w:u w:val="single"/>
    </w:rPr>
  </w:style>
  <w:style w:styleId="Style_333_ch" w:type="character">
    <w:name w:val="Hyperlink"/>
    <w:link w:val="Style_333"/>
    <w:rPr>
      <w:color w:val="0000FF"/>
      <w:u w:val="single"/>
    </w:rPr>
  </w:style>
  <w:style w:styleId="Style_334" w:type="paragraph">
    <w:name w:val="Footnote"/>
    <w:basedOn w:val="Style_3"/>
    <w:link w:val="Style_334_ch"/>
    <w:rPr>
      <w:sz w:val="20"/>
    </w:rPr>
  </w:style>
  <w:style w:styleId="Style_334_ch" w:type="character">
    <w:name w:val="Footnote"/>
    <w:basedOn w:val="Style_3_ch"/>
    <w:link w:val="Style_334"/>
    <w:rPr>
      <w:sz w:val="20"/>
    </w:rPr>
  </w:style>
  <w:style w:styleId="Style_335" w:type="paragraph">
    <w:name w:val="Font Style22"/>
    <w:link w:val="Style_335_ch"/>
    <w:rPr>
      <w:sz w:val="26"/>
    </w:rPr>
  </w:style>
  <w:style w:styleId="Style_335_ch" w:type="character">
    <w:name w:val="Font Style22"/>
    <w:link w:val="Style_335"/>
    <w:rPr>
      <w:sz w:val="26"/>
    </w:rPr>
  </w:style>
  <w:style w:styleId="Style_336" w:type="paragraph">
    <w:name w:val="Без интервала1"/>
    <w:link w:val="Style_336_ch"/>
    <w:rPr>
      <w:rFonts w:ascii="Calibri" w:hAnsi="Calibri"/>
      <w:sz w:val="22"/>
    </w:rPr>
  </w:style>
  <w:style w:styleId="Style_336_ch" w:type="character">
    <w:name w:val="Без интервала1"/>
    <w:link w:val="Style_336"/>
    <w:rPr>
      <w:rFonts w:ascii="Calibri" w:hAnsi="Calibri"/>
      <w:sz w:val="22"/>
    </w:rPr>
  </w:style>
  <w:style w:styleId="Style_337" w:type="paragraph">
    <w:name w:val="heading 8"/>
    <w:basedOn w:val="Style_3"/>
    <w:next w:val="Style_3"/>
    <w:link w:val="Style_337_ch"/>
    <w:uiPriority w:val="9"/>
    <w:qFormat/>
    <w:pPr>
      <w:keepNext w:val="1"/>
      <w:keepLines w:val="1"/>
      <w:spacing w:before="200" w:line="276" w:lineRule="auto"/>
      <w:ind/>
      <w:outlineLvl w:val="7"/>
    </w:pPr>
    <w:rPr>
      <w:rFonts w:ascii="Cambria" w:hAnsi="Cambria"/>
      <w:color w:val="404040"/>
      <w:sz w:val="20"/>
    </w:rPr>
  </w:style>
  <w:style w:styleId="Style_337_ch" w:type="character">
    <w:name w:val="heading 8"/>
    <w:basedOn w:val="Style_3_ch"/>
    <w:link w:val="Style_337"/>
    <w:rPr>
      <w:rFonts w:ascii="Cambria" w:hAnsi="Cambria"/>
      <w:color w:val="404040"/>
      <w:sz w:val="20"/>
    </w:rPr>
  </w:style>
  <w:style w:styleId="Style_338" w:type="paragraph">
    <w:name w:val="Знак11"/>
    <w:link w:val="Style_338_ch"/>
    <w:rPr>
      <w:sz w:val="28"/>
    </w:rPr>
  </w:style>
  <w:style w:styleId="Style_338_ch" w:type="character">
    <w:name w:val="Знак11"/>
    <w:link w:val="Style_338"/>
    <w:rPr>
      <w:sz w:val="28"/>
    </w:rPr>
  </w:style>
  <w:style w:styleId="Style_339" w:type="paragraph">
    <w:name w:val="List"/>
    <w:basedOn w:val="Style_209"/>
    <w:link w:val="Style_339_ch"/>
  </w:style>
  <w:style w:styleId="Style_339_ch" w:type="character">
    <w:name w:val="List"/>
    <w:basedOn w:val="Style_209_ch"/>
    <w:link w:val="Style_339"/>
  </w:style>
  <w:style w:styleId="Style_340" w:type="paragraph">
    <w:name w:val="Знак13"/>
    <w:basedOn w:val="Style_3"/>
    <w:link w:val="Style_340_ch"/>
    <w:pPr>
      <w:spacing w:afterAutospacing="on" w:beforeAutospacing="on"/>
      <w:ind/>
    </w:pPr>
    <w:rPr>
      <w:rFonts w:ascii="Tahoma" w:hAnsi="Tahoma"/>
      <w:sz w:val="20"/>
    </w:rPr>
  </w:style>
  <w:style w:styleId="Style_340_ch" w:type="character">
    <w:name w:val="Знак13"/>
    <w:basedOn w:val="Style_3_ch"/>
    <w:link w:val="Style_340"/>
    <w:rPr>
      <w:rFonts w:ascii="Tahoma" w:hAnsi="Tahoma"/>
      <w:sz w:val="20"/>
    </w:rPr>
  </w:style>
  <w:style w:styleId="Style_341" w:type="paragraph">
    <w:name w:val="Знак8"/>
    <w:link w:val="Style_341_ch"/>
    <w:rPr>
      <w:rFonts w:ascii="Tahoma" w:hAnsi="Tahoma"/>
      <w:sz w:val="16"/>
    </w:rPr>
  </w:style>
  <w:style w:styleId="Style_341_ch" w:type="character">
    <w:name w:val="Знак8"/>
    <w:link w:val="Style_341"/>
    <w:rPr>
      <w:rFonts w:ascii="Tahoma" w:hAnsi="Tahoma"/>
      <w:sz w:val="16"/>
    </w:rPr>
  </w:style>
  <w:style w:styleId="Style_342" w:type="paragraph">
    <w:name w:val="toc 1"/>
    <w:basedOn w:val="Style_3"/>
    <w:next w:val="Style_3"/>
    <w:link w:val="Style_342_ch"/>
    <w:uiPriority w:val="39"/>
    <w:pPr>
      <w:tabs>
        <w:tab w:leader="none" w:pos="440" w:val="left"/>
        <w:tab w:leader="dot" w:pos="10206" w:val="right"/>
      </w:tabs>
      <w:ind/>
    </w:pPr>
    <w:rPr>
      <w:sz w:val="24"/>
    </w:rPr>
  </w:style>
  <w:style w:styleId="Style_342_ch" w:type="character">
    <w:name w:val="toc 1"/>
    <w:basedOn w:val="Style_3_ch"/>
    <w:link w:val="Style_342"/>
    <w:rPr>
      <w:sz w:val="24"/>
    </w:rPr>
  </w:style>
  <w:style w:styleId="Style_343" w:type="paragraph">
    <w:name w:val="xl105"/>
    <w:basedOn w:val="Style_3"/>
    <w:link w:val="Style_343_ch"/>
    <w:pPr>
      <w:spacing w:afterAutospacing="on" w:beforeAutospacing="on"/>
      <w:ind/>
    </w:pPr>
    <w:rPr>
      <w:sz w:val="24"/>
    </w:rPr>
  </w:style>
  <w:style w:styleId="Style_343_ch" w:type="character">
    <w:name w:val="xl105"/>
    <w:basedOn w:val="Style_3_ch"/>
    <w:link w:val="Style_343"/>
    <w:rPr>
      <w:sz w:val="24"/>
    </w:rPr>
  </w:style>
  <w:style w:styleId="Style_344" w:type="paragraph">
    <w:name w:val="xl65"/>
    <w:basedOn w:val="Style_3"/>
    <w:link w:val="Style_344_ch"/>
    <w:pPr>
      <w:spacing w:afterAutospacing="on" w:beforeAutospacing="on"/>
      <w:ind/>
      <w:jc w:val="center"/>
    </w:pPr>
    <w:rPr>
      <w:sz w:val="24"/>
    </w:rPr>
  </w:style>
  <w:style w:styleId="Style_344_ch" w:type="character">
    <w:name w:val="xl65"/>
    <w:basedOn w:val="Style_3_ch"/>
    <w:link w:val="Style_344"/>
    <w:rPr>
      <w:sz w:val="24"/>
    </w:rPr>
  </w:style>
  <w:style w:styleId="Style_345" w:type="paragraph">
    <w:name w:val="xl120"/>
    <w:basedOn w:val="Style_3"/>
    <w:link w:val="Style_345_ch"/>
    <w:pPr>
      <w:spacing w:afterAutospacing="on" w:beforeAutospacing="on"/>
      <w:ind/>
      <w:jc w:val="center"/>
    </w:pPr>
    <w:rPr>
      <w:sz w:val="24"/>
    </w:rPr>
  </w:style>
  <w:style w:styleId="Style_345_ch" w:type="character">
    <w:name w:val="xl120"/>
    <w:basedOn w:val="Style_3_ch"/>
    <w:link w:val="Style_345"/>
    <w:rPr>
      <w:sz w:val="24"/>
    </w:rPr>
  </w:style>
  <w:style w:styleId="Style_346" w:type="paragraph">
    <w:name w:val="xl138"/>
    <w:basedOn w:val="Style_3"/>
    <w:link w:val="Style_346_ch"/>
    <w:pPr>
      <w:spacing w:afterAutospacing="on" w:beforeAutospacing="on"/>
      <w:ind/>
      <w:jc w:val="center"/>
    </w:pPr>
    <w:rPr>
      <w:sz w:val="24"/>
    </w:rPr>
  </w:style>
  <w:style w:styleId="Style_346_ch" w:type="character">
    <w:name w:val="xl138"/>
    <w:basedOn w:val="Style_3_ch"/>
    <w:link w:val="Style_346"/>
    <w:rPr>
      <w:sz w:val="24"/>
    </w:rPr>
  </w:style>
  <w:style w:styleId="Style_347" w:type="paragraph">
    <w:name w:val="subheader"/>
    <w:basedOn w:val="Style_3"/>
    <w:link w:val="Style_347_ch"/>
    <w:pPr>
      <w:spacing w:after="75" w:before="150"/>
      <w:ind/>
    </w:pPr>
    <w:rPr>
      <w:rFonts w:ascii="Arial" w:hAnsi="Arial"/>
      <w:b w:val="1"/>
      <w:sz w:val="18"/>
    </w:rPr>
  </w:style>
  <w:style w:styleId="Style_347_ch" w:type="character">
    <w:name w:val="subheader"/>
    <w:basedOn w:val="Style_3_ch"/>
    <w:link w:val="Style_347"/>
    <w:rPr>
      <w:rFonts w:ascii="Arial" w:hAnsi="Arial"/>
      <w:b w:val="1"/>
      <w:sz w:val="18"/>
    </w:rPr>
  </w:style>
  <w:style w:styleId="Style_348" w:type="paragraph">
    <w:name w:val="xl102"/>
    <w:basedOn w:val="Style_3"/>
    <w:link w:val="Style_348_ch"/>
    <w:pPr>
      <w:spacing w:afterAutospacing="on" w:beforeAutospacing="on"/>
      <w:ind/>
    </w:pPr>
    <w:rPr>
      <w:sz w:val="24"/>
    </w:rPr>
  </w:style>
  <w:style w:styleId="Style_348_ch" w:type="character">
    <w:name w:val="xl102"/>
    <w:basedOn w:val="Style_3_ch"/>
    <w:link w:val="Style_348"/>
    <w:rPr>
      <w:sz w:val="24"/>
    </w:rPr>
  </w:style>
  <w:style w:styleId="Style_349" w:type="paragraph">
    <w:name w:val="Текст сноски Знак1"/>
    <w:basedOn w:val="Style_220"/>
    <w:link w:val="Style_349_ch"/>
  </w:style>
  <w:style w:styleId="Style_349_ch" w:type="character">
    <w:name w:val="Текст сноски Знак1"/>
    <w:basedOn w:val="Style_220_ch"/>
    <w:link w:val="Style_349"/>
  </w:style>
  <w:style w:styleId="Style_350" w:type="paragraph">
    <w:name w:val="Heading 4 Char"/>
    <w:link w:val="Style_350_ch"/>
    <w:rPr>
      <w:sz w:val="28"/>
    </w:rPr>
  </w:style>
  <w:style w:styleId="Style_350_ch" w:type="character">
    <w:name w:val="Heading 4 Char"/>
    <w:link w:val="Style_350"/>
    <w:rPr>
      <w:sz w:val="28"/>
    </w:rPr>
  </w:style>
  <w:style w:styleId="Style_351" w:type="paragraph">
    <w:name w:val="Знак Знак20"/>
    <w:link w:val="Style_351_ch"/>
    <w:rPr>
      <w:sz w:val="28"/>
    </w:rPr>
  </w:style>
  <w:style w:styleId="Style_351_ch" w:type="character">
    <w:name w:val="Знак Знак20"/>
    <w:link w:val="Style_351"/>
    <w:rPr>
      <w:sz w:val="28"/>
    </w:rPr>
  </w:style>
  <w:style w:styleId="Style_352" w:type="paragraph">
    <w:name w:val="Font Style18"/>
    <w:link w:val="Style_352_ch"/>
    <w:rPr>
      <w:sz w:val="26"/>
    </w:rPr>
  </w:style>
  <w:style w:styleId="Style_352_ch" w:type="character">
    <w:name w:val="Font Style18"/>
    <w:link w:val="Style_352"/>
    <w:rPr>
      <w:sz w:val="26"/>
    </w:rPr>
  </w:style>
  <w:style w:styleId="Style_353" w:type="paragraph">
    <w:name w:val="Header and Footer"/>
    <w:link w:val="Style_353_ch"/>
    <w:pPr>
      <w:ind/>
      <w:jc w:val="both"/>
    </w:pPr>
    <w:rPr>
      <w:rFonts w:ascii="XO Thames" w:hAnsi="XO Thames"/>
    </w:rPr>
  </w:style>
  <w:style w:styleId="Style_353_ch" w:type="character">
    <w:name w:val="Header and Footer"/>
    <w:link w:val="Style_353"/>
    <w:rPr>
      <w:rFonts w:ascii="XO Thames" w:hAnsi="XO Thames"/>
    </w:rPr>
  </w:style>
  <w:style w:styleId="Style_354" w:type="paragraph">
    <w:name w:val="Текст 10"/>
    <w:basedOn w:val="Style_3"/>
    <w:link w:val="Style_354_ch"/>
    <w:pPr>
      <w:spacing w:before="40" w:line="360" w:lineRule="auto"/>
      <w:ind/>
      <w:jc w:val="both"/>
    </w:pPr>
    <w:rPr>
      <w:sz w:val="20"/>
    </w:rPr>
  </w:style>
  <w:style w:styleId="Style_354_ch" w:type="character">
    <w:name w:val="Текст 10"/>
    <w:basedOn w:val="Style_3_ch"/>
    <w:link w:val="Style_354"/>
    <w:rPr>
      <w:sz w:val="20"/>
    </w:rPr>
  </w:style>
  <w:style w:styleId="Style_355" w:type="paragraph">
    <w:name w:val="Style39"/>
    <w:link w:val="Style_355_ch"/>
    <w:pPr>
      <w:widowControl w:val="0"/>
      <w:spacing w:line="322" w:lineRule="exact"/>
      <w:ind w:firstLine="533" w:left="0"/>
      <w:contextualSpacing w:val="1"/>
      <w:jc w:val="both"/>
    </w:pPr>
    <w:rPr>
      <w:sz w:val="24"/>
    </w:rPr>
  </w:style>
  <w:style w:styleId="Style_355_ch" w:type="character">
    <w:name w:val="Style39"/>
    <w:link w:val="Style_355"/>
    <w:rPr>
      <w:sz w:val="24"/>
    </w:rPr>
  </w:style>
  <w:style w:styleId="Style_356" w:type="paragraph">
    <w:name w:val="Прижатый влево"/>
    <w:basedOn w:val="Style_3"/>
    <w:next w:val="Style_3"/>
    <w:link w:val="Style_356_ch"/>
    <w:pPr>
      <w:widowControl w:val="0"/>
      <w:ind/>
    </w:pPr>
    <w:rPr>
      <w:rFonts w:ascii="Arial" w:hAnsi="Arial"/>
      <w:sz w:val="24"/>
    </w:rPr>
  </w:style>
  <w:style w:styleId="Style_356_ch" w:type="character">
    <w:name w:val="Прижатый влево"/>
    <w:basedOn w:val="Style_3_ch"/>
    <w:link w:val="Style_356"/>
    <w:rPr>
      <w:rFonts w:ascii="Arial" w:hAnsi="Arial"/>
      <w:sz w:val="24"/>
    </w:rPr>
  </w:style>
  <w:style w:styleId="Style_357" w:type="paragraph">
    <w:name w:val="HTML Preformatted Char"/>
    <w:link w:val="Style_357_ch"/>
    <w:rPr>
      <w:rFonts w:ascii="Courier New" w:hAnsi="Courier New"/>
    </w:rPr>
  </w:style>
  <w:style w:styleId="Style_357_ch" w:type="character">
    <w:name w:val="HTML Preformatted Char"/>
    <w:link w:val="Style_357"/>
    <w:rPr>
      <w:rFonts w:ascii="Courier New" w:hAnsi="Courier New"/>
    </w:rPr>
  </w:style>
  <w:style w:styleId="Style_358" w:type="paragraph">
    <w:name w:val="Знак Знак1 Знак1"/>
    <w:basedOn w:val="Style_3"/>
    <w:link w:val="Style_358_ch"/>
    <w:pPr>
      <w:widowControl w:val="0"/>
      <w:spacing w:after="160" w:line="240" w:lineRule="exact"/>
      <w:ind/>
      <w:jc w:val="right"/>
    </w:pPr>
    <w:rPr>
      <w:sz w:val="20"/>
    </w:rPr>
  </w:style>
  <w:style w:styleId="Style_358_ch" w:type="character">
    <w:name w:val="Знак Знак1 Знак1"/>
    <w:basedOn w:val="Style_3_ch"/>
    <w:link w:val="Style_358"/>
    <w:rPr>
      <w:sz w:val="20"/>
    </w:rPr>
  </w:style>
  <w:style w:styleId="Style_197" w:type="paragraph">
    <w:name w:val="Нормальный (таблица)"/>
    <w:basedOn w:val="Style_3"/>
    <w:next w:val="Style_3"/>
    <w:link w:val="Style_197_ch"/>
    <w:pPr>
      <w:widowControl w:val="0"/>
      <w:ind/>
      <w:jc w:val="both"/>
    </w:pPr>
    <w:rPr>
      <w:rFonts w:ascii="Arial" w:hAnsi="Arial"/>
      <w:sz w:val="24"/>
    </w:rPr>
  </w:style>
  <w:style w:styleId="Style_197_ch" w:type="character">
    <w:name w:val="Нормальный (таблица)"/>
    <w:basedOn w:val="Style_3_ch"/>
    <w:link w:val="Style_197"/>
    <w:rPr>
      <w:rFonts w:ascii="Arial" w:hAnsi="Arial"/>
      <w:sz w:val="24"/>
    </w:rPr>
  </w:style>
  <w:style w:styleId="Style_359" w:type="paragraph">
    <w:name w:val="Знак Знак Знак Знак Знак Знак Знак Знак Знак Знак Знак Знак Знак Знак Знак Знак"/>
    <w:basedOn w:val="Style_3"/>
    <w:link w:val="Style_359_ch"/>
    <w:pPr>
      <w:spacing w:afterAutospacing="on" w:beforeAutospacing="on"/>
      <w:ind/>
    </w:pPr>
    <w:rPr>
      <w:rFonts w:ascii="Tahoma" w:hAnsi="Tahoma"/>
      <w:sz w:val="20"/>
    </w:rPr>
  </w:style>
  <w:style w:styleId="Style_359_ch" w:type="character">
    <w:name w:val="Знак Знак Знак Знак Знак Знак Знак Знак Знак Знак Знак Знак Знак Знак Знак Знак"/>
    <w:basedOn w:val="Style_3_ch"/>
    <w:link w:val="Style_359"/>
    <w:rPr>
      <w:rFonts w:ascii="Tahoma" w:hAnsi="Tahoma"/>
      <w:sz w:val="20"/>
    </w:rPr>
  </w:style>
  <w:style w:styleId="Style_360" w:type="paragraph">
    <w:name w:val="Выделенная цитата Знак14"/>
    <w:link w:val="Style_360_ch"/>
    <w:rPr>
      <w:b w:val="1"/>
      <w:i w:val="1"/>
      <w:color w:val="4F81BD"/>
      <w:sz w:val="24"/>
    </w:rPr>
  </w:style>
  <w:style w:styleId="Style_360_ch" w:type="character">
    <w:name w:val="Выделенная цитата Знак14"/>
    <w:link w:val="Style_360"/>
    <w:rPr>
      <w:b w:val="1"/>
      <w:i w:val="1"/>
      <w:color w:val="4F81BD"/>
      <w:sz w:val="24"/>
    </w:rPr>
  </w:style>
  <w:style w:styleId="Style_361" w:type="paragraph">
    <w:name w:val="Без интервала9"/>
    <w:link w:val="Style_361_ch"/>
  </w:style>
  <w:style w:styleId="Style_361_ch" w:type="character">
    <w:name w:val="Без интервала9"/>
    <w:link w:val="Style_361"/>
  </w:style>
  <w:style w:styleId="Style_362" w:type="paragraph">
    <w:name w:val="Знак2 Знак Знак1 Знак1 Знак Знак Знак Знак Знак Знак Знак Знак Знак Знак Знак Знак"/>
    <w:basedOn w:val="Style_3"/>
    <w:link w:val="Style_362_ch"/>
    <w:pPr>
      <w:spacing w:after="160" w:line="240" w:lineRule="exact"/>
      <w:ind/>
    </w:pPr>
    <w:rPr>
      <w:rFonts w:ascii="Verdana" w:hAnsi="Verdana"/>
      <w:sz w:val="20"/>
    </w:rPr>
  </w:style>
  <w:style w:styleId="Style_362_ch" w:type="character">
    <w:name w:val="Знак2 Знак Знак1 Знак1 Знак Знак Знак Знак Знак Знак Знак Знак Знак Знак Знак Знак"/>
    <w:basedOn w:val="Style_3_ch"/>
    <w:link w:val="Style_362"/>
    <w:rPr>
      <w:rFonts w:ascii="Verdana" w:hAnsi="Verdana"/>
      <w:sz w:val="20"/>
    </w:rPr>
  </w:style>
  <w:style w:styleId="Style_363" w:type="paragraph">
    <w:name w:val="xl97"/>
    <w:basedOn w:val="Style_3"/>
    <w:link w:val="Style_363_ch"/>
    <w:pPr>
      <w:spacing w:afterAutospacing="on" w:beforeAutospacing="on"/>
      <w:ind/>
    </w:pPr>
    <w:rPr>
      <w:sz w:val="24"/>
    </w:rPr>
  </w:style>
  <w:style w:styleId="Style_363_ch" w:type="character">
    <w:name w:val="xl97"/>
    <w:basedOn w:val="Style_3_ch"/>
    <w:link w:val="Style_363"/>
    <w:rPr>
      <w:sz w:val="24"/>
    </w:rPr>
  </w:style>
  <w:style w:styleId="Style_364" w:type="paragraph">
    <w:name w:val="u"/>
    <w:basedOn w:val="Style_3"/>
    <w:link w:val="Style_364_ch"/>
    <w:pPr>
      <w:spacing w:afterAutospacing="on" w:beforeAutospacing="on"/>
      <w:ind/>
    </w:pPr>
    <w:rPr>
      <w:sz w:val="24"/>
    </w:rPr>
  </w:style>
  <w:style w:styleId="Style_364_ch" w:type="character">
    <w:name w:val="u"/>
    <w:basedOn w:val="Style_3_ch"/>
    <w:link w:val="Style_364"/>
    <w:rPr>
      <w:sz w:val="24"/>
    </w:rPr>
  </w:style>
  <w:style w:styleId="Style_365" w:type="paragraph">
    <w:name w:val="Схема документа Знак1"/>
    <w:link w:val="Style_365_ch"/>
    <w:rPr>
      <w:rFonts w:ascii="Tahoma" w:hAnsi="Tahoma"/>
      <w:sz w:val="16"/>
    </w:rPr>
  </w:style>
  <w:style w:styleId="Style_365_ch" w:type="character">
    <w:name w:val="Схема документа Знак1"/>
    <w:link w:val="Style_365"/>
    <w:rPr>
      <w:rFonts w:ascii="Tahoma" w:hAnsi="Tahoma"/>
      <w:sz w:val="16"/>
    </w:rPr>
  </w:style>
  <w:style w:styleId="Style_366" w:type="paragraph">
    <w:name w:val="Body Text Indent 3 Char1"/>
    <w:link w:val="Style_366_ch"/>
    <w:rPr>
      <w:sz w:val="16"/>
    </w:rPr>
  </w:style>
  <w:style w:styleId="Style_366_ch" w:type="character">
    <w:name w:val="Body Text Indent 3 Char1"/>
    <w:link w:val="Style_366"/>
    <w:rPr>
      <w:sz w:val="16"/>
    </w:rPr>
  </w:style>
  <w:style w:styleId="Style_367" w:type="paragraph">
    <w:name w:val="Основной текст 21"/>
    <w:basedOn w:val="Style_3"/>
    <w:link w:val="Style_367_ch"/>
    <w:pPr>
      <w:ind w:firstLine="720" w:left="0"/>
      <w:jc w:val="both"/>
    </w:pPr>
  </w:style>
  <w:style w:styleId="Style_367_ch" w:type="character">
    <w:name w:val="Основной текст 21"/>
    <w:basedOn w:val="Style_3_ch"/>
    <w:link w:val="Style_367"/>
  </w:style>
  <w:style w:styleId="Style_368" w:type="paragraph">
    <w:name w:val="Название1"/>
    <w:link w:val="Style_368_ch"/>
    <w:pPr>
      <w:spacing w:after="120" w:before="120"/>
      <w:ind/>
      <w:contextualSpacing w:val="1"/>
    </w:pPr>
    <w:rPr>
      <w:i w:val="1"/>
      <w:sz w:val="24"/>
    </w:rPr>
  </w:style>
  <w:style w:styleId="Style_368_ch" w:type="character">
    <w:name w:val="Название1"/>
    <w:link w:val="Style_368"/>
    <w:rPr>
      <w:i w:val="1"/>
      <w:sz w:val="24"/>
    </w:rPr>
  </w:style>
  <w:style w:styleId="Style_369" w:type="paragraph">
    <w:name w:val="xl170"/>
    <w:basedOn w:val="Style_3"/>
    <w:link w:val="Style_369_ch"/>
    <w:pPr>
      <w:spacing w:afterAutospacing="on" w:beforeAutospacing="on"/>
      <w:ind/>
      <w:jc w:val="right"/>
    </w:pPr>
    <w:rPr>
      <w:sz w:val="24"/>
    </w:rPr>
  </w:style>
  <w:style w:styleId="Style_369_ch" w:type="character">
    <w:name w:val="xl170"/>
    <w:basedOn w:val="Style_3_ch"/>
    <w:link w:val="Style_369"/>
    <w:rPr>
      <w:sz w:val="24"/>
    </w:rPr>
  </w:style>
  <w:style w:styleId="Style_370" w:type="paragraph">
    <w:name w:val="Знак Знак Знак Знак Знак Знак Знак Знак Знак Знак Знак Знак Знак Знак Знак3"/>
    <w:basedOn w:val="Style_3"/>
    <w:link w:val="Style_370_ch"/>
    <w:pPr>
      <w:widowControl w:val="0"/>
      <w:spacing w:after="160" w:line="240" w:lineRule="exact"/>
      <w:ind/>
      <w:jc w:val="right"/>
    </w:pPr>
    <w:rPr>
      <w:rFonts w:ascii="Arial" w:hAnsi="Arial"/>
      <w:sz w:val="20"/>
    </w:rPr>
  </w:style>
  <w:style w:styleId="Style_370_ch" w:type="character">
    <w:name w:val="Знак Знак Знак Знак Знак Знак Знак Знак Знак Знак Знак Знак Знак Знак Знак3"/>
    <w:basedOn w:val="Style_3_ch"/>
    <w:link w:val="Style_370"/>
    <w:rPr>
      <w:rFonts w:ascii="Arial" w:hAnsi="Arial"/>
      <w:sz w:val="20"/>
    </w:rPr>
  </w:style>
  <w:style w:styleId="Style_371" w:type="paragraph">
    <w:name w:val="Выделенная цитата Знак111"/>
    <w:link w:val="Style_371_ch"/>
    <w:rPr>
      <w:b w:val="1"/>
      <w:i w:val="1"/>
      <w:color w:val="4F81BD"/>
      <w:sz w:val="24"/>
    </w:rPr>
  </w:style>
  <w:style w:styleId="Style_371_ch" w:type="character">
    <w:name w:val="Выделенная цитата Знак111"/>
    <w:link w:val="Style_371"/>
    <w:rPr>
      <w:b w:val="1"/>
      <w:i w:val="1"/>
      <w:color w:val="4F81BD"/>
      <w:sz w:val="24"/>
    </w:rPr>
  </w:style>
  <w:style w:styleId="Style_372" w:type="paragraph">
    <w:name w:val="Знак Знак Знак Знак4"/>
    <w:basedOn w:val="Style_3"/>
    <w:link w:val="Style_372_ch"/>
    <w:pPr>
      <w:spacing w:afterAutospacing="on" w:beforeAutospacing="on"/>
      <w:ind/>
      <w:jc w:val="both"/>
    </w:pPr>
    <w:rPr>
      <w:rFonts w:ascii="Tahoma" w:hAnsi="Tahoma"/>
      <w:sz w:val="20"/>
    </w:rPr>
  </w:style>
  <w:style w:styleId="Style_372_ch" w:type="character">
    <w:name w:val="Знак Знак Знак Знак4"/>
    <w:basedOn w:val="Style_3_ch"/>
    <w:link w:val="Style_372"/>
    <w:rPr>
      <w:rFonts w:ascii="Tahoma" w:hAnsi="Tahoma"/>
      <w:sz w:val="20"/>
    </w:rPr>
  </w:style>
  <w:style w:styleId="Style_373" w:type="paragraph">
    <w:name w:val="Название Знак1"/>
    <w:link w:val="Style_373_ch"/>
    <w:rPr>
      <w:rFonts w:ascii="Cambria" w:hAnsi="Cambria"/>
      <w:color w:val="17365D"/>
      <w:spacing w:val="5"/>
      <w:sz w:val="52"/>
    </w:rPr>
  </w:style>
  <w:style w:styleId="Style_373_ch" w:type="character">
    <w:name w:val="Название Знак1"/>
    <w:link w:val="Style_373"/>
    <w:rPr>
      <w:rFonts w:ascii="Cambria" w:hAnsi="Cambria"/>
      <w:color w:val="17365D"/>
      <w:spacing w:val="5"/>
      <w:sz w:val="52"/>
    </w:rPr>
  </w:style>
  <w:style w:styleId="Style_374" w:type="paragraph">
    <w:name w:val="xl98"/>
    <w:basedOn w:val="Style_3"/>
    <w:link w:val="Style_374_ch"/>
    <w:pPr>
      <w:spacing w:afterAutospacing="on" w:beforeAutospacing="on"/>
      <w:ind/>
      <w:jc w:val="right"/>
    </w:pPr>
    <w:rPr>
      <w:sz w:val="24"/>
    </w:rPr>
  </w:style>
  <w:style w:styleId="Style_374_ch" w:type="character">
    <w:name w:val="xl98"/>
    <w:basedOn w:val="Style_3_ch"/>
    <w:link w:val="Style_374"/>
    <w:rPr>
      <w:sz w:val="24"/>
    </w:rPr>
  </w:style>
  <w:style w:styleId="Style_375" w:type="paragraph">
    <w:name w:val="Выделенная цитата Знак110"/>
    <w:link w:val="Style_375_ch"/>
    <w:rPr>
      <w:b w:val="1"/>
      <w:i w:val="1"/>
      <w:color w:val="4F81BD"/>
      <w:sz w:val="24"/>
    </w:rPr>
  </w:style>
  <w:style w:styleId="Style_375_ch" w:type="character">
    <w:name w:val="Выделенная цитата Знак110"/>
    <w:link w:val="Style_375"/>
    <w:rPr>
      <w:b w:val="1"/>
      <w:i w:val="1"/>
      <w:color w:val="4F81BD"/>
      <w:sz w:val="24"/>
    </w:rPr>
  </w:style>
  <w:style w:styleId="Style_376" w:type="paragraph">
    <w:name w:val="WW8Num2z0"/>
    <w:link w:val="Style_376_ch"/>
    <w:rPr>
      <w:rFonts w:ascii="Symbol" w:hAnsi="Symbol"/>
    </w:rPr>
  </w:style>
  <w:style w:styleId="Style_376_ch" w:type="character">
    <w:name w:val="WW8Num2z0"/>
    <w:link w:val="Style_376"/>
    <w:rPr>
      <w:rFonts w:ascii="Symbol" w:hAnsi="Symbol"/>
    </w:rPr>
  </w:style>
  <w:style w:styleId="Style_377" w:type="paragraph">
    <w:name w:val="xl171"/>
    <w:basedOn w:val="Style_3"/>
    <w:link w:val="Style_377_ch"/>
    <w:pPr>
      <w:spacing w:afterAutospacing="on" w:beforeAutospacing="on"/>
      <w:ind/>
      <w:jc w:val="right"/>
    </w:pPr>
    <w:rPr>
      <w:sz w:val="24"/>
    </w:rPr>
  </w:style>
  <w:style w:styleId="Style_377_ch" w:type="character">
    <w:name w:val="xl171"/>
    <w:basedOn w:val="Style_3_ch"/>
    <w:link w:val="Style_377"/>
    <w:rPr>
      <w:sz w:val="24"/>
    </w:rPr>
  </w:style>
  <w:style w:styleId="Style_378" w:type="paragraph">
    <w:name w:val="Верхний колонтитул2"/>
    <w:link w:val="Style_378_ch"/>
    <w:pPr>
      <w:ind w:firstLine="0" w:left="300"/>
      <w:contextualSpacing w:val="1"/>
      <w:jc w:val="center"/>
    </w:pPr>
    <w:rPr>
      <w:rFonts w:ascii="Arial" w:hAnsi="Arial"/>
      <w:b w:val="1"/>
      <w:color w:val="3560A7"/>
      <w:sz w:val="21"/>
    </w:rPr>
  </w:style>
  <w:style w:styleId="Style_378_ch" w:type="character">
    <w:name w:val="Верхний колонтитул2"/>
    <w:link w:val="Style_378"/>
    <w:rPr>
      <w:rFonts w:ascii="Arial" w:hAnsi="Arial"/>
      <w:b w:val="1"/>
      <w:color w:val="3560A7"/>
      <w:sz w:val="21"/>
    </w:rPr>
  </w:style>
  <w:style w:styleId="Style_379" w:type="paragraph">
    <w:name w:val="xl183"/>
    <w:basedOn w:val="Style_3"/>
    <w:link w:val="Style_379_ch"/>
    <w:pPr>
      <w:spacing w:afterAutospacing="on" w:beforeAutospacing="on"/>
      <w:ind/>
      <w:jc w:val="right"/>
    </w:pPr>
    <w:rPr>
      <w:sz w:val="24"/>
    </w:rPr>
  </w:style>
  <w:style w:styleId="Style_379_ch" w:type="character">
    <w:name w:val="xl183"/>
    <w:basedOn w:val="Style_3_ch"/>
    <w:link w:val="Style_379"/>
    <w:rPr>
      <w:sz w:val="24"/>
    </w:rPr>
  </w:style>
  <w:style w:styleId="Style_380" w:type="paragraph">
    <w:name w:val="Знак Знак15"/>
    <w:link w:val="Style_380_ch"/>
    <w:rPr>
      <w:sz w:val="28"/>
    </w:rPr>
  </w:style>
  <w:style w:styleId="Style_380_ch" w:type="character">
    <w:name w:val="Знак Знак15"/>
    <w:link w:val="Style_380"/>
    <w:rPr>
      <w:sz w:val="28"/>
    </w:rPr>
  </w:style>
  <w:style w:styleId="Style_381" w:type="paragraph">
    <w:name w:val="Знак Знак17"/>
    <w:link w:val="Style_381_ch"/>
    <w:rPr>
      <w:b w:val="1"/>
      <w:sz w:val="22"/>
    </w:rPr>
  </w:style>
  <w:style w:styleId="Style_381_ch" w:type="character">
    <w:name w:val="Знак Знак17"/>
    <w:link w:val="Style_381"/>
    <w:rPr>
      <w:b w:val="1"/>
      <w:sz w:val="22"/>
    </w:rPr>
  </w:style>
  <w:style w:styleId="Style_382" w:type="paragraph">
    <w:name w:val="Выделенная цитата Знак11"/>
    <w:link w:val="Style_382_ch"/>
    <w:rPr>
      <w:b w:val="1"/>
      <w:i w:val="1"/>
      <w:color w:val="4F81BD"/>
      <w:sz w:val="24"/>
    </w:rPr>
  </w:style>
  <w:style w:styleId="Style_382_ch" w:type="character">
    <w:name w:val="Выделенная цитата Знак11"/>
    <w:link w:val="Style_382"/>
    <w:rPr>
      <w:b w:val="1"/>
      <w:i w:val="1"/>
      <w:color w:val="4F81BD"/>
      <w:sz w:val="24"/>
    </w:rPr>
  </w:style>
  <w:style w:styleId="Style_383" w:type="paragraph">
    <w:name w:val="xl150"/>
    <w:basedOn w:val="Style_3"/>
    <w:link w:val="Style_383_ch"/>
    <w:pPr>
      <w:spacing w:afterAutospacing="on" w:beforeAutospacing="on"/>
      <w:ind/>
      <w:jc w:val="center"/>
    </w:pPr>
    <w:rPr>
      <w:sz w:val="24"/>
    </w:rPr>
  </w:style>
  <w:style w:styleId="Style_383_ch" w:type="character">
    <w:name w:val="xl150"/>
    <w:basedOn w:val="Style_3_ch"/>
    <w:link w:val="Style_383"/>
    <w:rPr>
      <w:sz w:val="24"/>
    </w:rPr>
  </w:style>
  <w:style w:styleId="Style_384" w:type="paragraph">
    <w:name w:val="Знак2 Знак Знак Знак Знак Знак Знак Знак Знак Знак Знак Знак Знак Знак Знак Знак3"/>
    <w:link w:val="Style_384_ch"/>
    <w:pPr>
      <w:spacing w:afterAutospacing="on" w:beforeAutospacing="on"/>
      <w:ind/>
      <w:contextualSpacing w:val="1"/>
    </w:pPr>
    <w:rPr>
      <w:rFonts w:ascii="Tahoma" w:hAnsi="Tahoma"/>
    </w:rPr>
  </w:style>
  <w:style w:styleId="Style_384_ch" w:type="character">
    <w:name w:val="Знак2 Знак Знак Знак Знак Знак Знак Знак Знак Знак Знак Знак Знак Знак Знак Знак3"/>
    <w:link w:val="Style_384"/>
    <w:rPr>
      <w:rFonts w:ascii="Tahoma" w:hAnsi="Tahoma"/>
    </w:rPr>
  </w:style>
  <w:style w:styleId="Style_385" w:type="paragraph">
    <w:name w:val="Без интервала6"/>
    <w:link w:val="Style_385_ch"/>
  </w:style>
  <w:style w:styleId="Style_385_ch" w:type="character">
    <w:name w:val="Без интервала6"/>
    <w:link w:val="Style_385"/>
  </w:style>
  <w:style w:styleId="Style_386" w:type="paragraph">
    <w:name w:val="Знак11"/>
    <w:link w:val="Style_386_ch"/>
    <w:rPr>
      <w:sz w:val="28"/>
    </w:rPr>
  </w:style>
  <w:style w:styleId="Style_386_ch" w:type="character">
    <w:name w:val="Знак11"/>
    <w:link w:val="Style_386"/>
    <w:rPr>
      <w:sz w:val="28"/>
    </w:rPr>
  </w:style>
  <w:style w:styleId="Style_387" w:type="paragraph">
    <w:name w:val="Style79"/>
    <w:link w:val="Style_387_ch"/>
    <w:pPr>
      <w:widowControl w:val="0"/>
      <w:spacing w:line="324" w:lineRule="exact"/>
      <w:ind w:firstLine="605" w:left="0"/>
      <w:contextualSpacing w:val="1"/>
    </w:pPr>
    <w:rPr>
      <w:sz w:val="24"/>
    </w:rPr>
  </w:style>
  <w:style w:styleId="Style_387_ch" w:type="character">
    <w:name w:val="Style79"/>
    <w:link w:val="Style_387"/>
    <w:rPr>
      <w:sz w:val="24"/>
    </w:rPr>
  </w:style>
  <w:style w:styleId="Style_388" w:type="paragraph">
    <w:name w:val="xl85"/>
    <w:basedOn w:val="Style_3"/>
    <w:link w:val="Style_388_ch"/>
    <w:pPr>
      <w:spacing w:afterAutospacing="on" w:beforeAutospacing="on"/>
      <w:ind/>
    </w:pPr>
    <w:rPr>
      <w:sz w:val="24"/>
    </w:rPr>
  </w:style>
  <w:style w:styleId="Style_388_ch" w:type="character">
    <w:name w:val="xl85"/>
    <w:basedOn w:val="Style_3_ch"/>
    <w:link w:val="Style_388"/>
    <w:rPr>
      <w:sz w:val="24"/>
    </w:rPr>
  </w:style>
  <w:style w:styleId="Style_389" w:type="paragraph">
    <w:name w:val="Переменная часть"/>
    <w:basedOn w:val="Style_98"/>
    <w:next w:val="Style_3"/>
    <w:link w:val="Style_389_ch"/>
    <w:rPr>
      <w:rFonts w:ascii="Arial" w:hAnsi="Arial"/>
      <w:sz w:val="20"/>
    </w:rPr>
  </w:style>
  <w:style w:styleId="Style_389_ch" w:type="character">
    <w:name w:val="Переменная часть"/>
    <w:basedOn w:val="Style_98_ch"/>
    <w:link w:val="Style_389"/>
    <w:rPr>
      <w:rFonts w:ascii="Arial" w:hAnsi="Arial"/>
      <w:sz w:val="20"/>
    </w:rPr>
  </w:style>
  <w:style w:styleId="Style_390" w:type="paragraph">
    <w:name w:val="xl194"/>
    <w:basedOn w:val="Style_3"/>
    <w:link w:val="Style_390_ch"/>
    <w:pPr>
      <w:spacing w:afterAutospacing="on" w:beforeAutospacing="on"/>
      <w:ind/>
      <w:jc w:val="right"/>
    </w:pPr>
    <w:rPr>
      <w:sz w:val="24"/>
    </w:rPr>
  </w:style>
  <w:style w:styleId="Style_390_ch" w:type="character">
    <w:name w:val="xl194"/>
    <w:basedOn w:val="Style_3_ch"/>
    <w:link w:val="Style_390"/>
    <w:rPr>
      <w:sz w:val="24"/>
    </w:rPr>
  </w:style>
  <w:style w:styleId="Style_391" w:type="paragraph">
    <w:name w:val="toc 9"/>
    <w:next w:val="Style_3"/>
    <w:link w:val="Style_391_ch"/>
    <w:uiPriority w:val="39"/>
    <w:pPr>
      <w:ind w:firstLine="0" w:left="1600"/>
    </w:pPr>
    <w:rPr>
      <w:rFonts w:ascii="XO Thames" w:hAnsi="XO Thames"/>
      <w:sz w:val="28"/>
    </w:rPr>
  </w:style>
  <w:style w:styleId="Style_391_ch" w:type="character">
    <w:name w:val="toc 9"/>
    <w:link w:val="Style_391"/>
    <w:rPr>
      <w:rFonts w:ascii="XO Thames" w:hAnsi="XO Thames"/>
      <w:sz w:val="28"/>
    </w:rPr>
  </w:style>
  <w:style w:styleId="Style_392" w:type="paragraph">
    <w:name w:val="xl166"/>
    <w:basedOn w:val="Style_3"/>
    <w:link w:val="Style_392_ch"/>
    <w:pPr>
      <w:spacing w:afterAutospacing="on" w:beforeAutospacing="on"/>
      <w:ind/>
      <w:jc w:val="right"/>
    </w:pPr>
    <w:rPr>
      <w:sz w:val="24"/>
    </w:rPr>
  </w:style>
  <w:style w:styleId="Style_392_ch" w:type="character">
    <w:name w:val="xl166"/>
    <w:basedOn w:val="Style_3_ch"/>
    <w:link w:val="Style_392"/>
    <w:rPr>
      <w:sz w:val="24"/>
    </w:rPr>
  </w:style>
  <w:style w:styleId="Style_393" w:type="paragraph">
    <w:name w:val="Знак192"/>
    <w:link w:val="Style_393_ch"/>
    <w:rPr>
      <w:rFonts w:ascii="AG Souvenir" w:hAnsi="AG Souvenir"/>
      <w:b w:val="1"/>
      <w:spacing w:val="38"/>
      <w:sz w:val="28"/>
    </w:rPr>
  </w:style>
  <w:style w:styleId="Style_393_ch" w:type="character">
    <w:name w:val="Знак192"/>
    <w:link w:val="Style_393"/>
    <w:rPr>
      <w:rFonts w:ascii="AG Souvenir" w:hAnsi="AG Souvenir"/>
      <w:b w:val="1"/>
      <w:spacing w:val="38"/>
      <w:sz w:val="28"/>
    </w:rPr>
  </w:style>
  <w:style w:styleId="Style_394" w:type="paragraph">
    <w:name w:val="List Paragraph"/>
    <w:basedOn w:val="Style_3"/>
    <w:link w:val="Style_394_ch"/>
    <w:pPr>
      <w:ind w:firstLine="709" w:left="720"/>
      <w:contextualSpacing w:val="1"/>
      <w:jc w:val="both"/>
    </w:pPr>
  </w:style>
  <w:style w:styleId="Style_394_ch" w:type="character">
    <w:name w:val="List Paragraph"/>
    <w:basedOn w:val="Style_3_ch"/>
    <w:link w:val="Style_394"/>
  </w:style>
  <w:style w:styleId="Style_395" w:type="paragraph">
    <w:name w:val="font5"/>
    <w:basedOn w:val="Style_3"/>
    <w:link w:val="Style_395_ch"/>
    <w:pPr>
      <w:spacing w:afterAutospacing="on" w:beforeAutospacing="on"/>
      <w:ind/>
    </w:pPr>
    <w:rPr>
      <w:b w:val="1"/>
    </w:rPr>
  </w:style>
  <w:style w:styleId="Style_395_ch" w:type="character">
    <w:name w:val="font5"/>
    <w:basedOn w:val="Style_3_ch"/>
    <w:link w:val="Style_395"/>
    <w:rPr>
      <w:b w:val="1"/>
    </w:rPr>
  </w:style>
  <w:style w:styleId="Style_396" w:type="paragraph">
    <w:name w:val="xl127"/>
    <w:basedOn w:val="Style_3"/>
    <w:link w:val="Style_396_ch"/>
    <w:pPr>
      <w:spacing w:afterAutospacing="on" w:beforeAutospacing="on"/>
      <w:ind/>
    </w:pPr>
    <w:rPr>
      <w:b w:val="1"/>
      <w:sz w:val="24"/>
    </w:rPr>
  </w:style>
  <w:style w:styleId="Style_396_ch" w:type="character">
    <w:name w:val="xl127"/>
    <w:basedOn w:val="Style_3_ch"/>
    <w:link w:val="Style_396"/>
    <w:rPr>
      <w:b w:val="1"/>
      <w:sz w:val="24"/>
    </w:rPr>
  </w:style>
  <w:style w:styleId="Style_191" w:type="paragraph">
    <w:name w:val="Красная строка1"/>
    <w:basedOn w:val="Style_3"/>
    <w:link w:val="Style_191_ch"/>
    <w:pPr>
      <w:ind w:firstLine="210" w:left="0"/>
    </w:pPr>
    <w:rPr>
      <w:rFonts w:ascii="Arial" w:hAnsi="Arial"/>
      <w:sz w:val="24"/>
    </w:rPr>
  </w:style>
  <w:style w:styleId="Style_191_ch" w:type="character">
    <w:name w:val="Красная строка1"/>
    <w:basedOn w:val="Style_3_ch"/>
    <w:link w:val="Style_191"/>
    <w:rPr>
      <w:rFonts w:ascii="Arial" w:hAnsi="Arial"/>
      <w:sz w:val="24"/>
    </w:rPr>
  </w:style>
  <w:style w:styleId="Style_397" w:type="paragraph">
    <w:name w:val="xl87"/>
    <w:basedOn w:val="Style_3"/>
    <w:link w:val="Style_397_ch"/>
    <w:pPr>
      <w:spacing w:afterAutospacing="on" w:beforeAutospacing="on"/>
      <w:ind/>
    </w:pPr>
    <w:rPr>
      <w:sz w:val="24"/>
    </w:rPr>
  </w:style>
  <w:style w:styleId="Style_397_ch" w:type="character">
    <w:name w:val="xl87"/>
    <w:basedOn w:val="Style_3_ch"/>
    <w:link w:val="Style_397"/>
    <w:rPr>
      <w:sz w:val="24"/>
    </w:rPr>
  </w:style>
  <w:style w:styleId="Style_398" w:type="paragraph">
    <w:name w:val="Style6"/>
    <w:link w:val="Style_398_ch"/>
    <w:pPr>
      <w:widowControl w:val="0"/>
      <w:ind/>
      <w:contextualSpacing w:val="1"/>
    </w:pPr>
    <w:rPr>
      <w:sz w:val="24"/>
    </w:rPr>
  </w:style>
  <w:style w:styleId="Style_398_ch" w:type="character">
    <w:name w:val="Style6"/>
    <w:link w:val="Style_398"/>
    <w:rPr>
      <w:sz w:val="24"/>
    </w:rPr>
  </w:style>
  <w:style w:styleId="Style_399" w:type="paragraph">
    <w:name w:val="Intense Quote"/>
    <w:basedOn w:val="Style_3"/>
    <w:next w:val="Style_3"/>
    <w:link w:val="Style_399_ch"/>
    <w:pPr>
      <w:spacing w:after="280" w:before="200" w:line="276" w:lineRule="auto"/>
      <w:ind w:firstLine="0" w:left="936" w:right="936"/>
    </w:pPr>
    <w:rPr>
      <w:rFonts w:ascii="Calibri" w:hAnsi="Calibri"/>
      <w:b w:val="1"/>
      <w:i w:val="1"/>
      <w:color w:val="4F81BD"/>
      <w:sz w:val="22"/>
    </w:rPr>
  </w:style>
  <w:style w:styleId="Style_399_ch" w:type="character">
    <w:name w:val="Intense Quote"/>
    <w:basedOn w:val="Style_3_ch"/>
    <w:link w:val="Style_399"/>
    <w:rPr>
      <w:rFonts w:ascii="Calibri" w:hAnsi="Calibri"/>
      <w:b w:val="1"/>
      <w:i w:val="1"/>
      <w:color w:val="4F81BD"/>
      <w:sz w:val="22"/>
    </w:rPr>
  </w:style>
  <w:style w:styleId="Style_400" w:type="paragraph">
    <w:name w:val="Заголовок 1+1"/>
    <w:basedOn w:val="Style_169"/>
    <w:link w:val="Style_400_ch"/>
    <w:rPr>
      <w:b w:val="0"/>
    </w:rPr>
  </w:style>
  <w:style w:styleId="Style_400_ch" w:type="character">
    <w:name w:val="Заголовок 1+1"/>
    <w:basedOn w:val="Style_169_ch"/>
    <w:link w:val="Style_400"/>
    <w:rPr>
      <w:b w:val="0"/>
    </w:rPr>
  </w:style>
  <w:style w:styleId="Style_401" w:type="paragraph">
    <w:name w:val="xl78"/>
    <w:basedOn w:val="Style_3"/>
    <w:link w:val="Style_401_ch"/>
    <w:pPr>
      <w:spacing w:afterAutospacing="on" w:beforeAutospacing="on"/>
      <w:ind/>
      <w:jc w:val="center"/>
    </w:pPr>
    <w:rPr>
      <w:sz w:val="24"/>
    </w:rPr>
  </w:style>
  <w:style w:styleId="Style_401_ch" w:type="character">
    <w:name w:val="xl78"/>
    <w:basedOn w:val="Style_3_ch"/>
    <w:link w:val="Style_401"/>
    <w:rPr>
      <w:sz w:val="24"/>
    </w:rPr>
  </w:style>
  <w:style w:styleId="Style_402" w:type="paragraph">
    <w:name w:val="xl103"/>
    <w:basedOn w:val="Style_3"/>
    <w:link w:val="Style_402_ch"/>
    <w:pPr>
      <w:spacing w:afterAutospacing="on" w:beforeAutospacing="on"/>
      <w:ind/>
    </w:pPr>
    <w:rPr>
      <w:sz w:val="24"/>
    </w:rPr>
  </w:style>
  <w:style w:styleId="Style_402_ch" w:type="character">
    <w:name w:val="xl103"/>
    <w:basedOn w:val="Style_3_ch"/>
    <w:link w:val="Style_402"/>
    <w:rPr>
      <w:sz w:val="24"/>
    </w:rPr>
  </w:style>
  <w:style w:styleId="Style_403" w:type="paragraph">
    <w:name w:val="xl177"/>
    <w:basedOn w:val="Style_3"/>
    <w:link w:val="Style_403_ch"/>
    <w:pPr>
      <w:spacing w:afterAutospacing="on" w:beforeAutospacing="on"/>
      <w:ind/>
      <w:jc w:val="right"/>
    </w:pPr>
    <w:rPr>
      <w:sz w:val="24"/>
    </w:rPr>
  </w:style>
  <w:style w:styleId="Style_403_ch" w:type="character">
    <w:name w:val="xl177"/>
    <w:basedOn w:val="Style_3_ch"/>
    <w:link w:val="Style_403"/>
    <w:rPr>
      <w:sz w:val="24"/>
    </w:rPr>
  </w:style>
  <w:style w:styleId="Style_404" w:type="paragraph">
    <w:name w:val="Основной текст 3 Знак1"/>
    <w:link w:val="Style_404_ch"/>
    <w:rPr>
      <w:sz w:val="16"/>
    </w:rPr>
  </w:style>
  <w:style w:styleId="Style_404_ch" w:type="character">
    <w:name w:val="Основной текст 3 Знак1"/>
    <w:link w:val="Style_404"/>
    <w:rPr>
      <w:sz w:val="16"/>
    </w:rPr>
  </w:style>
  <w:style w:styleId="Style_405" w:type="paragraph">
    <w:name w:val="Активная гипертекстовая ссылка"/>
    <w:link w:val="Style_405_ch"/>
    <w:rPr>
      <w:b w:val="1"/>
      <w:color w:val="008000"/>
      <w:u w:val="single"/>
    </w:rPr>
  </w:style>
  <w:style w:styleId="Style_405_ch" w:type="character">
    <w:name w:val="Активная гипертекстовая ссылка"/>
    <w:link w:val="Style_405"/>
    <w:rPr>
      <w:b w:val="1"/>
      <w:color w:val="008000"/>
      <w:u w:val="single"/>
    </w:rPr>
  </w:style>
  <w:style w:styleId="Style_406" w:type="paragraph">
    <w:name w:val="xl76"/>
    <w:basedOn w:val="Style_3"/>
    <w:link w:val="Style_406_ch"/>
    <w:pPr>
      <w:spacing w:afterAutospacing="on" w:beforeAutospacing="on"/>
      <w:ind/>
      <w:jc w:val="center"/>
    </w:pPr>
    <w:rPr>
      <w:sz w:val="24"/>
    </w:rPr>
  </w:style>
  <w:style w:styleId="Style_406_ch" w:type="character">
    <w:name w:val="xl76"/>
    <w:basedOn w:val="Style_3_ch"/>
    <w:link w:val="Style_406"/>
    <w:rPr>
      <w:sz w:val="24"/>
    </w:rPr>
  </w:style>
  <w:style w:styleId="Style_407" w:type="paragraph">
    <w:name w:val="WW8Num2z2"/>
    <w:link w:val="Style_407_ch"/>
    <w:rPr>
      <w:rFonts w:ascii="Wingdings" w:hAnsi="Wingdings"/>
    </w:rPr>
  </w:style>
  <w:style w:styleId="Style_407_ch" w:type="character">
    <w:name w:val="WW8Num2z2"/>
    <w:link w:val="Style_407"/>
    <w:rPr>
      <w:rFonts w:ascii="Wingdings" w:hAnsi="Wingdings"/>
    </w:rPr>
  </w:style>
  <w:style w:styleId="Style_408" w:type="paragraph">
    <w:name w:val="Знак1"/>
    <w:basedOn w:val="Style_3"/>
    <w:link w:val="Style_408_ch"/>
    <w:pPr>
      <w:spacing w:afterAutospacing="on" w:beforeAutospacing="on"/>
      <w:ind/>
    </w:pPr>
    <w:rPr>
      <w:rFonts w:ascii="Tahoma" w:hAnsi="Tahoma"/>
      <w:sz w:val="20"/>
    </w:rPr>
  </w:style>
  <w:style w:styleId="Style_408_ch" w:type="character">
    <w:name w:val="Знак1"/>
    <w:basedOn w:val="Style_3_ch"/>
    <w:link w:val="Style_408"/>
    <w:rPr>
      <w:rFonts w:ascii="Tahoma" w:hAnsi="Tahoma"/>
      <w:sz w:val="20"/>
    </w:rPr>
  </w:style>
  <w:style w:styleId="Style_409" w:type="paragraph">
    <w:name w:val="xl132"/>
    <w:basedOn w:val="Style_3"/>
    <w:link w:val="Style_409_ch"/>
    <w:pPr>
      <w:spacing w:afterAutospacing="on" w:beforeAutospacing="on"/>
      <w:ind/>
      <w:jc w:val="center"/>
    </w:pPr>
    <w:rPr>
      <w:b w:val="1"/>
      <w:sz w:val="24"/>
    </w:rPr>
  </w:style>
  <w:style w:styleId="Style_409_ch" w:type="character">
    <w:name w:val="xl132"/>
    <w:basedOn w:val="Style_3_ch"/>
    <w:link w:val="Style_409"/>
    <w:rPr>
      <w:b w:val="1"/>
      <w:sz w:val="24"/>
    </w:rPr>
  </w:style>
  <w:style w:styleId="Style_410" w:type="paragraph">
    <w:name w:val="Знак"/>
    <w:basedOn w:val="Style_3"/>
    <w:link w:val="Style_410_ch"/>
    <w:pPr>
      <w:spacing w:afterAutospacing="on" w:beforeAutospacing="on"/>
      <w:ind/>
    </w:pPr>
    <w:rPr>
      <w:rFonts w:ascii="Tahoma" w:hAnsi="Tahoma"/>
      <w:sz w:val="20"/>
    </w:rPr>
  </w:style>
  <w:style w:styleId="Style_410_ch" w:type="character">
    <w:name w:val="Знак"/>
    <w:basedOn w:val="Style_3_ch"/>
    <w:link w:val="Style_410"/>
    <w:rPr>
      <w:rFonts w:ascii="Tahoma" w:hAnsi="Tahoma"/>
      <w:sz w:val="20"/>
    </w:rPr>
  </w:style>
  <w:style w:styleId="Style_411" w:type="paragraph">
    <w:name w:val="Знак2 Знак Знак Знак Знак Знак Знак Знак Знак Знак Знак Знак Знак Знак Знак Знак1"/>
    <w:link w:val="Style_411_ch"/>
    <w:pPr>
      <w:spacing w:afterAutospacing="on" w:beforeAutospacing="on"/>
      <w:ind/>
      <w:contextualSpacing w:val="1"/>
    </w:pPr>
    <w:rPr>
      <w:rFonts w:ascii="Tahoma" w:hAnsi="Tahoma"/>
    </w:rPr>
  </w:style>
  <w:style w:styleId="Style_411_ch" w:type="character">
    <w:name w:val="Знак2 Знак Знак Знак Знак Знак Знак Знак Знак Знак Знак Знак Знак Знак Знак Знак1"/>
    <w:link w:val="Style_411"/>
    <w:rPr>
      <w:rFonts w:ascii="Tahoma" w:hAnsi="Tahoma"/>
    </w:rPr>
  </w:style>
  <w:style w:styleId="Style_98" w:type="paragraph">
    <w:name w:val="Основное меню (преемственное)"/>
    <w:next w:val="Style_3"/>
    <w:link w:val="Style_98_ch"/>
    <w:pPr>
      <w:widowControl w:val="0"/>
      <w:ind/>
      <w:contextualSpacing w:val="1"/>
      <w:jc w:val="both"/>
    </w:pPr>
    <w:rPr>
      <w:rFonts w:ascii="Verdana" w:hAnsi="Verdana"/>
      <w:sz w:val="24"/>
    </w:rPr>
  </w:style>
  <w:style w:styleId="Style_98_ch" w:type="character">
    <w:name w:val="Основное меню (преемственное)"/>
    <w:link w:val="Style_98"/>
    <w:rPr>
      <w:rFonts w:ascii="Verdana" w:hAnsi="Verdana"/>
      <w:sz w:val="24"/>
    </w:rPr>
  </w:style>
  <w:style w:styleId="Style_412" w:type="paragraph">
    <w:name w:val="xl95"/>
    <w:basedOn w:val="Style_3"/>
    <w:link w:val="Style_412_ch"/>
    <w:pPr>
      <w:spacing w:afterAutospacing="on" w:beforeAutospacing="on"/>
      <w:ind/>
    </w:pPr>
    <w:rPr>
      <w:sz w:val="24"/>
    </w:rPr>
  </w:style>
  <w:style w:styleId="Style_412_ch" w:type="character">
    <w:name w:val="xl95"/>
    <w:basedOn w:val="Style_3_ch"/>
    <w:link w:val="Style_412"/>
    <w:rPr>
      <w:sz w:val="24"/>
    </w:rPr>
  </w:style>
  <w:style w:styleId="Style_413" w:type="paragraph">
    <w:name w:val="xl175"/>
    <w:basedOn w:val="Style_3"/>
    <w:link w:val="Style_413_ch"/>
    <w:pPr>
      <w:spacing w:afterAutospacing="on" w:beforeAutospacing="on"/>
      <w:ind/>
      <w:jc w:val="center"/>
    </w:pPr>
    <w:rPr>
      <w:sz w:val="24"/>
    </w:rPr>
  </w:style>
  <w:style w:styleId="Style_413_ch" w:type="character">
    <w:name w:val="xl175"/>
    <w:basedOn w:val="Style_3_ch"/>
    <w:link w:val="Style_413"/>
    <w:rPr>
      <w:sz w:val="24"/>
    </w:rPr>
  </w:style>
  <w:style w:styleId="Style_414" w:type="paragraph">
    <w:name w:val="xl146"/>
    <w:basedOn w:val="Style_3"/>
    <w:link w:val="Style_414_ch"/>
    <w:pPr>
      <w:spacing w:afterAutospacing="on" w:beforeAutospacing="on"/>
      <w:ind/>
      <w:jc w:val="center"/>
    </w:pPr>
    <w:rPr>
      <w:b w:val="1"/>
      <w:sz w:val="24"/>
    </w:rPr>
  </w:style>
  <w:style w:styleId="Style_414_ch" w:type="character">
    <w:name w:val="xl146"/>
    <w:basedOn w:val="Style_3_ch"/>
    <w:link w:val="Style_414"/>
    <w:rPr>
      <w:b w:val="1"/>
      <w:sz w:val="24"/>
    </w:rPr>
  </w:style>
  <w:style w:styleId="Style_415" w:type="paragraph">
    <w:name w:val="Абзац списка31"/>
    <w:basedOn w:val="Style_3"/>
    <w:link w:val="Style_415_ch"/>
    <w:rPr>
      <w:sz w:val="20"/>
    </w:rPr>
  </w:style>
  <w:style w:styleId="Style_415_ch" w:type="character">
    <w:name w:val="Абзац списка31"/>
    <w:basedOn w:val="Style_3_ch"/>
    <w:link w:val="Style_415"/>
    <w:rPr>
      <w:sz w:val="20"/>
    </w:rPr>
  </w:style>
  <w:style w:styleId="Style_416" w:type="paragraph">
    <w:name w:val="Абзац списка1"/>
    <w:basedOn w:val="Style_174"/>
    <w:link w:val="Style_416_ch"/>
    <w:rPr>
      <w:rFonts w:ascii="Calibri" w:hAnsi="Calibri"/>
      <w:sz w:val="22"/>
    </w:rPr>
  </w:style>
  <w:style w:styleId="Style_416_ch" w:type="character">
    <w:name w:val="Абзац списка1"/>
    <w:basedOn w:val="Style_174_ch"/>
    <w:link w:val="Style_416"/>
    <w:rPr>
      <w:rFonts w:ascii="Calibri" w:hAnsi="Calibri"/>
      <w:sz w:val="22"/>
    </w:rPr>
  </w:style>
  <w:style w:styleId="Style_417" w:type="paragraph">
    <w:name w:val="Выделенная цитата11"/>
    <w:basedOn w:val="Style_3"/>
    <w:next w:val="Style_3"/>
    <w:link w:val="Style_417_ch"/>
    <w:pPr>
      <w:spacing w:after="280" w:before="200" w:line="276" w:lineRule="auto"/>
      <w:ind w:firstLine="0" w:left="936" w:right="936"/>
    </w:pPr>
    <w:rPr>
      <w:rFonts w:ascii="Calibri" w:hAnsi="Calibri"/>
      <w:b w:val="1"/>
      <w:i w:val="1"/>
      <w:color w:val="4F81BD"/>
      <w:sz w:val="22"/>
    </w:rPr>
  </w:style>
  <w:style w:styleId="Style_417_ch" w:type="character">
    <w:name w:val="Выделенная цитата11"/>
    <w:basedOn w:val="Style_3_ch"/>
    <w:link w:val="Style_417"/>
    <w:rPr>
      <w:rFonts w:ascii="Calibri" w:hAnsi="Calibri"/>
      <w:b w:val="1"/>
      <w:i w:val="1"/>
      <w:color w:val="4F81BD"/>
      <w:sz w:val="22"/>
    </w:rPr>
  </w:style>
  <w:style w:styleId="Style_418" w:type="paragraph">
    <w:name w:val="xl176"/>
    <w:basedOn w:val="Style_3"/>
    <w:link w:val="Style_418_ch"/>
    <w:pPr>
      <w:spacing w:afterAutospacing="on" w:beforeAutospacing="on"/>
      <w:ind/>
    </w:pPr>
    <w:rPr>
      <w:sz w:val="24"/>
    </w:rPr>
  </w:style>
  <w:style w:styleId="Style_418_ch" w:type="character">
    <w:name w:val="xl176"/>
    <w:basedOn w:val="Style_3_ch"/>
    <w:link w:val="Style_418"/>
    <w:rPr>
      <w:sz w:val="24"/>
    </w:rPr>
  </w:style>
  <w:style w:styleId="Style_419" w:type="paragraph">
    <w:name w:val="Знак172"/>
    <w:link w:val="Style_419_ch"/>
    <w:rPr>
      <w:rFonts w:ascii="Arial" w:hAnsi="Arial"/>
      <w:b w:val="1"/>
      <w:sz w:val="26"/>
    </w:rPr>
  </w:style>
  <w:style w:styleId="Style_419_ch" w:type="character">
    <w:name w:val="Знак172"/>
    <w:link w:val="Style_419"/>
    <w:rPr>
      <w:rFonts w:ascii="Arial" w:hAnsi="Arial"/>
      <w:b w:val="1"/>
      <w:sz w:val="26"/>
    </w:rPr>
  </w:style>
  <w:style w:styleId="Style_420" w:type="paragraph">
    <w:name w:val="Верхний колонтитул1"/>
    <w:link w:val="Style_420_ch"/>
    <w:pPr>
      <w:ind w:firstLine="0" w:left="300"/>
      <w:contextualSpacing w:val="1"/>
      <w:jc w:val="center"/>
    </w:pPr>
    <w:rPr>
      <w:rFonts w:ascii="Arial" w:hAnsi="Arial"/>
      <w:b w:val="1"/>
      <w:color w:val="3560A7"/>
      <w:sz w:val="21"/>
    </w:rPr>
  </w:style>
  <w:style w:styleId="Style_420_ch" w:type="character">
    <w:name w:val="Верхний колонтитул1"/>
    <w:link w:val="Style_420"/>
    <w:rPr>
      <w:rFonts w:ascii="Arial" w:hAnsi="Arial"/>
      <w:b w:val="1"/>
      <w:color w:val="3560A7"/>
      <w:sz w:val="21"/>
    </w:rPr>
  </w:style>
  <w:style w:styleId="Style_421" w:type="paragraph">
    <w:name w:val="Знак Знак Знак Знак6"/>
    <w:basedOn w:val="Style_3"/>
    <w:link w:val="Style_421_ch"/>
    <w:pPr>
      <w:spacing w:afterAutospacing="on" w:beforeAutospacing="on"/>
      <w:ind/>
      <w:jc w:val="both"/>
    </w:pPr>
    <w:rPr>
      <w:rFonts w:ascii="Tahoma" w:hAnsi="Tahoma"/>
      <w:sz w:val="20"/>
    </w:rPr>
  </w:style>
  <w:style w:styleId="Style_421_ch" w:type="character">
    <w:name w:val="Знак Знак Знак Знак6"/>
    <w:basedOn w:val="Style_3_ch"/>
    <w:link w:val="Style_421"/>
    <w:rPr>
      <w:rFonts w:ascii="Tahoma" w:hAnsi="Tahoma"/>
      <w:sz w:val="20"/>
    </w:rPr>
  </w:style>
  <w:style w:styleId="Style_422" w:type="paragraph">
    <w:name w:val="ConsPlusNormal"/>
    <w:link w:val="Style_422_ch"/>
    <w:pPr>
      <w:widowControl w:val="0"/>
      <w:ind w:firstLine="720" w:left="0"/>
    </w:pPr>
    <w:rPr>
      <w:rFonts w:ascii="Arial" w:hAnsi="Arial"/>
    </w:rPr>
  </w:style>
  <w:style w:styleId="Style_422_ch" w:type="character">
    <w:name w:val="ConsPlusNormal"/>
    <w:link w:val="Style_422"/>
    <w:rPr>
      <w:rFonts w:ascii="Arial" w:hAnsi="Arial"/>
    </w:rPr>
  </w:style>
  <w:style w:styleId="Style_423" w:type="paragraph">
    <w:name w:val="xl168"/>
    <w:basedOn w:val="Style_3"/>
    <w:link w:val="Style_423_ch"/>
    <w:pPr>
      <w:spacing w:afterAutospacing="on" w:beforeAutospacing="on"/>
      <w:ind/>
      <w:jc w:val="right"/>
    </w:pPr>
    <w:rPr>
      <w:sz w:val="24"/>
    </w:rPr>
  </w:style>
  <w:style w:styleId="Style_423_ch" w:type="character">
    <w:name w:val="xl168"/>
    <w:basedOn w:val="Style_3_ch"/>
    <w:link w:val="Style_423"/>
    <w:rPr>
      <w:sz w:val="24"/>
    </w:rPr>
  </w:style>
  <w:style w:styleId="Style_424" w:type="paragraph">
    <w:name w:val="Знак3"/>
    <w:basedOn w:val="Style_3"/>
    <w:link w:val="Style_424_ch"/>
    <w:pPr>
      <w:spacing w:afterAutospacing="on" w:beforeAutospacing="on"/>
      <w:ind/>
    </w:pPr>
    <w:rPr>
      <w:rFonts w:ascii="Tahoma" w:hAnsi="Tahoma"/>
      <w:sz w:val="20"/>
    </w:rPr>
  </w:style>
  <w:style w:styleId="Style_424_ch" w:type="character">
    <w:name w:val="Знак3"/>
    <w:basedOn w:val="Style_3_ch"/>
    <w:link w:val="Style_424"/>
    <w:rPr>
      <w:rFonts w:ascii="Tahoma" w:hAnsi="Tahoma"/>
      <w:sz w:val="20"/>
    </w:rPr>
  </w:style>
  <w:style w:styleId="Style_425" w:type="paragraph">
    <w:name w:val="Выделенная цитата Знак13"/>
    <w:link w:val="Style_425_ch"/>
    <w:rPr>
      <w:b w:val="1"/>
      <w:i w:val="1"/>
      <w:color w:val="4F81BD"/>
      <w:sz w:val="24"/>
    </w:rPr>
  </w:style>
  <w:style w:styleId="Style_425_ch" w:type="character">
    <w:name w:val="Выделенная цитата Знак13"/>
    <w:link w:val="Style_425"/>
    <w:rPr>
      <w:b w:val="1"/>
      <w:i w:val="1"/>
      <w:color w:val="4F81BD"/>
      <w:sz w:val="24"/>
    </w:rPr>
  </w:style>
  <w:style w:styleId="Style_426" w:type="paragraph">
    <w:name w:val="Plain Text"/>
    <w:basedOn w:val="Style_3"/>
    <w:link w:val="Style_426_ch"/>
    <w:rPr>
      <w:rFonts w:ascii="Courier New" w:hAnsi="Courier New"/>
      <w:sz w:val="20"/>
    </w:rPr>
  </w:style>
  <w:style w:styleId="Style_426_ch" w:type="character">
    <w:name w:val="Plain Text"/>
    <w:basedOn w:val="Style_3_ch"/>
    <w:link w:val="Style_426"/>
    <w:rPr>
      <w:rFonts w:ascii="Courier New" w:hAnsi="Courier New"/>
      <w:sz w:val="20"/>
    </w:rPr>
  </w:style>
  <w:style w:styleId="Style_427" w:type="paragraph">
    <w:name w:val="wmi-callto"/>
    <w:link w:val="Style_427_ch"/>
  </w:style>
  <w:style w:styleId="Style_427_ch" w:type="character">
    <w:name w:val="wmi-callto"/>
    <w:link w:val="Style_427"/>
  </w:style>
  <w:style w:styleId="Style_428" w:type="paragraph">
    <w:name w:val="WW8Num4z2"/>
    <w:link w:val="Style_428_ch"/>
    <w:rPr>
      <w:rFonts w:ascii="Wingdings" w:hAnsi="Wingdings"/>
    </w:rPr>
  </w:style>
  <w:style w:styleId="Style_428_ch" w:type="character">
    <w:name w:val="WW8Num4z2"/>
    <w:link w:val="Style_428"/>
    <w:rPr>
      <w:rFonts w:ascii="Wingdings" w:hAnsi="Wingdings"/>
    </w:rPr>
  </w:style>
  <w:style w:styleId="Style_429" w:type="paragraph">
    <w:name w:val="extended-text__short"/>
    <w:link w:val="Style_429_ch"/>
  </w:style>
  <w:style w:styleId="Style_429_ch" w:type="character">
    <w:name w:val="extended-text__short"/>
    <w:link w:val="Style_429"/>
  </w:style>
  <w:style w:styleId="Style_430" w:type="paragraph">
    <w:name w:val="1"/>
    <w:basedOn w:val="Style_3"/>
    <w:link w:val="Style_430_ch"/>
    <w:pPr>
      <w:spacing w:after="160" w:line="240" w:lineRule="exact"/>
      <w:ind/>
    </w:pPr>
    <w:rPr>
      <w:rFonts w:ascii="Verdana" w:hAnsi="Verdana"/>
      <w:sz w:val="20"/>
    </w:rPr>
  </w:style>
  <w:style w:styleId="Style_430_ch" w:type="character">
    <w:name w:val="1"/>
    <w:basedOn w:val="Style_3_ch"/>
    <w:link w:val="Style_430"/>
    <w:rPr>
      <w:rFonts w:ascii="Verdana" w:hAnsi="Verdana"/>
      <w:sz w:val="20"/>
    </w:rPr>
  </w:style>
  <w:style w:styleId="Style_431" w:type="paragraph">
    <w:name w:val="toc 8"/>
    <w:next w:val="Style_3"/>
    <w:link w:val="Style_431_ch"/>
    <w:uiPriority w:val="39"/>
    <w:pPr>
      <w:ind w:firstLine="0" w:left="1400"/>
    </w:pPr>
    <w:rPr>
      <w:rFonts w:ascii="XO Thames" w:hAnsi="XO Thames"/>
      <w:sz w:val="28"/>
    </w:rPr>
  </w:style>
  <w:style w:styleId="Style_431_ch" w:type="character">
    <w:name w:val="toc 8"/>
    <w:link w:val="Style_431"/>
    <w:rPr>
      <w:rFonts w:ascii="XO Thames" w:hAnsi="XO Thames"/>
      <w:sz w:val="28"/>
    </w:rPr>
  </w:style>
  <w:style w:styleId="Style_432" w:type="paragraph">
    <w:name w:val="Знак9"/>
    <w:link w:val="Style_432_ch"/>
  </w:style>
  <w:style w:styleId="Style_432_ch" w:type="character">
    <w:name w:val="Знак9"/>
    <w:link w:val="Style_432"/>
  </w:style>
  <w:style w:styleId="Style_433" w:type="paragraph">
    <w:name w:val="Style13"/>
    <w:link w:val="Style_433_ch"/>
    <w:pPr>
      <w:widowControl w:val="0"/>
      <w:spacing w:line="326" w:lineRule="exact"/>
      <w:ind/>
      <w:contextualSpacing w:val="1"/>
      <w:jc w:val="both"/>
    </w:pPr>
    <w:rPr>
      <w:sz w:val="24"/>
    </w:rPr>
  </w:style>
  <w:style w:styleId="Style_433_ch" w:type="character">
    <w:name w:val="Style13"/>
    <w:link w:val="Style_433"/>
    <w:rPr>
      <w:sz w:val="24"/>
    </w:rPr>
  </w:style>
  <w:style w:styleId="Style_434" w:type="paragraph">
    <w:name w:val="заголовок 2"/>
    <w:basedOn w:val="Style_3"/>
    <w:next w:val="Style_3"/>
    <w:link w:val="Style_434_ch"/>
    <w:pPr>
      <w:keepNext w:val="1"/>
      <w:ind/>
      <w:jc w:val="center"/>
    </w:pPr>
  </w:style>
  <w:style w:styleId="Style_434_ch" w:type="character">
    <w:name w:val="заголовок 2"/>
    <w:basedOn w:val="Style_3_ch"/>
    <w:link w:val="Style_434"/>
  </w:style>
  <w:style w:styleId="Style_435" w:type="paragraph">
    <w:name w:val="Знак1 Знак Знак Знак"/>
    <w:basedOn w:val="Style_3"/>
    <w:link w:val="Style_435_ch"/>
    <w:pPr>
      <w:spacing w:afterAutospacing="on" w:beforeAutospacing="on"/>
      <w:ind/>
    </w:pPr>
    <w:rPr>
      <w:rFonts w:ascii="Tahoma" w:hAnsi="Tahoma"/>
      <w:sz w:val="20"/>
    </w:rPr>
  </w:style>
  <w:style w:styleId="Style_435_ch" w:type="character">
    <w:name w:val="Знак1 Знак Знак Знак"/>
    <w:basedOn w:val="Style_3_ch"/>
    <w:link w:val="Style_435"/>
    <w:rPr>
      <w:rFonts w:ascii="Tahoma" w:hAnsi="Tahoma"/>
      <w:sz w:val="20"/>
    </w:rPr>
  </w:style>
  <w:style w:styleId="Style_436" w:type="paragraph">
    <w:name w:val="Знак2 Знак Знак Знак Знак Знак Знак Знак Знак Знак Знак Знак Знак Знак Знак Знак4"/>
    <w:link w:val="Style_436_ch"/>
    <w:pPr>
      <w:spacing w:afterAutospacing="on" w:beforeAutospacing="on"/>
      <w:ind/>
      <w:contextualSpacing w:val="1"/>
    </w:pPr>
    <w:rPr>
      <w:rFonts w:ascii="Tahoma" w:hAnsi="Tahoma"/>
    </w:rPr>
  </w:style>
  <w:style w:styleId="Style_436_ch" w:type="character">
    <w:name w:val="Знак2 Знак Знак Знак Знак Знак Знак Знак Знак Знак Знак Знак Знак Знак Знак Знак4"/>
    <w:link w:val="Style_436"/>
    <w:rPr>
      <w:rFonts w:ascii="Tahoma" w:hAnsi="Tahoma"/>
    </w:rPr>
  </w:style>
  <w:style w:styleId="Style_437" w:type="paragraph">
    <w:name w:val="Font Style35"/>
    <w:link w:val="Style_437_ch"/>
    <w:rPr>
      <w:sz w:val="22"/>
    </w:rPr>
  </w:style>
  <w:style w:styleId="Style_437_ch" w:type="character">
    <w:name w:val="Font Style35"/>
    <w:link w:val="Style_437"/>
    <w:rPr>
      <w:sz w:val="22"/>
    </w:rPr>
  </w:style>
  <w:style w:styleId="Style_438" w:type="paragraph">
    <w:name w:val="Знак Знак16"/>
    <w:link w:val="Style_438_ch"/>
    <w:rPr>
      <w:rFonts w:ascii="AG Souvenir" w:hAnsi="AG Souvenir"/>
      <w:b w:val="1"/>
      <w:spacing w:val="38"/>
      <w:sz w:val="28"/>
    </w:rPr>
  </w:style>
  <w:style w:styleId="Style_438_ch" w:type="character">
    <w:name w:val="Знак Знак16"/>
    <w:link w:val="Style_438"/>
    <w:rPr>
      <w:rFonts w:ascii="AG Souvenir" w:hAnsi="AG Souvenir"/>
      <w:b w:val="1"/>
      <w:spacing w:val="38"/>
      <w:sz w:val="28"/>
    </w:rPr>
  </w:style>
  <w:style w:styleId="Style_439" w:type="paragraph">
    <w:name w:val="Основной13"/>
    <w:basedOn w:val="Style_259"/>
    <w:link w:val="Style_439_ch"/>
    <w:pPr>
      <w:widowControl w:val="0"/>
      <w:spacing w:after="120"/>
      <w:ind w:firstLine="720" w:left="0"/>
      <w:jc w:val="both"/>
    </w:pPr>
    <w:rPr>
      <w:sz w:val="26"/>
    </w:rPr>
  </w:style>
  <w:style w:styleId="Style_439_ch" w:type="character">
    <w:name w:val="Основной13"/>
    <w:basedOn w:val="Style_259_ch"/>
    <w:link w:val="Style_439"/>
    <w:rPr>
      <w:sz w:val="26"/>
    </w:rPr>
  </w:style>
  <w:style w:styleId="Style_440" w:type="paragraph">
    <w:name w:val="Знак Знак Знак"/>
    <w:basedOn w:val="Style_3"/>
    <w:link w:val="Style_440_ch"/>
    <w:pPr>
      <w:spacing w:afterAutospacing="on" w:beforeAutospacing="on"/>
      <w:ind/>
    </w:pPr>
    <w:rPr>
      <w:rFonts w:ascii="Tahoma" w:hAnsi="Tahoma"/>
      <w:sz w:val="20"/>
    </w:rPr>
  </w:style>
  <w:style w:styleId="Style_440_ch" w:type="character">
    <w:name w:val="Знак Знак Знак"/>
    <w:basedOn w:val="Style_3_ch"/>
    <w:link w:val="Style_440"/>
    <w:rPr>
      <w:rFonts w:ascii="Tahoma" w:hAnsi="Tahoma"/>
      <w:sz w:val="20"/>
    </w:rPr>
  </w:style>
  <w:style w:styleId="Style_441" w:type="paragraph">
    <w:name w:val="Абзац списка5"/>
    <w:basedOn w:val="Style_3"/>
    <w:link w:val="Style_441_ch"/>
    <w:pPr>
      <w:spacing w:after="200" w:line="276" w:lineRule="auto"/>
      <w:ind w:firstLine="0" w:left="720"/>
      <w:contextualSpacing w:val="1"/>
    </w:pPr>
    <w:rPr>
      <w:rFonts w:ascii="Calibri" w:hAnsi="Calibri"/>
      <w:sz w:val="22"/>
    </w:rPr>
  </w:style>
  <w:style w:styleId="Style_441_ch" w:type="character">
    <w:name w:val="Абзац списка5"/>
    <w:basedOn w:val="Style_3_ch"/>
    <w:link w:val="Style_441"/>
    <w:rPr>
      <w:rFonts w:ascii="Calibri" w:hAnsi="Calibri"/>
      <w:sz w:val="22"/>
    </w:rPr>
  </w:style>
  <w:style w:styleId="Style_442" w:type="paragraph">
    <w:name w:val="Найденные слова"/>
    <w:link w:val="Style_442_ch"/>
    <w:rPr>
      <w:color w:val="000080"/>
    </w:rPr>
  </w:style>
  <w:style w:styleId="Style_442_ch" w:type="character">
    <w:name w:val="Найденные слова"/>
    <w:link w:val="Style_442"/>
    <w:rPr>
      <w:color w:val="000080"/>
    </w:rPr>
  </w:style>
  <w:style w:styleId="Style_443" w:type="paragraph">
    <w:name w:val="Без интервала Знак Знак"/>
    <w:link w:val="Style_443_ch"/>
    <w:rPr>
      <w:rFonts w:ascii="Calibri" w:hAnsi="Calibri"/>
      <w:sz w:val="22"/>
    </w:rPr>
  </w:style>
  <w:style w:styleId="Style_443_ch" w:type="character">
    <w:name w:val="Без интервала Знак Знак"/>
    <w:link w:val="Style_443"/>
    <w:rPr>
      <w:rFonts w:ascii="Calibri" w:hAnsi="Calibri"/>
      <w:sz w:val="22"/>
    </w:rPr>
  </w:style>
  <w:style w:styleId="Style_444" w:type="paragraph">
    <w:name w:val="Font Style162"/>
    <w:link w:val="Style_444_ch"/>
    <w:rPr>
      <w:sz w:val="26"/>
    </w:rPr>
  </w:style>
  <w:style w:styleId="Style_444_ch" w:type="character">
    <w:name w:val="Font Style162"/>
    <w:link w:val="Style_444"/>
    <w:rPr>
      <w:sz w:val="26"/>
    </w:rPr>
  </w:style>
  <w:style w:styleId="Style_445" w:type="paragraph">
    <w:name w:val="xl131"/>
    <w:basedOn w:val="Style_3"/>
    <w:link w:val="Style_445_ch"/>
    <w:pPr>
      <w:spacing w:afterAutospacing="on" w:beforeAutospacing="on"/>
      <w:ind/>
      <w:jc w:val="center"/>
    </w:pPr>
    <w:rPr>
      <w:b w:val="1"/>
      <w:sz w:val="24"/>
    </w:rPr>
  </w:style>
  <w:style w:styleId="Style_445_ch" w:type="character">
    <w:name w:val="xl131"/>
    <w:basedOn w:val="Style_3_ch"/>
    <w:link w:val="Style_445"/>
    <w:rPr>
      <w:b w:val="1"/>
      <w:sz w:val="24"/>
    </w:rPr>
  </w:style>
  <w:style w:styleId="Style_446" w:type="paragraph">
    <w:name w:val="xl181"/>
    <w:basedOn w:val="Style_3"/>
    <w:link w:val="Style_446_ch"/>
    <w:pPr>
      <w:spacing w:afterAutospacing="on" w:beforeAutospacing="on"/>
      <w:ind/>
    </w:pPr>
    <w:rPr>
      <w:sz w:val="24"/>
    </w:rPr>
  </w:style>
  <w:style w:styleId="Style_446_ch" w:type="character">
    <w:name w:val="xl181"/>
    <w:basedOn w:val="Style_3_ch"/>
    <w:link w:val="Style_446"/>
    <w:rPr>
      <w:sz w:val="24"/>
    </w:rPr>
  </w:style>
  <w:style w:styleId="Style_447" w:type="paragraph">
    <w:name w:val="Выделенная цитата Знак15"/>
    <w:link w:val="Style_447_ch"/>
    <w:rPr>
      <w:b w:val="1"/>
      <w:i w:val="1"/>
      <w:color w:val="4F81BD"/>
      <w:sz w:val="24"/>
    </w:rPr>
  </w:style>
  <w:style w:styleId="Style_447_ch" w:type="character">
    <w:name w:val="Выделенная цитата Знак15"/>
    <w:link w:val="Style_447"/>
    <w:rPr>
      <w:b w:val="1"/>
      <w:i w:val="1"/>
      <w:color w:val="4F81BD"/>
      <w:sz w:val="24"/>
    </w:rPr>
  </w:style>
  <w:style w:styleId="Style_448" w:type="paragraph">
    <w:name w:val="Знак Знак Знак Знак Знак Знак Знак Знак Знак Знак Знак Знак Знак2"/>
    <w:basedOn w:val="Style_3"/>
    <w:link w:val="Style_448_ch"/>
    <w:pPr>
      <w:spacing w:afterAutospacing="on" w:beforeAutospacing="on"/>
      <w:ind/>
    </w:pPr>
    <w:rPr>
      <w:rFonts w:ascii="Tahoma" w:hAnsi="Tahoma"/>
      <w:sz w:val="20"/>
    </w:rPr>
  </w:style>
  <w:style w:styleId="Style_448_ch" w:type="character">
    <w:name w:val="Знак Знак Знак Знак Знак Знак Знак Знак Знак Знак Знак Знак Знак2"/>
    <w:basedOn w:val="Style_3_ch"/>
    <w:link w:val="Style_448"/>
    <w:rPr>
      <w:rFonts w:ascii="Tahoma" w:hAnsi="Tahoma"/>
      <w:sz w:val="20"/>
    </w:rPr>
  </w:style>
  <w:style w:styleId="Style_449" w:type="paragraph">
    <w:name w:val="Знак Знак14"/>
    <w:link w:val="Style_449_ch"/>
    <w:rPr>
      <w:rFonts w:ascii="Cambria" w:hAnsi="Cambria"/>
      <w:i w:val="1"/>
      <w:sz w:val="26"/>
    </w:rPr>
  </w:style>
  <w:style w:styleId="Style_449_ch" w:type="character">
    <w:name w:val="Знак Знак14"/>
    <w:link w:val="Style_449"/>
    <w:rPr>
      <w:rFonts w:ascii="Cambria" w:hAnsi="Cambria"/>
      <w:i w:val="1"/>
      <w:sz w:val="26"/>
    </w:rPr>
  </w:style>
  <w:style w:styleId="Style_450" w:type="paragraph">
    <w:name w:val="xl114"/>
    <w:basedOn w:val="Style_3"/>
    <w:link w:val="Style_450_ch"/>
    <w:pPr>
      <w:spacing w:afterAutospacing="on" w:beforeAutospacing="on"/>
      <w:ind/>
      <w:jc w:val="center"/>
    </w:pPr>
    <w:rPr>
      <w:sz w:val="24"/>
    </w:rPr>
  </w:style>
  <w:style w:styleId="Style_450_ch" w:type="character">
    <w:name w:val="xl114"/>
    <w:basedOn w:val="Style_3_ch"/>
    <w:link w:val="Style_450"/>
    <w:rPr>
      <w:sz w:val="24"/>
    </w:rPr>
  </w:style>
  <w:style w:styleId="Style_451" w:type="paragraph">
    <w:name w:val="xl122"/>
    <w:basedOn w:val="Style_3"/>
    <w:link w:val="Style_451_ch"/>
    <w:pPr>
      <w:spacing w:afterAutospacing="on" w:beforeAutospacing="on"/>
      <w:ind/>
      <w:jc w:val="center"/>
    </w:pPr>
    <w:rPr>
      <w:sz w:val="24"/>
    </w:rPr>
  </w:style>
  <w:style w:styleId="Style_451_ch" w:type="character">
    <w:name w:val="xl122"/>
    <w:basedOn w:val="Style_3_ch"/>
    <w:link w:val="Style_451"/>
    <w:rPr>
      <w:sz w:val="24"/>
    </w:rPr>
  </w:style>
  <w:style w:styleId="Style_452" w:type="paragraph">
    <w:name w:val="Знак Знак5"/>
    <w:link w:val="Style_452_ch"/>
    <w:rPr>
      <w:rFonts w:ascii="Arial" w:hAnsi="Arial"/>
    </w:rPr>
  </w:style>
  <w:style w:styleId="Style_452_ch" w:type="character">
    <w:name w:val="Знак Знак5"/>
    <w:link w:val="Style_452"/>
    <w:rPr>
      <w:rFonts w:ascii="Arial" w:hAnsi="Arial"/>
    </w:rPr>
  </w:style>
  <w:style w:styleId="Style_453" w:type="paragraph">
    <w:name w:val="Интерактивный заголовок"/>
    <w:basedOn w:val="Style_208"/>
    <w:next w:val="Style_3"/>
    <w:link w:val="Style_453_ch"/>
    <w:pPr>
      <w:keepNext w:val="0"/>
      <w:widowControl w:val="0"/>
      <w:spacing w:after="0" w:before="0"/>
      <w:ind/>
      <w:jc w:val="both"/>
    </w:pPr>
    <w:rPr>
      <w:sz w:val="24"/>
      <w:u w:val="single"/>
    </w:rPr>
  </w:style>
  <w:style w:styleId="Style_453_ch" w:type="character">
    <w:name w:val="Интерактивный заголовок"/>
    <w:basedOn w:val="Style_208_ch"/>
    <w:link w:val="Style_453"/>
    <w:rPr>
      <w:sz w:val="24"/>
      <w:u w:val="single"/>
    </w:rPr>
  </w:style>
  <w:style w:styleId="Style_63" w:type="paragraph">
    <w:name w:val="Текст (прав. подпись)"/>
    <w:next w:val="Style_3"/>
    <w:link w:val="Style_63_ch"/>
    <w:pPr>
      <w:widowControl w:val="0"/>
      <w:ind/>
      <w:contextualSpacing w:val="1"/>
      <w:jc w:val="right"/>
    </w:pPr>
    <w:rPr>
      <w:rFonts w:ascii="Arial" w:hAnsi="Arial"/>
      <w:sz w:val="24"/>
    </w:rPr>
  </w:style>
  <w:style w:styleId="Style_63_ch" w:type="character">
    <w:name w:val="Текст (прав. подпись)"/>
    <w:link w:val="Style_63"/>
    <w:rPr>
      <w:rFonts w:ascii="Arial" w:hAnsi="Arial"/>
      <w:sz w:val="24"/>
    </w:rPr>
  </w:style>
  <w:style w:styleId="Style_454" w:type="paragraph">
    <w:name w:val="Абзац списка11"/>
    <w:link w:val="Style_454_ch"/>
    <w:pPr>
      <w:spacing w:after="200" w:line="276" w:lineRule="auto"/>
      <w:ind w:firstLine="0" w:left="720"/>
      <w:contextualSpacing w:val="1"/>
    </w:pPr>
    <w:rPr>
      <w:rFonts w:ascii="Calibri" w:hAnsi="Calibri"/>
      <w:sz w:val="22"/>
    </w:rPr>
  </w:style>
  <w:style w:styleId="Style_454_ch" w:type="character">
    <w:name w:val="Абзац списка11"/>
    <w:link w:val="Style_454"/>
    <w:rPr>
      <w:rFonts w:ascii="Calibri" w:hAnsi="Calibri"/>
      <w:sz w:val="22"/>
    </w:rPr>
  </w:style>
  <w:style w:styleId="Style_455" w:type="paragraph">
    <w:name w:val="xl154"/>
    <w:basedOn w:val="Style_3"/>
    <w:link w:val="Style_455_ch"/>
    <w:pPr>
      <w:spacing w:afterAutospacing="on" w:beforeAutospacing="on"/>
      <w:ind/>
      <w:jc w:val="right"/>
    </w:pPr>
    <w:rPr>
      <w:sz w:val="24"/>
    </w:rPr>
  </w:style>
  <w:style w:styleId="Style_455_ch" w:type="character">
    <w:name w:val="xl154"/>
    <w:basedOn w:val="Style_3_ch"/>
    <w:link w:val="Style_455"/>
    <w:rPr>
      <w:sz w:val="24"/>
    </w:rPr>
  </w:style>
  <w:style w:styleId="Style_456" w:type="paragraph">
    <w:name w:val="Номер страницы1"/>
    <w:link w:val="Style_456_ch"/>
  </w:style>
  <w:style w:styleId="Style_456_ch" w:type="character">
    <w:name w:val="Номер страницы1"/>
    <w:link w:val="Style_456"/>
  </w:style>
  <w:style w:styleId="Style_457" w:type="paragraph">
    <w:name w:val="Знак171"/>
    <w:link w:val="Style_457_ch"/>
    <w:rPr>
      <w:rFonts w:ascii="Arial" w:hAnsi="Arial"/>
      <w:b w:val="1"/>
      <w:sz w:val="26"/>
    </w:rPr>
  </w:style>
  <w:style w:styleId="Style_457_ch" w:type="character">
    <w:name w:val="Знак171"/>
    <w:link w:val="Style_457"/>
    <w:rPr>
      <w:rFonts w:ascii="Arial" w:hAnsi="Arial"/>
      <w:b w:val="1"/>
      <w:sz w:val="26"/>
    </w:rPr>
  </w:style>
  <w:style w:styleId="Style_458" w:type="paragraph">
    <w:name w:val="Основной текст Знак2"/>
    <w:link w:val="Style_458_ch"/>
    <w:rPr>
      <w:sz w:val="28"/>
    </w:rPr>
  </w:style>
  <w:style w:styleId="Style_458_ch" w:type="character">
    <w:name w:val="Основной текст Знак2"/>
    <w:link w:val="Style_458"/>
    <w:rPr>
      <w:sz w:val="28"/>
    </w:rPr>
  </w:style>
  <w:style w:styleId="Style_459" w:type="paragraph">
    <w:name w:val="Знак102"/>
    <w:link w:val="Style_459_ch"/>
  </w:style>
  <w:style w:styleId="Style_459_ch" w:type="character">
    <w:name w:val="Знак102"/>
    <w:link w:val="Style_459"/>
  </w:style>
  <w:style w:styleId="Style_460" w:type="paragraph">
    <w:name w:val="Default"/>
    <w:link w:val="Style_460_ch"/>
    <w:rPr>
      <w:sz w:val="24"/>
    </w:rPr>
  </w:style>
  <w:style w:styleId="Style_460_ch" w:type="character">
    <w:name w:val="Default"/>
    <w:link w:val="Style_460"/>
    <w:rPr>
      <w:sz w:val="24"/>
    </w:rPr>
  </w:style>
  <w:style w:styleId="Style_461" w:type="paragraph">
    <w:name w:val="xl135"/>
    <w:basedOn w:val="Style_3"/>
    <w:link w:val="Style_461_ch"/>
    <w:pPr>
      <w:spacing w:afterAutospacing="on" w:beforeAutospacing="on"/>
      <w:ind/>
      <w:jc w:val="center"/>
    </w:pPr>
    <w:rPr>
      <w:b w:val="1"/>
      <w:sz w:val="24"/>
    </w:rPr>
  </w:style>
  <w:style w:styleId="Style_461_ch" w:type="character">
    <w:name w:val="xl135"/>
    <w:basedOn w:val="Style_3_ch"/>
    <w:link w:val="Style_461"/>
    <w:rPr>
      <w:b w:val="1"/>
      <w:sz w:val="24"/>
    </w:rPr>
  </w:style>
  <w:style w:styleId="Style_462" w:type="paragraph">
    <w:name w:val="Font Style11"/>
    <w:link w:val="Style_462_ch"/>
    <w:rPr>
      <w:sz w:val="26"/>
    </w:rPr>
  </w:style>
  <w:style w:styleId="Style_462_ch" w:type="character">
    <w:name w:val="Font Style11"/>
    <w:link w:val="Style_462"/>
    <w:rPr>
      <w:sz w:val="26"/>
    </w:rPr>
  </w:style>
  <w:style w:styleId="Style_463" w:type="paragraph">
    <w:name w:val="Знак Знак23"/>
    <w:link w:val="Style_463_ch"/>
    <w:rPr>
      <w:rFonts w:ascii="Arial" w:hAnsi="Arial"/>
      <w:sz w:val="24"/>
    </w:rPr>
  </w:style>
  <w:style w:styleId="Style_463_ch" w:type="character">
    <w:name w:val="Знак Знак23"/>
    <w:link w:val="Style_463"/>
    <w:rPr>
      <w:rFonts w:ascii="Arial" w:hAnsi="Arial"/>
      <w:sz w:val="24"/>
    </w:rPr>
  </w:style>
  <w:style w:styleId="Style_464" w:type="paragraph">
    <w:name w:val="Выделенная цитата12"/>
    <w:basedOn w:val="Style_3"/>
    <w:next w:val="Style_3"/>
    <w:link w:val="Style_464_ch"/>
    <w:pPr>
      <w:spacing w:after="280" w:before="200" w:line="276" w:lineRule="auto"/>
      <w:ind w:firstLine="0" w:left="936" w:right="936"/>
    </w:pPr>
    <w:rPr>
      <w:rFonts w:ascii="Calibri" w:hAnsi="Calibri"/>
      <w:b w:val="1"/>
      <w:i w:val="1"/>
      <w:color w:val="4F81BD"/>
      <w:sz w:val="22"/>
    </w:rPr>
  </w:style>
  <w:style w:styleId="Style_464_ch" w:type="character">
    <w:name w:val="Выделенная цитата12"/>
    <w:basedOn w:val="Style_3_ch"/>
    <w:link w:val="Style_464"/>
    <w:rPr>
      <w:rFonts w:ascii="Calibri" w:hAnsi="Calibri"/>
      <w:b w:val="1"/>
      <w:i w:val="1"/>
      <w:color w:val="4F81BD"/>
      <w:sz w:val="22"/>
    </w:rPr>
  </w:style>
  <w:style w:styleId="Style_465" w:type="paragraph">
    <w:name w:val="xl109"/>
    <w:basedOn w:val="Style_3"/>
    <w:link w:val="Style_465_ch"/>
    <w:pPr>
      <w:spacing w:afterAutospacing="on" w:beforeAutospacing="on"/>
      <w:ind/>
      <w:jc w:val="center"/>
    </w:pPr>
    <w:rPr>
      <w:sz w:val="24"/>
    </w:rPr>
  </w:style>
  <w:style w:styleId="Style_465_ch" w:type="character">
    <w:name w:val="xl109"/>
    <w:basedOn w:val="Style_3_ch"/>
    <w:link w:val="Style_465"/>
    <w:rPr>
      <w:sz w:val="24"/>
    </w:rPr>
  </w:style>
  <w:style w:styleId="Style_466" w:type="paragraph">
    <w:name w:val="Заголовок 3 Знак1"/>
    <w:link w:val="Style_466_ch"/>
    <w:rPr>
      <w:rFonts w:ascii="Arial" w:hAnsi="Arial"/>
      <w:b w:val="1"/>
      <w:sz w:val="26"/>
    </w:rPr>
  </w:style>
  <w:style w:styleId="Style_466_ch" w:type="character">
    <w:name w:val="Заголовок 3 Знак1"/>
    <w:link w:val="Style_466"/>
    <w:rPr>
      <w:rFonts w:ascii="Arial" w:hAnsi="Arial"/>
      <w:b w:val="1"/>
      <w:sz w:val="26"/>
    </w:rPr>
  </w:style>
  <w:style w:styleId="Style_467" w:type="paragraph">
    <w:name w:val="Знак8"/>
    <w:link w:val="Style_467_ch"/>
    <w:rPr>
      <w:rFonts w:ascii="Tahoma" w:hAnsi="Tahoma"/>
      <w:sz w:val="16"/>
    </w:rPr>
  </w:style>
  <w:style w:styleId="Style_467_ch" w:type="character">
    <w:name w:val="Знак8"/>
    <w:link w:val="Style_467"/>
    <w:rPr>
      <w:rFonts w:ascii="Tahoma" w:hAnsi="Tahoma"/>
      <w:sz w:val="16"/>
    </w:rPr>
  </w:style>
  <w:style w:styleId="Style_468" w:type="paragraph">
    <w:name w:val="Знак111"/>
    <w:basedOn w:val="Style_3"/>
    <w:link w:val="Style_468_ch"/>
    <w:pPr>
      <w:spacing w:afterAutospacing="on" w:beforeAutospacing="on"/>
      <w:ind/>
    </w:pPr>
    <w:rPr>
      <w:rFonts w:ascii="Tahoma" w:hAnsi="Tahoma"/>
      <w:sz w:val="20"/>
    </w:rPr>
  </w:style>
  <w:style w:styleId="Style_468_ch" w:type="character">
    <w:name w:val="Знак111"/>
    <w:basedOn w:val="Style_3_ch"/>
    <w:link w:val="Style_468"/>
    <w:rPr>
      <w:rFonts w:ascii="Tahoma" w:hAnsi="Tahoma"/>
      <w:sz w:val="20"/>
    </w:rPr>
  </w:style>
  <w:style w:styleId="Style_469" w:type="paragraph">
    <w:name w:val="xl68"/>
    <w:basedOn w:val="Style_3"/>
    <w:link w:val="Style_469_ch"/>
    <w:pPr>
      <w:spacing w:afterAutospacing="on" w:beforeAutospacing="on"/>
      <w:ind/>
    </w:pPr>
    <w:rPr>
      <w:sz w:val="24"/>
    </w:rPr>
  </w:style>
  <w:style w:styleId="Style_469_ch" w:type="character">
    <w:name w:val="xl68"/>
    <w:basedOn w:val="Style_3_ch"/>
    <w:link w:val="Style_469"/>
    <w:rPr>
      <w:sz w:val="24"/>
    </w:rPr>
  </w:style>
  <w:style w:styleId="Style_470" w:type="paragraph">
    <w:name w:val="Интерфейс"/>
    <w:next w:val="Style_3"/>
    <w:link w:val="Style_470_ch"/>
    <w:pPr>
      <w:widowControl w:val="0"/>
      <w:ind/>
      <w:contextualSpacing w:val="1"/>
      <w:jc w:val="both"/>
    </w:pPr>
    <w:rPr>
      <w:rFonts w:ascii="Arial" w:hAnsi="Arial"/>
      <w:color w:val="F0F0F0"/>
      <w:sz w:val="22"/>
    </w:rPr>
  </w:style>
  <w:style w:styleId="Style_470_ch" w:type="character">
    <w:name w:val="Интерфейс"/>
    <w:link w:val="Style_470"/>
    <w:rPr>
      <w:rFonts w:ascii="Arial" w:hAnsi="Arial"/>
      <w:color w:val="F0F0F0"/>
      <w:sz w:val="22"/>
    </w:rPr>
  </w:style>
  <w:style w:styleId="Style_471" w:type="paragraph">
    <w:name w:val="Знак Знак6"/>
    <w:link w:val="Style_471_ch"/>
    <w:rPr>
      <w:rFonts w:ascii="Arial" w:hAnsi="Arial"/>
      <w:sz w:val="16"/>
    </w:rPr>
  </w:style>
  <w:style w:styleId="Style_471_ch" w:type="character">
    <w:name w:val="Знак Знак6"/>
    <w:link w:val="Style_471"/>
    <w:rPr>
      <w:rFonts w:ascii="Arial" w:hAnsi="Arial"/>
      <w:sz w:val="16"/>
    </w:rPr>
  </w:style>
  <w:style w:styleId="Style_472" w:type="paragraph">
    <w:name w:val="xl140"/>
    <w:basedOn w:val="Style_3"/>
    <w:link w:val="Style_472_ch"/>
    <w:pPr>
      <w:spacing w:afterAutospacing="on" w:beforeAutospacing="on"/>
      <w:ind/>
      <w:jc w:val="center"/>
    </w:pPr>
    <w:rPr>
      <w:sz w:val="24"/>
    </w:rPr>
  </w:style>
  <w:style w:styleId="Style_472_ch" w:type="character">
    <w:name w:val="xl140"/>
    <w:basedOn w:val="Style_3_ch"/>
    <w:link w:val="Style_472"/>
    <w:rPr>
      <w:sz w:val="24"/>
    </w:rPr>
  </w:style>
  <w:style w:styleId="Style_473" w:type="paragraph">
    <w:name w:val="List Bullet"/>
    <w:basedOn w:val="Style_325"/>
    <w:link w:val="Style_473_ch"/>
    <w:pPr>
      <w:tabs>
        <w:tab w:leader="none" w:pos="360" w:val="left"/>
      </w:tabs>
      <w:ind w:hanging="360" w:left="360"/>
    </w:pPr>
  </w:style>
  <w:style w:styleId="Style_473_ch" w:type="character">
    <w:name w:val="List Bullet"/>
    <w:basedOn w:val="Style_325_ch"/>
    <w:link w:val="Style_473"/>
  </w:style>
  <w:style w:styleId="Style_474" w:type="paragraph">
    <w:name w:val="xl169"/>
    <w:basedOn w:val="Style_3"/>
    <w:link w:val="Style_474_ch"/>
    <w:pPr>
      <w:spacing w:afterAutospacing="on" w:beforeAutospacing="on"/>
      <w:ind/>
      <w:jc w:val="right"/>
    </w:pPr>
    <w:rPr>
      <w:sz w:val="24"/>
    </w:rPr>
  </w:style>
  <w:style w:styleId="Style_474_ch" w:type="character">
    <w:name w:val="xl169"/>
    <w:basedOn w:val="Style_3_ch"/>
    <w:link w:val="Style_474"/>
    <w:rPr>
      <w:sz w:val="24"/>
    </w:rPr>
  </w:style>
  <w:style w:styleId="Style_475" w:type="paragraph">
    <w:name w:val="consplustitle"/>
    <w:link w:val="Style_475_ch"/>
    <w:pPr>
      <w:spacing w:after="75" w:before="75"/>
      <w:ind/>
      <w:contextualSpacing w:val="1"/>
    </w:pPr>
    <w:rPr>
      <w:rFonts w:ascii="Arial" w:hAnsi="Arial"/>
    </w:rPr>
  </w:style>
  <w:style w:styleId="Style_475_ch" w:type="character">
    <w:name w:val="consplustitle"/>
    <w:link w:val="Style_475"/>
    <w:rPr>
      <w:rFonts w:ascii="Arial" w:hAnsi="Arial"/>
    </w:rPr>
  </w:style>
  <w:style w:styleId="Style_476" w:type="paragraph">
    <w:name w:val="Знак12"/>
    <w:basedOn w:val="Style_3"/>
    <w:link w:val="Style_476_ch"/>
    <w:pPr>
      <w:spacing w:afterAutospacing="on" w:beforeAutospacing="on"/>
      <w:ind/>
    </w:pPr>
    <w:rPr>
      <w:rFonts w:ascii="Tahoma" w:hAnsi="Tahoma"/>
      <w:sz w:val="20"/>
    </w:rPr>
  </w:style>
  <w:style w:styleId="Style_476_ch" w:type="character">
    <w:name w:val="Знак12"/>
    <w:basedOn w:val="Style_3_ch"/>
    <w:link w:val="Style_476"/>
    <w:rPr>
      <w:rFonts w:ascii="Tahoma" w:hAnsi="Tahoma"/>
      <w:sz w:val="20"/>
    </w:rPr>
  </w:style>
  <w:style w:styleId="Style_477" w:type="paragraph">
    <w:name w:val="Содержимое таблицы"/>
    <w:basedOn w:val="Style_3"/>
    <w:link w:val="Style_477_ch"/>
    <w:pPr>
      <w:widowControl w:val="0"/>
      <w:ind/>
    </w:pPr>
    <w:rPr>
      <w:sz w:val="20"/>
    </w:rPr>
  </w:style>
  <w:style w:styleId="Style_477_ch" w:type="character">
    <w:name w:val="Содержимое таблицы"/>
    <w:basedOn w:val="Style_3_ch"/>
    <w:link w:val="Style_477"/>
    <w:rPr>
      <w:sz w:val="20"/>
    </w:rPr>
  </w:style>
  <w:style w:styleId="Style_478" w:type="paragraph">
    <w:name w:val="xl133"/>
    <w:basedOn w:val="Style_3"/>
    <w:link w:val="Style_478_ch"/>
    <w:pPr>
      <w:spacing w:afterAutospacing="on" w:beforeAutospacing="on"/>
      <w:ind/>
      <w:jc w:val="center"/>
    </w:pPr>
    <w:rPr>
      <w:b w:val="1"/>
      <w:sz w:val="24"/>
    </w:rPr>
  </w:style>
  <w:style w:styleId="Style_478_ch" w:type="character">
    <w:name w:val="xl133"/>
    <w:basedOn w:val="Style_3_ch"/>
    <w:link w:val="Style_478"/>
    <w:rPr>
      <w:b w:val="1"/>
      <w:sz w:val="24"/>
    </w:rPr>
  </w:style>
  <w:style w:styleId="Style_479" w:type="paragraph">
    <w:name w:val="xl115"/>
    <w:basedOn w:val="Style_3"/>
    <w:link w:val="Style_479_ch"/>
    <w:pPr>
      <w:spacing w:afterAutospacing="on" w:beforeAutospacing="on"/>
      <w:ind/>
      <w:jc w:val="center"/>
    </w:pPr>
    <w:rPr>
      <w:sz w:val="24"/>
    </w:rPr>
  </w:style>
  <w:style w:styleId="Style_479_ch" w:type="character">
    <w:name w:val="xl115"/>
    <w:basedOn w:val="Style_3_ch"/>
    <w:link w:val="Style_479"/>
    <w:rPr>
      <w:sz w:val="24"/>
    </w:rPr>
  </w:style>
  <w:style w:styleId="Style_480" w:type="paragraph">
    <w:name w:val="ConsPlusCell"/>
    <w:link w:val="Style_480_ch"/>
    <w:pPr>
      <w:widowControl w:val="0"/>
      <w:ind/>
    </w:pPr>
    <w:rPr>
      <w:rFonts w:ascii="Calibri" w:hAnsi="Calibri"/>
      <w:sz w:val="22"/>
    </w:rPr>
  </w:style>
  <w:style w:styleId="Style_480_ch" w:type="character">
    <w:name w:val="ConsPlusCell"/>
    <w:link w:val="Style_480"/>
    <w:rPr>
      <w:rFonts w:ascii="Calibri" w:hAnsi="Calibri"/>
      <w:sz w:val="22"/>
    </w:rPr>
  </w:style>
  <w:style w:styleId="Style_481" w:type="paragraph">
    <w:name w:val="toc 5"/>
    <w:next w:val="Style_3"/>
    <w:link w:val="Style_481_ch"/>
    <w:uiPriority w:val="39"/>
    <w:pPr>
      <w:ind w:firstLine="0" w:left="800"/>
    </w:pPr>
    <w:rPr>
      <w:rFonts w:ascii="XO Thames" w:hAnsi="XO Thames"/>
      <w:sz w:val="28"/>
    </w:rPr>
  </w:style>
  <w:style w:styleId="Style_481_ch" w:type="character">
    <w:name w:val="toc 5"/>
    <w:link w:val="Style_481"/>
    <w:rPr>
      <w:rFonts w:ascii="XO Thames" w:hAnsi="XO Thames"/>
      <w:sz w:val="28"/>
    </w:rPr>
  </w:style>
  <w:style w:styleId="Style_482" w:type="paragraph">
    <w:name w:val="xl106"/>
    <w:basedOn w:val="Style_3"/>
    <w:link w:val="Style_482_ch"/>
    <w:pPr>
      <w:spacing w:afterAutospacing="on" w:beforeAutospacing="on"/>
      <w:ind/>
    </w:pPr>
    <w:rPr>
      <w:sz w:val="24"/>
    </w:rPr>
  </w:style>
  <w:style w:styleId="Style_482_ch" w:type="character">
    <w:name w:val="xl106"/>
    <w:basedOn w:val="Style_3_ch"/>
    <w:link w:val="Style_482"/>
    <w:rPr>
      <w:sz w:val="24"/>
    </w:rPr>
  </w:style>
  <w:style w:styleId="Style_483" w:type="paragraph">
    <w:name w:val="WW8Num5z1"/>
    <w:link w:val="Style_483_ch"/>
    <w:rPr>
      <w:rFonts w:ascii="Courier New" w:hAnsi="Courier New"/>
    </w:rPr>
  </w:style>
  <w:style w:styleId="Style_483_ch" w:type="character">
    <w:name w:val="WW8Num5z1"/>
    <w:link w:val="Style_483"/>
    <w:rPr>
      <w:rFonts w:ascii="Courier New" w:hAnsi="Courier New"/>
    </w:rPr>
  </w:style>
  <w:style w:styleId="Style_484" w:type="paragraph">
    <w:name w:val="Выделенная цитата Знак18"/>
    <w:link w:val="Style_484_ch"/>
    <w:rPr>
      <w:b w:val="1"/>
      <w:i w:val="1"/>
      <w:color w:val="4F81BD"/>
      <w:sz w:val="24"/>
    </w:rPr>
  </w:style>
  <w:style w:styleId="Style_484_ch" w:type="character">
    <w:name w:val="Выделенная цитата Знак18"/>
    <w:link w:val="Style_484"/>
    <w:rPr>
      <w:b w:val="1"/>
      <w:i w:val="1"/>
      <w:color w:val="4F81BD"/>
      <w:sz w:val="24"/>
    </w:rPr>
  </w:style>
  <w:style w:styleId="Style_485" w:type="paragraph">
    <w:name w:val="Цитата 21"/>
    <w:basedOn w:val="Style_3"/>
    <w:next w:val="Style_3"/>
    <w:link w:val="Style_485_ch"/>
    <w:pPr>
      <w:spacing w:after="200" w:line="276" w:lineRule="auto"/>
      <w:ind/>
    </w:pPr>
    <w:rPr>
      <w:rFonts w:ascii="Calibri" w:hAnsi="Calibri"/>
      <w:i w:val="1"/>
      <w:sz w:val="22"/>
    </w:rPr>
  </w:style>
  <w:style w:styleId="Style_485_ch" w:type="character">
    <w:name w:val="Цитата 21"/>
    <w:basedOn w:val="Style_3_ch"/>
    <w:link w:val="Style_485"/>
    <w:rPr>
      <w:rFonts w:ascii="Calibri" w:hAnsi="Calibri"/>
      <w:i w:val="1"/>
      <w:sz w:val="22"/>
    </w:rPr>
  </w:style>
  <w:style w:styleId="Style_486" w:type="paragraph">
    <w:name w:val="Внимание: недобросовестность!"/>
    <w:next w:val="Style_3"/>
    <w:link w:val="Style_486_ch"/>
    <w:pPr>
      <w:widowControl w:val="0"/>
      <w:ind/>
      <w:contextualSpacing w:val="1"/>
      <w:jc w:val="both"/>
    </w:pPr>
    <w:rPr>
      <w:rFonts w:ascii="Arial" w:hAnsi="Arial"/>
      <w:sz w:val="24"/>
    </w:rPr>
  </w:style>
  <w:style w:styleId="Style_486_ch" w:type="character">
    <w:name w:val="Внимание: недобросовестность!"/>
    <w:link w:val="Style_486"/>
    <w:rPr>
      <w:rFonts w:ascii="Arial" w:hAnsi="Arial"/>
      <w:sz w:val="24"/>
    </w:rPr>
  </w:style>
  <w:style w:styleId="Style_487" w:type="paragraph">
    <w:name w:val="Знак Знак Знак Знак Знак Знак Знак Знак Знак Знак Знак Знак Знак Знак Знак2"/>
    <w:basedOn w:val="Style_3"/>
    <w:link w:val="Style_487_ch"/>
    <w:pPr>
      <w:widowControl w:val="0"/>
      <w:spacing w:after="160" w:line="240" w:lineRule="exact"/>
      <w:ind/>
      <w:jc w:val="right"/>
    </w:pPr>
    <w:rPr>
      <w:rFonts w:ascii="Arial" w:hAnsi="Arial"/>
      <w:sz w:val="20"/>
    </w:rPr>
  </w:style>
  <w:style w:styleId="Style_487_ch" w:type="character">
    <w:name w:val="Знак Знак Знак Знак Знак Знак Знак Знак Знак Знак Знак Знак Знак Знак Знак2"/>
    <w:basedOn w:val="Style_3_ch"/>
    <w:link w:val="Style_487"/>
    <w:rPr>
      <w:rFonts w:ascii="Arial" w:hAnsi="Arial"/>
      <w:sz w:val="20"/>
    </w:rPr>
  </w:style>
  <w:style w:styleId="Style_488" w:type="paragraph">
    <w:name w:val="xl75"/>
    <w:basedOn w:val="Style_3"/>
    <w:link w:val="Style_488_ch"/>
    <w:pPr>
      <w:spacing w:afterAutospacing="on" w:beforeAutospacing="on"/>
      <w:ind/>
    </w:pPr>
    <w:rPr>
      <w:sz w:val="24"/>
    </w:rPr>
  </w:style>
  <w:style w:styleId="Style_488_ch" w:type="character">
    <w:name w:val="xl75"/>
    <w:basedOn w:val="Style_3_ch"/>
    <w:link w:val="Style_488"/>
    <w:rPr>
      <w:sz w:val="24"/>
    </w:rPr>
  </w:style>
  <w:style w:styleId="Style_489" w:type="paragraph">
    <w:name w:val="Знак Знак Знак Знак2"/>
    <w:basedOn w:val="Style_3"/>
    <w:link w:val="Style_489_ch"/>
    <w:pPr>
      <w:spacing w:after="100" w:before="100"/>
      <w:ind/>
      <w:jc w:val="both"/>
    </w:pPr>
    <w:rPr>
      <w:rFonts w:ascii="Tahoma" w:hAnsi="Tahoma"/>
      <w:sz w:val="20"/>
    </w:rPr>
  </w:style>
  <w:style w:styleId="Style_489_ch" w:type="character">
    <w:name w:val="Знак Знак Знак Знак2"/>
    <w:basedOn w:val="Style_3_ch"/>
    <w:link w:val="Style_489"/>
    <w:rPr>
      <w:rFonts w:ascii="Tahoma" w:hAnsi="Tahoma"/>
      <w:sz w:val="20"/>
    </w:rPr>
  </w:style>
  <w:style w:styleId="Style_490" w:type="paragraph">
    <w:name w:val="Подзаголовок Знак1"/>
    <w:link w:val="Style_490_ch"/>
    <w:rPr>
      <w:rFonts w:ascii="Cambria" w:hAnsi="Cambria"/>
      <w:i w:val="1"/>
      <w:color w:val="4F81BD"/>
      <w:spacing w:val="15"/>
      <w:sz w:val="24"/>
    </w:rPr>
  </w:style>
  <w:style w:styleId="Style_490_ch" w:type="character">
    <w:name w:val="Подзаголовок Знак1"/>
    <w:link w:val="Style_490"/>
    <w:rPr>
      <w:rFonts w:ascii="Cambria" w:hAnsi="Cambria"/>
      <w:i w:val="1"/>
      <w:color w:val="4F81BD"/>
      <w:spacing w:val="15"/>
      <w:sz w:val="24"/>
    </w:rPr>
  </w:style>
  <w:style w:styleId="Style_491" w:type="paragraph">
    <w:name w:val="xl91"/>
    <w:basedOn w:val="Style_3"/>
    <w:link w:val="Style_491_ch"/>
    <w:pPr>
      <w:spacing w:afterAutospacing="on" w:beforeAutospacing="on"/>
      <w:ind/>
    </w:pPr>
    <w:rPr>
      <w:sz w:val="24"/>
    </w:rPr>
  </w:style>
  <w:style w:styleId="Style_491_ch" w:type="character">
    <w:name w:val="xl91"/>
    <w:basedOn w:val="Style_3_ch"/>
    <w:link w:val="Style_491"/>
    <w:rPr>
      <w:sz w:val="24"/>
    </w:rPr>
  </w:style>
  <w:style w:styleId="Style_492" w:type="paragraph">
    <w:name w:val="Без интервала5"/>
    <w:link w:val="Style_492_ch"/>
  </w:style>
  <w:style w:styleId="Style_492_ch" w:type="character">
    <w:name w:val="Без интервала5"/>
    <w:link w:val="Style_492"/>
  </w:style>
  <w:style w:styleId="Style_493" w:type="paragraph">
    <w:name w:val="List 3"/>
    <w:basedOn w:val="Style_3"/>
    <w:link w:val="Style_493_ch"/>
    <w:pPr>
      <w:ind w:hanging="283" w:left="849"/>
      <w:jc w:val="both"/>
    </w:pPr>
    <w:rPr>
      <w:rFonts w:ascii="Arial" w:hAnsi="Arial"/>
    </w:rPr>
  </w:style>
  <w:style w:styleId="Style_493_ch" w:type="character">
    <w:name w:val="List 3"/>
    <w:basedOn w:val="Style_3_ch"/>
    <w:link w:val="Style_493"/>
    <w:rPr>
      <w:rFonts w:ascii="Arial" w:hAnsi="Arial"/>
    </w:rPr>
  </w:style>
  <w:style w:styleId="Style_494" w:type="paragraph">
    <w:name w:val="Без интервала7"/>
    <w:link w:val="Style_494_ch"/>
  </w:style>
  <w:style w:styleId="Style_494_ch" w:type="character">
    <w:name w:val="Без интервала7"/>
    <w:link w:val="Style_494"/>
  </w:style>
  <w:style w:styleId="Style_495" w:type="paragraph">
    <w:name w:val="Footer Char"/>
    <w:link w:val="Style_495_ch"/>
  </w:style>
  <w:style w:styleId="Style_495_ch" w:type="character">
    <w:name w:val="Footer Char"/>
    <w:link w:val="Style_495"/>
  </w:style>
  <w:style w:styleId="Style_496" w:type="paragraph">
    <w:name w:val="Знак Знак3"/>
    <w:link w:val="Style_496_ch"/>
    <w:rPr>
      <w:rFonts w:ascii="Arial" w:hAnsi="Arial"/>
      <w:sz w:val="24"/>
    </w:rPr>
  </w:style>
  <w:style w:styleId="Style_496_ch" w:type="character">
    <w:name w:val="Знак Знак3"/>
    <w:link w:val="Style_496"/>
    <w:rPr>
      <w:rFonts w:ascii="Arial" w:hAnsi="Arial"/>
      <w:sz w:val="24"/>
    </w:rPr>
  </w:style>
  <w:style w:styleId="Style_497" w:type="paragraph">
    <w:name w:val="Заголовок чужого сообщения"/>
    <w:link w:val="Style_497_ch"/>
    <w:rPr>
      <w:color w:val="FF0000"/>
    </w:rPr>
  </w:style>
  <w:style w:styleId="Style_497_ch" w:type="character">
    <w:name w:val="Заголовок чужого сообщения"/>
    <w:link w:val="Style_497"/>
    <w:rPr>
      <w:color w:val="FF0000"/>
    </w:rPr>
  </w:style>
  <w:style w:styleId="Style_498" w:type="paragraph">
    <w:name w:val="xl178"/>
    <w:basedOn w:val="Style_3"/>
    <w:link w:val="Style_498_ch"/>
    <w:pPr>
      <w:spacing w:afterAutospacing="on" w:beforeAutospacing="on"/>
      <w:ind/>
      <w:jc w:val="right"/>
    </w:pPr>
    <w:rPr>
      <w:sz w:val="24"/>
    </w:rPr>
  </w:style>
  <w:style w:styleId="Style_498_ch" w:type="character">
    <w:name w:val="xl178"/>
    <w:basedOn w:val="Style_3_ch"/>
    <w:link w:val="Style_498"/>
    <w:rPr>
      <w:sz w:val="24"/>
    </w:rPr>
  </w:style>
  <w:style w:styleId="Style_499" w:type="paragraph">
    <w:name w:val="Знак9"/>
    <w:link w:val="Style_499_ch"/>
  </w:style>
  <w:style w:styleId="Style_499_ch" w:type="character">
    <w:name w:val="Знак9"/>
    <w:link w:val="Style_499"/>
  </w:style>
  <w:style w:styleId="Style_500" w:type="paragraph">
    <w:name w:val="Абзац списка3"/>
    <w:basedOn w:val="Style_3"/>
    <w:link w:val="Style_500_ch"/>
    <w:pPr>
      <w:spacing w:line="276" w:lineRule="auto"/>
      <w:ind w:firstLine="709" w:left="720"/>
      <w:contextualSpacing w:val="1"/>
      <w:jc w:val="both"/>
    </w:pPr>
  </w:style>
  <w:style w:styleId="Style_500_ch" w:type="character">
    <w:name w:val="Абзац списка3"/>
    <w:basedOn w:val="Style_3_ch"/>
    <w:link w:val="Style_500"/>
  </w:style>
  <w:style w:styleId="Style_501" w:type="paragraph">
    <w:name w:val="Основной текст 2 Знак1"/>
    <w:link w:val="Style_501_ch"/>
    <w:rPr>
      <w:sz w:val="28"/>
    </w:rPr>
  </w:style>
  <w:style w:styleId="Style_501_ch" w:type="character">
    <w:name w:val="Основной текст 2 Знак1"/>
    <w:link w:val="Style_501"/>
    <w:rPr>
      <w:sz w:val="28"/>
    </w:rPr>
  </w:style>
  <w:style w:styleId="Style_502" w:type="paragraph">
    <w:name w:val="xl83"/>
    <w:basedOn w:val="Style_3"/>
    <w:link w:val="Style_502_ch"/>
    <w:pPr>
      <w:spacing w:afterAutospacing="on" w:beforeAutospacing="on"/>
      <w:ind/>
      <w:jc w:val="right"/>
    </w:pPr>
    <w:rPr>
      <w:sz w:val="24"/>
    </w:rPr>
  </w:style>
  <w:style w:styleId="Style_502_ch" w:type="character">
    <w:name w:val="xl83"/>
    <w:basedOn w:val="Style_3_ch"/>
    <w:link w:val="Style_502"/>
    <w:rPr>
      <w:sz w:val="24"/>
    </w:rPr>
  </w:style>
  <w:style w:styleId="Style_503" w:type="paragraph">
    <w:name w:val="blk"/>
    <w:link w:val="Style_503_ch"/>
  </w:style>
  <w:style w:styleId="Style_503_ch" w:type="character">
    <w:name w:val="blk"/>
    <w:link w:val="Style_503"/>
  </w:style>
  <w:style w:styleId="Style_504" w:type="paragraph">
    <w:name w:val="Знак Знак82"/>
    <w:link w:val="Style_504_ch"/>
    <w:rPr>
      <w:sz w:val="28"/>
    </w:rPr>
  </w:style>
  <w:style w:styleId="Style_504_ch" w:type="character">
    <w:name w:val="Знак Знак82"/>
    <w:link w:val="Style_504"/>
    <w:rPr>
      <w:sz w:val="28"/>
    </w:rPr>
  </w:style>
  <w:style w:styleId="Style_5" w:type="paragraph">
    <w:name w:val="annotation text"/>
    <w:basedOn w:val="Style_3"/>
    <w:link w:val="Style_5_ch"/>
    <w:rPr>
      <w:sz w:val="20"/>
    </w:rPr>
  </w:style>
  <w:style w:styleId="Style_5_ch" w:type="character">
    <w:name w:val="annotation text"/>
    <w:basedOn w:val="Style_3_ch"/>
    <w:link w:val="Style_5"/>
    <w:rPr>
      <w:sz w:val="20"/>
    </w:rPr>
  </w:style>
  <w:style w:styleId="Style_505" w:type="paragraph">
    <w:name w:val="Знак Знак1 Знак2"/>
    <w:basedOn w:val="Style_3"/>
    <w:link w:val="Style_505_ch"/>
    <w:pPr>
      <w:widowControl w:val="0"/>
      <w:spacing w:after="160" w:line="240" w:lineRule="exact"/>
      <w:ind/>
      <w:jc w:val="right"/>
    </w:pPr>
    <w:rPr>
      <w:sz w:val="20"/>
    </w:rPr>
  </w:style>
  <w:style w:styleId="Style_505_ch" w:type="character">
    <w:name w:val="Знак Знак1 Знак2"/>
    <w:basedOn w:val="Style_3_ch"/>
    <w:link w:val="Style_505"/>
    <w:rPr>
      <w:sz w:val="20"/>
    </w:rPr>
  </w:style>
  <w:style w:styleId="Style_506" w:type="paragraph">
    <w:name w:val="Заголовок таблицы"/>
    <w:basedOn w:val="Style_477"/>
    <w:link w:val="Style_506_ch"/>
    <w:pPr>
      <w:widowControl w:val="1"/>
      <w:ind/>
      <w:contextualSpacing w:val="1"/>
      <w:jc w:val="center"/>
    </w:pPr>
    <w:rPr>
      <w:b w:val="1"/>
      <w:sz w:val="24"/>
    </w:rPr>
  </w:style>
  <w:style w:styleId="Style_506_ch" w:type="character">
    <w:name w:val="Заголовок таблицы"/>
    <w:basedOn w:val="Style_477_ch"/>
    <w:link w:val="Style_506"/>
    <w:rPr>
      <w:b w:val="1"/>
      <w:sz w:val="24"/>
    </w:rPr>
  </w:style>
  <w:style w:styleId="Style_507" w:type="paragraph">
    <w:name w:val="Table_Footnote_last Знак1"/>
    <w:link w:val="Style_507_ch"/>
    <w:rPr>
      <w:sz w:val="24"/>
    </w:rPr>
  </w:style>
  <w:style w:styleId="Style_507_ch" w:type="character">
    <w:name w:val="Table_Footnote_last Знак1"/>
    <w:link w:val="Style_507"/>
    <w:rPr>
      <w:sz w:val="24"/>
    </w:rPr>
  </w:style>
  <w:style w:styleId="Style_508" w:type="paragraph">
    <w:name w:val="HTML Preformatted"/>
    <w:basedOn w:val="Style_3"/>
    <w:link w:val="Style_508_ch"/>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ind w:firstLine="0" w:left="612"/>
    </w:pPr>
    <w:rPr>
      <w:rFonts w:ascii="Courier New" w:hAnsi="Courier New"/>
      <w:sz w:val="20"/>
    </w:rPr>
  </w:style>
  <w:style w:styleId="Style_508_ch" w:type="character">
    <w:name w:val="HTML Preformatted"/>
    <w:basedOn w:val="Style_3_ch"/>
    <w:link w:val="Style_508"/>
    <w:rPr>
      <w:rFonts w:ascii="Courier New" w:hAnsi="Courier New"/>
      <w:sz w:val="20"/>
    </w:rPr>
  </w:style>
  <w:style w:styleId="Style_509" w:type="paragraph">
    <w:name w:val="Знак101"/>
    <w:link w:val="Style_509_ch"/>
  </w:style>
  <w:style w:styleId="Style_509_ch" w:type="character">
    <w:name w:val="Знак101"/>
    <w:link w:val="Style_509"/>
  </w:style>
  <w:style w:styleId="Style_510" w:type="paragraph">
    <w:name w:val="Знак10"/>
    <w:link w:val="Style_510_ch"/>
  </w:style>
  <w:style w:styleId="Style_510_ch" w:type="character">
    <w:name w:val="Знак10"/>
    <w:link w:val="Style_510"/>
  </w:style>
  <w:style w:styleId="Style_511" w:type="paragraph">
    <w:name w:val="Знак Знак Знак Знак Знак Знак Знак Знак Знак Знак Знак Знак Знак Знак Знак Знак2"/>
    <w:basedOn w:val="Style_3"/>
    <w:link w:val="Style_511_ch"/>
    <w:pPr>
      <w:spacing w:afterAutospacing="on" w:beforeAutospacing="on"/>
      <w:ind/>
    </w:pPr>
    <w:rPr>
      <w:rFonts w:ascii="Tahoma" w:hAnsi="Tahoma"/>
      <w:sz w:val="20"/>
    </w:rPr>
  </w:style>
  <w:style w:styleId="Style_511_ch" w:type="character">
    <w:name w:val="Знак Знак Знак Знак Знак Знак Знак Знак Знак Знак Знак Знак Знак Знак Знак Знак2"/>
    <w:basedOn w:val="Style_3_ch"/>
    <w:link w:val="Style_511"/>
    <w:rPr>
      <w:rFonts w:ascii="Tahoma" w:hAnsi="Tahoma"/>
      <w:sz w:val="20"/>
    </w:rPr>
  </w:style>
  <w:style w:styleId="Style_512" w:type="paragraph">
    <w:name w:val="xl197"/>
    <w:basedOn w:val="Style_3"/>
    <w:link w:val="Style_512_ch"/>
    <w:pPr>
      <w:spacing w:afterAutospacing="on" w:beforeAutospacing="on"/>
      <w:ind/>
      <w:jc w:val="center"/>
    </w:pPr>
    <w:rPr>
      <w:b w:val="1"/>
      <w:sz w:val="24"/>
    </w:rPr>
  </w:style>
  <w:style w:styleId="Style_512_ch" w:type="character">
    <w:name w:val="xl197"/>
    <w:basedOn w:val="Style_3_ch"/>
    <w:link w:val="Style_512"/>
    <w:rPr>
      <w:b w:val="1"/>
      <w:sz w:val="24"/>
    </w:rPr>
  </w:style>
  <w:style w:styleId="Style_513" w:type="paragraph">
    <w:name w:val="Стиль Стиль Основной текст с отступом 2 + По ширине Слева:  0 см Ме..."/>
    <w:basedOn w:val="Style_3"/>
    <w:link w:val="Style_513_ch"/>
    <w:pPr>
      <w:spacing w:after="120" w:line="360" w:lineRule="auto"/>
      <w:ind/>
      <w:jc w:val="both"/>
    </w:pPr>
    <w:rPr>
      <w:rFonts w:ascii="Verdana" w:hAnsi="Verdana"/>
      <w:b w:val="1"/>
      <w:sz w:val="24"/>
    </w:rPr>
  </w:style>
  <w:style w:styleId="Style_513_ch" w:type="character">
    <w:name w:val="Стиль Стиль Основной текст с отступом 2 + По ширине Слева:  0 см Ме..."/>
    <w:basedOn w:val="Style_3_ch"/>
    <w:link w:val="Style_513"/>
    <w:rPr>
      <w:rFonts w:ascii="Verdana" w:hAnsi="Verdana"/>
      <w:b w:val="1"/>
      <w:sz w:val="24"/>
    </w:rPr>
  </w:style>
  <w:style w:styleId="Style_514" w:type="paragraph">
    <w:name w:val="Верхний колонтитул4"/>
    <w:link w:val="Style_514_ch"/>
    <w:pPr>
      <w:ind w:firstLine="0" w:left="300"/>
      <w:contextualSpacing w:val="1"/>
      <w:jc w:val="center"/>
    </w:pPr>
    <w:rPr>
      <w:rFonts w:ascii="Arial" w:hAnsi="Arial"/>
      <w:b w:val="1"/>
      <w:color w:val="3560A7"/>
      <w:sz w:val="21"/>
    </w:rPr>
  </w:style>
  <w:style w:styleId="Style_514_ch" w:type="character">
    <w:name w:val="Верхний колонтитул4"/>
    <w:link w:val="Style_514"/>
    <w:rPr>
      <w:rFonts w:ascii="Arial" w:hAnsi="Arial"/>
      <w:b w:val="1"/>
      <w:color w:val="3560A7"/>
      <w:sz w:val="21"/>
    </w:rPr>
  </w:style>
  <w:style w:styleId="Style_515" w:type="paragraph">
    <w:name w:val="Знак2 Знак Знак1 Знак1 Знак Знак Знак Знак Знак Знак Знак Знак Знак Знак Знак Знак2"/>
    <w:basedOn w:val="Style_3"/>
    <w:link w:val="Style_515_ch"/>
    <w:pPr>
      <w:spacing w:after="160" w:line="240" w:lineRule="exact"/>
      <w:ind/>
    </w:pPr>
    <w:rPr>
      <w:rFonts w:ascii="Verdana" w:hAnsi="Verdana"/>
      <w:sz w:val="20"/>
    </w:rPr>
  </w:style>
  <w:style w:styleId="Style_515_ch" w:type="character">
    <w:name w:val="Знак2 Знак Знак1 Знак1 Знак Знак Знак Знак Знак Знак Знак Знак Знак Знак Знак Знак2"/>
    <w:basedOn w:val="Style_3_ch"/>
    <w:link w:val="Style_515"/>
    <w:rPr>
      <w:rFonts w:ascii="Verdana" w:hAnsi="Verdana"/>
      <w:sz w:val="20"/>
    </w:rPr>
  </w:style>
  <w:style w:styleId="Style_516" w:type="paragraph">
    <w:name w:val="Знак Знак Знак Знак Знак Знак Знак Знак Знак Знак Знак Знак Знак Знак Знак"/>
    <w:basedOn w:val="Style_3"/>
    <w:link w:val="Style_516_ch"/>
    <w:pPr>
      <w:widowControl w:val="0"/>
      <w:spacing w:after="160" w:line="240" w:lineRule="exact"/>
      <w:ind/>
      <w:jc w:val="right"/>
    </w:pPr>
    <w:rPr>
      <w:rFonts w:ascii="Arial" w:hAnsi="Arial"/>
      <w:sz w:val="20"/>
    </w:rPr>
  </w:style>
  <w:style w:styleId="Style_516_ch" w:type="character">
    <w:name w:val="Знак Знак Знак Знак Знак Знак Знак Знак Знак Знак Знак Знак Знак Знак Знак"/>
    <w:basedOn w:val="Style_3_ch"/>
    <w:link w:val="Style_516"/>
    <w:rPr>
      <w:rFonts w:ascii="Arial" w:hAnsi="Arial"/>
      <w:sz w:val="20"/>
    </w:rPr>
  </w:style>
  <w:style w:styleId="Style_517" w:type="paragraph">
    <w:name w:val="заголовок 1"/>
    <w:basedOn w:val="Style_3"/>
    <w:next w:val="Style_3"/>
    <w:link w:val="Style_517_ch"/>
    <w:pPr>
      <w:keepNext w:val="1"/>
      <w:ind/>
    </w:pPr>
  </w:style>
  <w:style w:styleId="Style_517_ch" w:type="character">
    <w:name w:val="заголовок 1"/>
    <w:basedOn w:val="Style_3_ch"/>
    <w:link w:val="Style_517"/>
  </w:style>
  <w:style w:styleId="Style_518" w:type="paragraph">
    <w:name w:val="WW8Num3z1"/>
    <w:link w:val="Style_518_ch"/>
    <w:rPr>
      <w:rFonts w:ascii="Courier New" w:hAnsi="Courier New"/>
    </w:rPr>
  </w:style>
  <w:style w:styleId="Style_518_ch" w:type="character">
    <w:name w:val="WW8Num3z1"/>
    <w:link w:val="Style_518"/>
    <w:rPr>
      <w:rFonts w:ascii="Courier New" w:hAnsi="Courier New"/>
    </w:rPr>
  </w:style>
  <w:style w:styleId="Style_519" w:type="paragraph">
    <w:name w:val="xl73"/>
    <w:basedOn w:val="Style_3"/>
    <w:link w:val="Style_519_ch"/>
    <w:pPr>
      <w:spacing w:afterAutospacing="on" w:beforeAutospacing="on"/>
      <w:ind/>
      <w:jc w:val="center"/>
    </w:pPr>
    <w:rPr>
      <w:sz w:val="24"/>
    </w:rPr>
  </w:style>
  <w:style w:styleId="Style_519_ch" w:type="character">
    <w:name w:val="xl73"/>
    <w:basedOn w:val="Style_3_ch"/>
    <w:link w:val="Style_519"/>
    <w:rPr>
      <w:sz w:val="24"/>
    </w:rPr>
  </w:style>
  <w:style w:styleId="Style_520" w:type="paragraph">
    <w:name w:val="Body Text 3"/>
    <w:basedOn w:val="Style_3"/>
    <w:link w:val="Style_520_ch"/>
    <w:pPr>
      <w:ind/>
      <w:jc w:val="center"/>
    </w:pPr>
  </w:style>
  <w:style w:styleId="Style_520_ch" w:type="character">
    <w:name w:val="Body Text 3"/>
    <w:basedOn w:val="Style_3_ch"/>
    <w:link w:val="Style_520"/>
  </w:style>
  <w:style w:styleId="Style_521" w:type="paragraph">
    <w:name w:val="WW8Num4z1"/>
    <w:link w:val="Style_521_ch"/>
    <w:rPr>
      <w:rFonts w:ascii="Courier New" w:hAnsi="Courier New"/>
    </w:rPr>
  </w:style>
  <w:style w:styleId="Style_521_ch" w:type="character">
    <w:name w:val="WW8Num4z1"/>
    <w:link w:val="Style_521"/>
    <w:rPr>
      <w:rFonts w:ascii="Courier New" w:hAnsi="Courier New"/>
    </w:rPr>
  </w:style>
  <w:style w:styleId="Style_522" w:type="paragraph">
    <w:name w:val="Знак10"/>
    <w:link w:val="Style_522_ch"/>
  </w:style>
  <w:style w:styleId="Style_522_ch" w:type="character">
    <w:name w:val="Знак10"/>
    <w:link w:val="Style_522"/>
  </w:style>
  <w:style w:styleId="Style_523" w:type="paragraph">
    <w:name w:val="Заголовок №1"/>
    <w:basedOn w:val="Style_3"/>
    <w:link w:val="Style_523_ch"/>
    <w:pPr>
      <w:spacing w:after="60" w:before="600" w:line="0" w:lineRule="atLeast"/>
      <w:ind/>
    </w:pPr>
    <w:rPr>
      <w:sz w:val="25"/>
    </w:rPr>
  </w:style>
  <w:style w:styleId="Style_523_ch" w:type="character">
    <w:name w:val="Заголовок №1"/>
    <w:basedOn w:val="Style_3_ch"/>
    <w:link w:val="Style_523"/>
    <w:rPr>
      <w:sz w:val="25"/>
    </w:rPr>
  </w:style>
  <w:style w:styleId="Style_524" w:type="paragraph">
    <w:name w:val="Основной текст с отступом 21"/>
    <w:basedOn w:val="Style_3"/>
    <w:link w:val="Style_524_ch"/>
    <w:pPr>
      <w:ind w:firstLine="720" w:left="0"/>
      <w:jc w:val="both"/>
    </w:pPr>
  </w:style>
  <w:style w:styleId="Style_524_ch" w:type="character">
    <w:name w:val="Основной текст с отступом 21"/>
    <w:basedOn w:val="Style_3_ch"/>
    <w:link w:val="Style_524"/>
  </w:style>
  <w:style w:styleId="Style_525" w:type="paragraph">
    <w:name w:val="Знак Знак21"/>
    <w:link w:val="Style_525_ch"/>
    <w:rPr>
      <w:rFonts w:ascii="Cambria" w:hAnsi="Cambria"/>
      <w:b w:val="1"/>
      <w:sz w:val="32"/>
    </w:rPr>
  </w:style>
  <w:style w:styleId="Style_525_ch" w:type="character">
    <w:name w:val="Знак Знак21"/>
    <w:link w:val="Style_525"/>
    <w:rPr>
      <w:rFonts w:ascii="Cambria" w:hAnsi="Cambria"/>
      <w:b w:val="1"/>
      <w:sz w:val="32"/>
    </w:rPr>
  </w:style>
  <w:style w:styleId="Style_526" w:type="paragraph">
    <w:name w:val="Body Text Char"/>
    <w:link w:val="Style_526_ch"/>
    <w:rPr>
      <w:sz w:val="24"/>
    </w:rPr>
  </w:style>
  <w:style w:styleId="Style_526_ch" w:type="character">
    <w:name w:val="Body Text Char"/>
    <w:link w:val="Style_526"/>
    <w:rPr>
      <w:sz w:val="24"/>
    </w:rPr>
  </w:style>
  <w:style w:styleId="Style_527" w:type="paragraph">
    <w:name w:val="xl190"/>
    <w:basedOn w:val="Style_3"/>
    <w:link w:val="Style_527_ch"/>
    <w:pPr>
      <w:spacing w:afterAutospacing="on" w:beforeAutospacing="on"/>
      <w:ind/>
      <w:jc w:val="right"/>
    </w:pPr>
    <w:rPr>
      <w:sz w:val="24"/>
    </w:rPr>
  </w:style>
  <w:style w:styleId="Style_527_ch" w:type="character">
    <w:name w:val="xl190"/>
    <w:basedOn w:val="Style_3_ch"/>
    <w:link w:val="Style_527"/>
    <w:rPr>
      <w:sz w:val="24"/>
    </w:rPr>
  </w:style>
  <w:style w:styleId="Style_528" w:type="paragraph">
    <w:name w:val="Body Text Indent 3 Char"/>
    <w:link w:val="Style_528_ch"/>
    <w:rPr>
      <w:rFonts w:ascii="Calibri" w:hAnsi="Calibri"/>
      <w:sz w:val="16"/>
    </w:rPr>
  </w:style>
  <w:style w:styleId="Style_528_ch" w:type="character">
    <w:name w:val="Body Text Indent 3 Char"/>
    <w:link w:val="Style_528"/>
    <w:rPr>
      <w:rFonts w:ascii="Calibri" w:hAnsi="Calibri"/>
      <w:sz w:val="16"/>
    </w:rPr>
  </w:style>
  <w:style w:styleId="Style_529" w:type="paragraph">
    <w:name w:val="HeadDoc"/>
    <w:link w:val="Style_529_ch"/>
    <w:pPr>
      <w:widowControl w:val="0"/>
      <w:ind/>
      <w:jc w:val="both"/>
    </w:pPr>
    <w:rPr>
      <w:sz w:val="28"/>
    </w:rPr>
  </w:style>
  <w:style w:styleId="Style_529_ch" w:type="character">
    <w:name w:val="HeadDoc"/>
    <w:link w:val="Style_529"/>
    <w:rPr>
      <w:sz w:val="28"/>
    </w:rPr>
  </w:style>
  <w:style w:styleId="Style_530" w:type="paragraph">
    <w:name w:val="Знак Знак Знак Знак8"/>
    <w:basedOn w:val="Style_3"/>
    <w:link w:val="Style_530_ch"/>
    <w:pPr>
      <w:widowControl w:val="0"/>
      <w:spacing w:after="160" w:line="240" w:lineRule="exact"/>
      <w:ind/>
      <w:jc w:val="right"/>
    </w:pPr>
    <w:rPr>
      <w:sz w:val="20"/>
    </w:rPr>
  </w:style>
  <w:style w:styleId="Style_530_ch" w:type="character">
    <w:name w:val="Знак Знак Знак Знак8"/>
    <w:basedOn w:val="Style_3_ch"/>
    <w:link w:val="Style_530"/>
    <w:rPr>
      <w:sz w:val="20"/>
    </w:rPr>
  </w:style>
  <w:style w:styleId="Style_531" w:type="paragraph">
    <w:name w:val="Текст концевой сноски Знак1"/>
    <w:link w:val="Style_531_ch"/>
    <w:rPr>
      <w:rFonts w:ascii="Calibri" w:hAnsi="Calibri"/>
    </w:rPr>
  </w:style>
  <w:style w:styleId="Style_531_ch" w:type="character">
    <w:name w:val="Текст концевой сноски Знак1"/>
    <w:link w:val="Style_531"/>
    <w:rPr>
      <w:rFonts w:ascii="Calibri" w:hAnsi="Calibri"/>
    </w:rPr>
  </w:style>
  <w:style w:styleId="Style_532" w:type="paragraph">
    <w:name w:val="Знак Знак2"/>
    <w:link w:val="Style_532_ch"/>
    <w:rPr>
      <w:rFonts w:ascii="Tahoma" w:hAnsi="Tahoma"/>
      <w:sz w:val="16"/>
    </w:rPr>
  </w:style>
  <w:style w:styleId="Style_532_ch" w:type="character">
    <w:name w:val="Знак Знак2"/>
    <w:link w:val="Style_532"/>
    <w:rPr>
      <w:rFonts w:ascii="Tahoma" w:hAnsi="Tahoma"/>
      <w:sz w:val="16"/>
    </w:rPr>
  </w:style>
  <w:style w:styleId="Style_533" w:type="paragraph">
    <w:name w:val="Знак Знак10"/>
    <w:link w:val="Style_533_ch"/>
    <w:rPr>
      <w:b w:val="1"/>
      <w:sz w:val="28"/>
    </w:rPr>
  </w:style>
  <w:style w:styleId="Style_533_ch" w:type="character">
    <w:name w:val="Знак Знак10"/>
    <w:link w:val="Style_533"/>
    <w:rPr>
      <w:b w:val="1"/>
      <w:sz w:val="28"/>
    </w:rPr>
  </w:style>
  <w:style w:styleId="Style_534" w:type="paragraph">
    <w:name w:val="Subtitle"/>
    <w:basedOn w:val="Style_3"/>
    <w:next w:val="Style_3"/>
    <w:link w:val="Style_534_ch"/>
    <w:uiPriority w:val="11"/>
    <w:qFormat/>
    <w:pPr>
      <w:spacing w:after="200" w:line="276" w:lineRule="auto"/>
      <w:ind/>
    </w:pPr>
    <w:rPr>
      <w:rFonts w:ascii="Cambria" w:hAnsi="Cambria"/>
      <w:i w:val="1"/>
      <w:color w:val="4F81BD"/>
      <w:spacing w:val="15"/>
      <w:sz w:val="24"/>
    </w:rPr>
  </w:style>
  <w:style w:styleId="Style_534_ch" w:type="character">
    <w:name w:val="Subtitle"/>
    <w:basedOn w:val="Style_3_ch"/>
    <w:link w:val="Style_534"/>
    <w:rPr>
      <w:rFonts w:ascii="Cambria" w:hAnsi="Cambria"/>
      <w:i w:val="1"/>
      <w:color w:val="4F81BD"/>
      <w:spacing w:val="15"/>
      <w:sz w:val="24"/>
    </w:rPr>
  </w:style>
  <w:style w:styleId="Style_535" w:type="paragraph">
    <w:name w:val="Знак15"/>
    <w:basedOn w:val="Style_3"/>
    <w:link w:val="Style_535_ch"/>
    <w:pPr>
      <w:spacing w:afterAutospacing="on" w:beforeAutospacing="on"/>
      <w:ind/>
    </w:pPr>
    <w:rPr>
      <w:rFonts w:ascii="Tahoma" w:hAnsi="Tahoma"/>
      <w:sz w:val="20"/>
    </w:rPr>
  </w:style>
  <w:style w:styleId="Style_535_ch" w:type="character">
    <w:name w:val="Знак15"/>
    <w:basedOn w:val="Style_3_ch"/>
    <w:link w:val="Style_535"/>
    <w:rPr>
      <w:rFonts w:ascii="Tahoma" w:hAnsi="Tahoma"/>
      <w:sz w:val="20"/>
    </w:rPr>
  </w:style>
  <w:style w:styleId="Style_536" w:type="paragraph">
    <w:name w:val="section2"/>
    <w:basedOn w:val="Style_3"/>
    <w:link w:val="Style_536_ch"/>
    <w:pPr>
      <w:spacing w:after="100" w:before="240"/>
      <w:ind w:firstLine="225" w:left="0"/>
    </w:pPr>
    <w:rPr>
      <w:rFonts w:ascii="Verdana" w:hAnsi="Verdana"/>
      <w:sz w:val="16"/>
    </w:rPr>
  </w:style>
  <w:style w:styleId="Style_536_ch" w:type="character">
    <w:name w:val="section2"/>
    <w:basedOn w:val="Style_3_ch"/>
    <w:link w:val="Style_536"/>
    <w:rPr>
      <w:rFonts w:ascii="Verdana" w:hAnsi="Verdana"/>
      <w:sz w:val="16"/>
    </w:rPr>
  </w:style>
  <w:style w:styleId="Style_537" w:type="paragraph">
    <w:name w:val="listparagraph"/>
    <w:basedOn w:val="Style_3"/>
    <w:link w:val="Style_537_ch"/>
    <w:pPr>
      <w:spacing w:afterAutospacing="on" w:beforeAutospacing="on"/>
      <w:ind/>
    </w:pPr>
    <w:rPr>
      <w:sz w:val="24"/>
    </w:rPr>
  </w:style>
  <w:style w:styleId="Style_537_ch" w:type="character">
    <w:name w:val="listparagraph"/>
    <w:basedOn w:val="Style_3_ch"/>
    <w:link w:val="Style_537"/>
    <w:rPr>
      <w:sz w:val="24"/>
    </w:rPr>
  </w:style>
  <w:style w:styleId="Style_538" w:type="paragraph">
    <w:name w:val="Без интервала8"/>
    <w:link w:val="Style_538_ch"/>
  </w:style>
  <w:style w:styleId="Style_538_ch" w:type="character">
    <w:name w:val="Без интервала8"/>
    <w:link w:val="Style_538"/>
  </w:style>
  <w:style w:styleId="Style_539" w:type="paragraph">
    <w:name w:val="Без интервала11"/>
    <w:link w:val="Style_539_ch"/>
    <w:rPr>
      <w:rFonts w:ascii="Calibri" w:hAnsi="Calibri"/>
      <w:sz w:val="22"/>
    </w:rPr>
  </w:style>
  <w:style w:styleId="Style_539_ch" w:type="character">
    <w:name w:val="Без интервала11"/>
    <w:link w:val="Style_539"/>
    <w:rPr>
      <w:rFonts w:ascii="Calibri" w:hAnsi="Calibri"/>
      <w:sz w:val="22"/>
    </w:rPr>
  </w:style>
  <w:style w:styleId="Style_540" w:type="paragraph">
    <w:name w:val="msonormalcxspmiddle"/>
    <w:basedOn w:val="Style_3"/>
    <w:link w:val="Style_540_ch"/>
    <w:pPr>
      <w:spacing w:afterAutospacing="on" w:beforeAutospacing="on"/>
      <w:ind/>
    </w:pPr>
    <w:rPr>
      <w:sz w:val="24"/>
    </w:rPr>
  </w:style>
  <w:style w:styleId="Style_540_ch" w:type="character">
    <w:name w:val="msonormalcxspmiddle"/>
    <w:basedOn w:val="Style_3_ch"/>
    <w:link w:val="Style_540"/>
    <w:rPr>
      <w:sz w:val="24"/>
    </w:rPr>
  </w:style>
  <w:style w:styleId="Style_541" w:type="paragraph">
    <w:name w:val="Знак Знак Знак Знак Знак Знак Знак Знак Знак Знак1"/>
    <w:basedOn w:val="Style_3"/>
    <w:link w:val="Style_541_ch"/>
    <w:pPr>
      <w:spacing w:afterAutospacing="on" w:beforeAutospacing="on"/>
      <w:ind/>
    </w:pPr>
    <w:rPr>
      <w:rFonts w:ascii="Tahoma" w:hAnsi="Tahoma"/>
      <w:sz w:val="20"/>
    </w:rPr>
  </w:style>
  <w:style w:styleId="Style_541_ch" w:type="character">
    <w:name w:val="Знак Знак Знак Знак Знак Знак Знак Знак Знак Знак1"/>
    <w:basedOn w:val="Style_3_ch"/>
    <w:link w:val="Style_541"/>
    <w:rPr>
      <w:rFonts w:ascii="Tahoma" w:hAnsi="Tahoma"/>
      <w:sz w:val="20"/>
    </w:rPr>
  </w:style>
  <w:style w:styleId="Style_542" w:type="paragraph">
    <w:name w:val="WW8Num5z2"/>
    <w:link w:val="Style_542_ch"/>
    <w:rPr>
      <w:rFonts w:ascii="Wingdings" w:hAnsi="Wingdings"/>
    </w:rPr>
  </w:style>
  <w:style w:styleId="Style_542_ch" w:type="character">
    <w:name w:val="WW8Num5z2"/>
    <w:link w:val="Style_542"/>
    <w:rPr>
      <w:rFonts w:ascii="Wingdings" w:hAnsi="Wingdings"/>
    </w:rPr>
  </w:style>
  <w:style w:styleId="Style_543" w:type="paragraph">
    <w:name w:val="Знак Знак Знак Знак Знак Знак Знак Знак Знак Знак"/>
    <w:basedOn w:val="Style_3"/>
    <w:link w:val="Style_543_ch"/>
    <w:pPr>
      <w:spacing w:afterAutospacing="on" w:beforeAutospacing="on"/>
      <w:ind/>
    </w:pPr>
    <w:rPr>
      <w:rFonts w:ascii="Tahoma" w:hAnsi="Tahoma"/>
      <w:sz w:val="20"/>
    </w:rPr>
  </w:style>
  <w:style w:styleId="Style_543_ch" w:type="character">
    <w:name w:val="Знак Знак Знак Знак Знак Знак Знак Знак Знак Знак"/>
    <w:basedOn w:val="Style_3_ch"/>
    <w:link w:val="Style_543"/>
    <w:rPr>
      <w:rFonts w:ascii="Tahoma" w:hAnsi="Tahoma"/>
      <w:sz w:val="20"/>
    </w:rPr>
  </w:style>
  <w:style w:styleId="Style_544" w:type="paragraph">
    <w:name w:val="Знак Знак2 Char Char Знак Знак Char Char Знак Знак Char Char Знак Знак Char Char Знак Знак Char Char Знак Знак Char Char Знак Знак Char Char Знак Знак Char Char"/>
    <w:basedOn w:val="Style_3"/>
    <w:link w:val="Style_544_ch"/>
    <w:pPr>
      <w:spacing w:afterAutospacing="on" w:beforeAutospacing="on"/>
      <w:ind/>
    </w:pPr>
    <w:rPr>
      <w:rFonts w:ascii="Tahoma" w:hAnsi="Tahoma"/>
      <w:sz w:val="20"/>
    </w:rPr>
  </w:style>
  <w:style w:styleId="Style_544_ch" w:type="character">
    <w:name w:val="Знак Знак2 Char Char Знак Знак Char Char Знак Знак Char Char Знак Знак Char Char Знак Знак Char Char Знак Знак Char Char Знак Знак Char Char Знак Знак Char Char"/>
    <w:basedOn w:val="Style_3_ch"/>
    <w:link w:val="Style_544"/>
    <w:rPr>
      <w:rFonts w:ascii="Tahoma" w:hAnsi="Tahoma"/>
      <w:sz w:val="20"/>
    </w:rPr>
  </w:style>
  <w:style w:styleId="Style_545" w:type="paragraph">
    <w:name w:val="Стиль1"/>
    <w:basedOn w:val="Style_546"/>
    <w:link w:val="Style_545_ch"/>
    <w:pPr>
      <w:keepLines w:val="1"/>
      <w:ind/>
      <w:jc w:val="center"/>
    </w:pPr>
  </w:style>
  <w:style w:styleId="Style_545_ch" w:type="character">
    <w:name w:val="Стиль1"/>
    <w:basedOn w:val="Style_546_ch"/>
    <w:link w:val="Style_545"/>
  </w:style>
  <w:style w:styleId="Style_547" w:type="paragraph">
    <w:name w:val="Выделенная цитата Знак17"/>
    <w:link w:val="Style_547_ch"/>
    <w:rPr>
      <w:b w:val="1"/>
      <w:i w:val="1"/>
      <w:color w:val="4F81BD"/>
      <w:sz w:val="24"/>
    </w:rPr>
  </w:style>
  <w:style w:styleId="Style_547_ch" w:type="character">
    <w:name w:val="Выделенная цитата Знак17"/>
    <w:link w:val="Style_547"/>
    <w:rPr>
      <w:b w:val="1"/>
      <w:i w:val="1"/>
      <w:color w:val="4F81BD"/>
      <w:sz w:val="24"/>
    </w:rPr>
  </w:style>
  <w:style w:styleId="Style_548" w:type="paragraph">
    <w:name w:val="Заголовок статьи"/>
    <w:basedOn w:val="Style_3"/>
    <w:next w:val="Style_3"/>
    <w:link w:val="Style_548_ch"/>
    <w:pPr>
      <w:ind w:hanging="892" w:left="1612"/>
      <w:jc w:val="both"/>
    </w:pPr>
    <w:rPr>
      <w:rFonts w:ascii="Arial" w:hAnsi="Arial"/>
      <w:sz w:val="24"/>
    </w:rPr>
  </w:style>
  <w:style w:styleId="Style_548_ch" w:type="character">
    <w:name w:val="Заголовок статьи"/>
    <w:basedOn w:val="Style_3_ch"/>
    <w:link w:val="Style_548"/>
    <w:rPr>
      <w:rFonts w:ascii="Arial" w:hAnsi="Arial"/>
      <w:sz w:val="24"/>
    </w:rPr>
  </w:style>
  <w:style w:styleId="Style_549" w:type="paragraph">
    <w:name w:val="Знак2 Знак Знак Знак Знак Знак Знак Знак Знак Знак Знак Знак Знак Знак Знак Знак Char"/>
    <w:link w:val="Style_549_ch"/>
    <w:pPr>
      <w:spacing w:after="160" w:line="240" w:lineRule="exact"/>
      <w:ind/>
      <w:contextualSpacing w:val="1"/>
    </w:pPr>
    <w:rPr>
      <w:rFonts w:ascii="Tahoma" w:hAnsi="Tahoma"/>
    </w:rPr>
  </w:style>
  <w:style w:styleId="Style_549_ch" w:type="character">
    <w:name w:val="Знак2 Знак Знак Знак Знак Знак Знак Знак Знак Знак Знак Знак Знак Знак Знак Знак Char"/>
    <w:link w:val="Style_549"/>
    <w:rPr>
      <w:rFonts w:ascii="Tahoma" w:hAnsi="Tahoma"/>
    </w:rPr>
  </w:style>
  <w:style w:styleId="Style_550" w:type="paragraph">
    <w:name w:val="Знак Знак Знак Знак Знак Знак Знак Знак Знак Знак Знак Знак Знак Знак Знак1 Знак Знак Знак2 Знак Знак Знак Знак Знак Знак2 Знак1"/>
    <w:basedOn w:val="Style_3"/>
    <w:link w:val="Style_550_ch"/>
    <w:pPr>
      <w:widowControl w:val="0"/>
      <w:spacing w:after="160" w:line="240" w:lineRule="exact"/>
      <w:ind/>
      <w:jc w:val="right"/>
    </w:pPr>
    <w:rPr>
      <w:sz w:val="20"/>
    </w:rPr>
  </w:style>
  <w:style w:styleId="Style_550_ch" w:type="character">
    <w:name w:val="Знак Знак Знак Знак Знак Знак Знак Знак Знак Знак Знак Знак Знак Знак Знак1 Знак Знак Знак2 Знак Знак Знак Знак Знак Знак2 Знак1"/>
    <w:basedOn w:val="Style_3_ch"/>
    <w:link w:val="Style_550"/>
    <w:rPr>
      <w:sz w:val="20"/>
    </w:rPr>
  </w:style>
  <w:style w:styleId="Style_551" w:type="paragraph">
    <w:name w:val="consnormal"/>
    <w:link w:val="Style_551_ch"/>
    <w:pPr>
      <w:spacing w:after="75" w:before="75"/>
      <w:ind/>
      <w:contextualSpacing w:val="1"/>
    </w:pPr>
    <w:rPr>
      <w:rFonts w:ascii="Arial" w:hAnsi="Arial"/>
    </w:rPr>
  </w:style>
  <w:style w:styleId="Style_551_ch" w:type="character">
    <w:name w:val="consnormal"/>
    <w:link w:val="Style_551"/>
    <w:rPr>
      <w:rFonts w:ascii="Arial" w:hAnsi="Arial"/>
    </w:rPr>
  </w:style>
  <w:style w:styleId="Style_552" w:type="paragraph">
    <w:name w:val="xl195"/>
    <w:basedOn w:val="Style_3"/>
    <w:link w:val="Style_552_ch"/>
    <w:pPr>
      <w:spacing w:afterAutospacing="on" w:beforeAutospacing="on"/>
      <w:ind/>
      <w:jc w:val="right"/>
    </w:pPr>
    <w:rPr>
      <w:sz w:val="24"/>
    </w:rPr>
  </w:style>
  <w:style w:styleId="Style_552_ch" w:type="character">
    <w:name w:val="xl195"/>
    <w:basedOn w:val="Style_3_ch"/>
    <w:link w:val="Style_552"/>
    <w:rPr>
      <w:sz w:val="24"/>
    </w:rPr>
  </w:style>
  <w:style w:styleId="Style_553" w:type="paragraph">
    <w:name w:val="Body Text Indent 2"/>
    <w:basedOn w:val="Style_3"/>
    <w:link w:val="Style_553_ch"/>
    <w:pPr>
      <w:spacing w:after="120" w:line="480" w:lineRule="auto"/>
      <w:ind w:firstLine="0" w:left="283"/>
    </w:pPr>
  </w:style>
  <w:style w:styleId="Style_553_ch" w:type="character">
    <w:name w:val="Body Text Indent 2"/>
    <w:basedOn w:val="Style_3_ch"/>
    <w:link w:val="Style_553"/>
  </w:style>
  <w:style w:styleId="Style_554" w:type="paragraph">
    <w:name w:val="xl139"/>
    <w:basedOn w:val="Style_3"/>
    <w:link w:val="Style_554_ch"/>
    <w:pPr>
      <w:spacing w:afterAutospacing="on" w:beforeAutospacing="on"/>
      <w:ind/>
      <w:jc w:val="center"/>
    </w:pPr>
    <w:rPr>
      <w:sz w:val="24"/>
    </w:rPr>
  </w:style>
  <w:style w:styleId="Style_554_ch" w:type="character">
    <w:name w:val="xl139"/>
    <w:basedOn w:val="Style_3_ch"/>
    <w:link w:val="Style_554"/>
    <w:rPr>
      <w:sz w:val="24"/>
    </w:rPr>
  </w:style>
  <w:style w:styleId="Style_555" w:type="paragraph">
    <w:name w:val="xl71"/>
    <w:basedOn w:val="Style_3"/>
    <w:link w:val="Style_555_ch"/>
    <w:pPr>
      <w:spacing w:afterAutospacing="on" w:beforeAutospacing="on"/>
      <w:ind/>
      <w:jc w:val="center"/>
    </w:pPr>
    <w:rPr>
      <w:sz w:val="24"/>
    </w:rPr>
  </w:style>
  <w:style w:styleId="Style_555_ch" w:type="character">
    <w:name w:val="xl71"/>
    <w:basedOn w:val="Style_3_ch"/>
    <w:link w:val="Style_555"/>
    <w:rPr>
      <w:sz w:val="24"/>
    </w:rPr>
  </w:style>
  <w:style w:styleId="Style_556" w:type="paragraph">
    <w:name w:val="Title"/>
    <w:basedOn w:val="Style_3"/>
    <w:link w:val="Style_556_ch"/>
    <w:uiPriority w:val="10"/>
    <w:qFormat/>
    <w:pPr>
      <w:ind/>
      <w:jc w:val="center"/>
    </w:pPr>
    <w:rPr>
      <w:sz w:val="24"/>
    </w:rPr>
  </w:style>
  <w:style w:styleId="Style_556_ch" w:type="character">
    <w:name w:val="Title"/>
    <w:basedOn w:val="Style_3_ch"/>
    <w:link w:val="Style_556"/>
    <w:rPr>
      <w:sz w:val="24"/>
    </w:rPr>
  </w:style>
  <w:style w:styleId="Style_557" w:type="paragraph">
    <w:name w:val="formattext"/>
    <w:basedOn w:val="Style_3"/>
    <w:link w:val="Style_557_ch"/>
    <w:pPr>
      <w:spacing w:afterAutospacing="on" w:beforeAutospacing="on"/>
      <w:ind/>
    </w:pPr>
    <w:rPr>
      <w:sz w:val="24"/>
    </w:rPr>
  </w:style>
  <w:style w:styleId="Style_557_ch" w:type="character">
    <w:name w:val="formattext"/>
    <w:basedOn w:val="Style_3_ch"/>
    <w:link w:val="Style_557"/>
    <w:rPr>
      <w:sz w:val="24"/>
    </w:rPr>
  </w:style>
  <w:style w:styleId="Style_558" w:type="paragraph">
    <w:name w:val="Body Text Indent 3"/>
    <w:basedOn w:val="Style_3"/>
    <w:link w:val="Style_558_ch"/>
    <w:pPr>
      <w:spacing w:after="120"/>
      <w:ind w:firstLine="0" w:left="283"/>
    </w:pPr>
    <w:rPr>
      <w:sz w:val="16"/>
    </w:rPr>
  </w:style>
  <w:style w:styleId="Style_558_ch" w:type="character">
    <w:name w:val="Body Text Indent 3"/>
    <w:basedOn w:val="Style_3_ch"/>
    <w:link w:val="Style_558"/>
    <w:rPr>
      <w:sz w:val="16"/>
    </w:rPr>
  </w:style>
  <w:style w:styleId="Style_559" w:type="paragraph">
    <w:name w:val="heading 4"/>
    <w:basedOn w:val="Style_3"/>
    <w:next w:val="Style_3"/>
    <w:link w:val="Style_559_ch"/>
    <w:uiPriority w:val="9"/>
    <w:qFormat/>
    <w:pPr>
      <w:keepNext w:val="1"/>
      <w:spacing w:after="60" w:before="240" w:line="276" w:lineRule="auto"/>
      <w:ind/>
      <w:outlineLvl w:val="3"/>
    </w:pPr>
    <w:rPr>
      <w:b w:val="1"/>
    </w:rPr>
  </w:style>
  <w:style w:styleId="Style_559_ch" w:type="character">
    <w:name w:val="heading 4"/>
    <w:basedOn w:val="Style_3_ch"/>
    <w:link w:val="Style_559"/>
    <w:rPr>
      <w:b w:val="1"/>
    </w:rPr>
  </w:style>
  <w:style w:styleId="Style_77" w:type="paragraph">
    <w:name w:val="Комментарий"/>
    <w:basedOn w:val="Style_3"/>
    <w:next w:val="Style_3"/>
    <w:link w:val="Style_77_ch"/>
    <w:pPr>
      <w:widowControl w:val="0"/>
      <w:ind w:firstLine="0" w:left="170"/>
      <w:jc w:val="both"/>
    </w:pPr>
    <w:rPr>
      <w:rFonts w:ascii="Arial" w:hAnsi="Arial"/>
      <w:i w:val="1"/>
      <w:color w:val="800080"/>
      <w:sz w:val="24"/>
    </w:rPr>
  </w:style>
  <w:style w:styleId="Style_77_ch" w:type="character">
    <w:name w:val="Комментарий"/>
    <w:basedOn w:val="Style_3_ch"/>
    <w:link w:val="Style_77"/>
    <w:rPr>
      <w:rFonts w:ascii="Arial" w:hAnsi="Arial"/>
      <w:i w:val="1"/>
      <w:color w:val="800080"/>
      <w:sz w:val="24"/>
    </w:rPr>
  </w:style>
  <w:style w:styleId="Style_560" w:type="paragraph">
    <w:name w:val="xl126"/>
    <w:basedOn w:val="Style_3"/>
    <w:link w:val="Style_560_ch"/>
    <w:pPr>
      <w:spacing w:afterAutospacing="on" w:beforeAutospacing="on"/>
      <w:ind/>
      <w:jc w:val="center"/>
    </w:pPr>
    <w:rPr>
      <w:sz w:val="24"/>
    </w:rPr>
  </w:style>
  <w:style w:styleId="Style_560_ch" w:type="character">
    <w:name w:val="xl126"/>
    <w:basedOn w:val="Style_3_ch"/>
    <w:link w:val="Style_560"/>
    <w:rPr>
      <w:sz w:val="24"/>
    </w:rPr>
  </w:style>
  <w:style w:styleId="Style_561" w:type="paragraph">
    <w:name w:val="Знак Знак3 Знак2"/>
    <w:basedOn w:val="Style_3"/>
    <w:link w:val="Style_561_ch"/>
    <w:pPr>
      <w:spacing w:after="160" w:line="240" w:lineRule="exact"/>
      <w:ind/>
    </w:pPr>
    <w:rPr>
      <w:rFonts w:ascii="Verdana" w:hAnsi="Verdana"/>
      <w:sz w:val="20"/>
    </w:rPr>
  </w:style>
  <w:style w:styleId="Style_561_ch" w:type="character">
    <w:name w:val="Знак Знак3 Знак2"/>
    <w:basedOn w:val="Style_3_ch"/>
    <w:link w:val="Style_561"/>
    <w:rPr>
      <w:rFonts w:ascii="Verdana" w:hAnsi="Verdana"/>
      <w:sz w:val="20"/>
    </w:rPr>
  </w:style>
  <w:style w:styleId="Style_562" w:type="paragraph">
    <w:name w:val="xl179"/>
    <w:basedOn w:val="Style_3"/>
    <w:link w:val="Style_562_ch"/>
    <w:pPr>
      <w:spacing w:afterAutospacing="on" w:beforeAutospacing="on"/>
      <w:ind/>
      <w:jc w:val="right"/>
    </w:pPr>
    <w:rPr>
      <w:sz w:val="24"/>
    </w:rPr>
  </w:style>
  <w:style w:styleId="Style_562_ch" w:type="character">
    <w:name w:val="xl179"/>
    <w:basedOn w:val="Style_3_ch"/>
    <w:link w:val="Style_562"/>
    <w:rPr>
      <w:sz w:val="24"/>
    </w:rPr>
  </w:style>
  <w:style w:styleId="Style_563" w:type="paragraph">
    <w:name w:val="раздилитель сноски"/>
    <w:basedOn w:val="Style_3"/>
    <w:next w:val="Style_334"/>
    <w:link w:val="Style_563_ch"/>
    <w:pPr>
      <w:spacing w:after="120"/>
      <w:ind/>
      <w:jc w:val="both"/>
    </w:pPr>
    <w:rPr>
      <w:sz w:val="24"/>
    </w:rPr>
  </w:style>
  <w:style w:styleId="Style_563_ch" w:type="character">
    <w:name w:val="раздилитель сноски"/>
    <w:basedOn w:val="Style_3_ch"/>
    <w:link w:val="Style_563"/>
    <w:rPr>
      <w:sz w:val="24"/>
    </w:rPr>
  </w:style>
  <w:style w:styleId="Style_564" w:type="paragraph">
    <w:name w:val="Знак Знак Знак Знак3"/>
    <w:basedOn w:val="Style_3"/>
    <w:link w:val="Style_564_ch"/>
    <w:pPr>
      <w:spacing w:afterAutospacing="on" w:beforeAutospacing="on"/>
      <w:ind/>
      <w:jc w:val="both"/>
    </w:pPr>
    <w:rPr>
      <w:rFonts w:ascii="Tahoma" w:hAnsi="Tahoma"/>
      <w:sz w:val="20"/>
    </w:rPr>
  </w:style>
  <w:style w:styleId="Style_564_ch" w:type="character">
    <w:name w:val="Знак Знак Знак Знак3"/>
    <w:basedOn w:val="Style_3_ch"/>
    <w:link w:val="Style_564"/>
    <w:rPr>
      <w:rFonts w:ascii="Tahoma" w:hAnsi="Tahoma"/>
      <w:sz w:val="20"/>
    </w:rPr>
  </w:style>
  <w:style w:styleId="Style_565" w:type="paragraph">
    <w:name w:val="uni"/>
    <w:basedOn w:val="Style_3"/>
    <w:link w:val="Style_565_ch"/>
    <w:pPr>
      <w:spacing w:afterAutospacing="on" w:beforeAutospacing="on"/>
      <w:ind/>
    </w:pPr>
    <w:rPr>
      <w:sz w:val="24"/>
    </w:rPr>
  </w:style>
  <w:style w:styleId="Style_565_ch" w:type="character">
    <w:name w:val="uni"/>
    <w:basedOn w:val="Style_3_ch"/>
    <w:link w:val="Style_565"/>
    <w:rPr>
      <w:sz w:val="24"/>
    </w:rPr>
  </w:style>
  <w:style w:styleId="Style_566" w:type="paragraph">
    <w:name w:val="ConsTitle"/>
    <w:link w:val="Style_566_ch"/>
    <w:pPr>
      <w:widowControl w:val="0"/>
      <w:ind/>
    </w:pPr>
    <w:rPr>
      <w:rFonts w:ascii="Arial" w:hAnsi="Arial"/>
      <w:b w:val="1"/>
    </w:rPr>
  </w:style>
  <w:style w:styleId="Style_566_ch" w:type="character">
    <w:name w:val="ConsTitle"/>
    <w:link w:val="Style_566"/>
    <w:rPr>
      <w:rFonts w:ascii="Arial" w:hAnsi="Arial"/>
      <w:b w:val="1"/>
    </w:rPr>
  </w:style>
  <w:style w:styleId="Style_567" w:type="paragraph">
    <w:name w:val="Знак Знак11"/>
    <w:link w:val="Style_567_ch"/>
    <w:rPr>
      <w:b w:val="1"/>
      <w:sz w:val="28"/>
    </w:rPr>
  </w:style>
  <w:style w:styleId="Style_567_ch" w:type="character">
    <w:name w:val="Знак Знак11"/>
    <w:link w:val="Style_567"/>
    <w:rPr>
      <w:b w:val="1"/>
      <w:sz w:val="28"/>
    </w:rPr>
  </w:style>
  <w:style w:styleId="Style_568" w:type="paragraph">
    <w:name w:val="Heading"/>
    <w:link w:val="Style_568_ch"/>
    <w:pPr>
      <w:widowControl w:val="0"/>
      <w:ind/>
      <w:contextualSpacing w:val="1"/>
    </w:pPr>
    <w:rPr>
      <w:rFonts w:ascii="Arial" w:hAnsi="Arial"/>
      <w:b w:val="1"/>
      <w:sz w:val="22"/>
    </w:rPr>
  </w:style>
  <w:style w:styleId="Style_568_ch" w:type="character">
    <w:name w:val="Heading"/>
    <w:link w:val="Style_568"/>
    <w:rPr>
      <w:rFonts w:ascii="Arial" w:hAnsi="Arial"/>
      <w:b w:val="1"/>
      <w:sz w:val="22"/>
    </w:rPr>
  </w:style>
  <w:style w:styleId="Style_209" w:type="paragraph">
    <w:name w:val="Body Text"/>
    <w:basedOn w:val="Style_3"/>
    <w:link w:val="Style_209_ch"/>
  </w:style>
  <w:style w:styleId="Style_209_ch" w:type="character">
    <w:name w:val="Body Text"/>
    <w:basedOn w:val="Style_3_ch"/>
    <w:link w:val="Style_209"/>
  </w:style>
  <w:style w:styleId="Style_569" w:type="paragraph">
    <w:name w:val="xl143"/>
    <w:basedOn w:val="Style_3"/>
    <w:link w:val="Style_569_ch"/>
    <w:pPr>
      <w:spacing w:afterAutospacing="on" w:beforeAutospacing="on"/>
      <w:ind/>
      <w:jc w:val="center"/>
    </w:pPr>
    <w:rPr>
      <w:sz w:val="24"/>
    </w:rPr>
  </w:style>
  <w:style w:styleId="Style_569_ch" w:type="character">
    <w:name w:val="xl143"/>
    <w:basedOn w:val="Style_3_ch"/>
    <w:link w:val="Style_569"/>
    <w:rPr>
      <w:sz w:val="24"/>
    </w:rPr>
  </w:style>
  <w:style w:styleId="Style_570" w:type="paragraph">
    <w:name w:val="Оглавление"/>
    <w:basedOn w:val="Style_3"/>
    <w:next w:val="Style_3"/>
    <w:link w:val="Style_570_ch"/>
    <w:pPr>
      <w:widowControl w:val="0"/>
      <w:ind w:firstLine="0" w:left="140"/>
      <w:jc w:val="both"/>
    </w:pPr>
    <w:rPr>
      <w:rFonts w:ascii="Arial" w:hAnsi="Arial"/>
      <w:sz w:val="24"/>
    </w:rPr>
  </w:style>
  <w:style w:styleId="Style_570_ch" w:type="character">
    <w:name w:val="Оглавление"/>
    <w:basedOn w:val="Style_3_ch"/>
    <w:link w:val="Style_570"/>
    <w:rPr>
      <w:rFonts w:ascii="Arial" w:hAnsi="Arial"/>
      <w:sz w:val="24"/>
    </w:rPr>
  </w:style>
  <w:style w:styleId="Style_571" w:type="paragraph">
    <w:name w:val="xl186"/>
    <w:basedOn w:val="Style_3"/>
    <w:link w:val="Style_571_ch"/>
    <w:pPr>
      <w:spacing w:afterAutospacing="on" w:beforeAutospacing="on"/>
      <w:ind/>
      <w:jc w:val="center"/>
    </w:pPr>
    <w:rPr>
      <w:b w:val="1"/>
      <w:sz w:val="24"/>
    </w:rPr>
  </w:style>
  <w:style w:styleId="Style_571_ch" w:type="character">
    <w:name w:val="xl186"/>
    <w:basedOn w:val="Style_3_ch"/>
    <w:link w:val="Style_571"/>
    <w:rPr>
      <w:b w:val="1"/>
      <w:sz w:val="24"/>
    </w:rPr>
  </w:style>
  <w:style w:styleId="Style_572" w:type="paragraph">
    <w:name w:val="xl92"/>
    <w:basedOn w:val="Style_3"/>
    <w:link w:val="Style_572_ch"/>
    <w:pPr>
      <w:spacing w:afterAutospacing="on" w:beforeAutospacing="on"/>
      <w:ind/>
    </w:pPr>
    <w:rPr>
      <w:sz w:val="24"/>
    </w:rPr>
  </w:style>
  <w:style w:styleId="Style_572_ch" w:type="character">
    <w:name w:val="xl92"/>
    <w:basedOn w:val="Style_3_ch"/>
    <w:link w:val="Style_572"/>
    <w:rPr>
      <w:sz w:val="24"/>
    </w:rPr>
  </w:style>
  <w:style w:styleId="Style_573" w:type="paragraph">
    <w:name w:val="xl160"/>
    <w:basedOn w:val="Style_3"/>
    <w:link w:val="Style_573_ch"/>
    <w:pPr>
      <w:spacing w:afterAutospacing="on" w:beforeAutospacing="on"/>
      <w:ind/>
      <w:jc w:val="right"/>
    </w:pPr>
    <w:rPr>
      <w:sz w:val="24"/>
    </w:rPr>
  </w:style>
  <w:style w:styleId="Style_573_ch" w:type="character">
    <w:name w:val="xl160"/>
    <w:basedOn w:val="Style_3_ch"/>
    <w:link w:val="Style_573"/>
    <w:rPr>
      <w:sz w:val="24"/>
    </w:rPr>
  </w:style>
  <w:style w:styleId="Style_574" w:type="paragraph">
    <w:name w:val="Font Style21"/>
    <w:link w:val="Style_574_ch"/>
    <w:rPr>
      <w:sz w:val="26"/>
    </w:rPr>
  </w:style>
  <w:style w:styleId="Style_574_ch" w:type="character">
    <w:name w:val="Font Style21"/>
    <w:link w:val="Style_574"/>
    <w:rPr>
      <w:sz w:val="26"/>
    </w:rPr>
  </w:style>
  <w:style w:styleId="Style_575" w:type="paragraph">
    <w:name w:val="Знак1"/>
    <w:basedOn w:val="Style_3"/>
    <w:link w:val="Style_575_ch"/>
    <w:pPr>
      <w:spacing w:afterAutospacing="on" w:beforeAutospacing="on"/>
      <w:ind/>
    </w:pPr>
    <w:rPr>
      <w:rFonts w:ascii="Tahoma" w:hAnsi="Tahoma"/>
      <w:sz w:val="20"/>
    </w:rPr>
  </w:style>
  <w:style w:styleId="Style_575_ch" w:type="character">
    <w:name w:val="Знак1"/>
    <w:basedOn w:val="Style_3_ch"/>
    <w:link w:val="Style_575"/>
    <w:rPr>
      <w:rFonts w:ascii="Tahoma" w:hAnsi="Tahoma"/>
      <w:sz w:val="20"/>
    </w:rPr>
  </w:style>
  <w:style w:styleId="Style_546" w:type="paragraph">
    <w:name w:val="heading 2"/>
    <w:basedOn w:val="Style_3"/>
    <w:next w:val="Style_3"/>
    <w:link w:val="Style_546_ch"/>
    <w:uiPriority w:val="9"/>
    <w:qFormat/>
    <w:pPr>
      <w:keepNext w:val="1"/>
      <w:ind/>
      <w:outlineLvl w:val="1"/>
    </w:pPr>
  </w:style>
  <w:style w:styleId="Style_546_ch" w:type="character">
    <w:name w:val="heading 2"/>
    <w:basedOn w:val="Style_3_ch"/>
    <w:link w:val="Style_546"/>
  </w:style>
  <w:style w:styleId="Style_576" w:type="paragraph">
    <w:name w:val="WW8Num5z3"/>
    <w:link w:val="Style_576_ch"/>
    <w:rPr>
      <w:rFonts w:ascii="Symbol" w:hAnsi="Symbol"/>
    </w:rPr>
  </w:style>
  <w:style w:styleId="Style_576_ch" w:type="character">
    <w:name w:val="WW8Num5z3"/>
    <w:link w:val="Style_576"/>
    <w:rPr>
      <w:rFonts w:ascii="Symbol" w:hAnsi="Symbol"/>
    </w:rPr>
  </w:style>
  <w:style w:styleId="Style_577" w:type="paragraph">
    <w:name w:val="Знак Знак19"/>
    <w:link w:val="Style_577_ch"/>
    <w:rPr>
      <w:rFonts w:ascii="Cambria" w:hAnsi="Cambria"/>
      <w:b w:val="1"/>
      <w:i w:val="1"/>
      <w:color w:val="4F81BD"/>
      <w:sz w:val="22"/>
    </w:rPr>
  </w:style>
  <w:style w:styleId="Style_577_ch" w:type="character">
    <w:name w:val="Знак Знак19"/>
    <w:link w:val="Style_577"/>
    <w:rPr>
      <w:rFonts w:ascii="Cambria" w:hAnsi="Cambria"/>
      <w:b w:val="1"/>
      <w:i w:val="1"/>
      <w:color w:val="4F81BD"/>
      <w:sz w:val="22"/>
    </w:rPr>
  </w:style>
  <w:style w:styleId="Style_578" w:type="paragraph">
    <w:name w:val="Знак Знак Знак Знак Знак Знак Знак Знак Знак Знак Знак Знак Знак1"/>
    <w:basedOn w:val="Style_3"/>
    <w:link w:val="Style_578_ch"/>
    <w:pPr>
      <w:spacing w:afterAutospacing="on" w:beforeAutospacing="on"/>
      <w:ind/>
    </w:pPr>
    <w:rPr>
      <w:rFonts w:ascii="Tahoma" w:hAnsi="Tahoma"/>
      <w:sz w:val="20"/>
    </w:rPr>
  </w:style>
  <w:style w:styleId="Style_578_ch" w:type="character">
    <w:name w:val="Знак Знак Знак Знак Знак Знак Знак Знак Знак Знак Знак Знак Знак1"/>
    <w:basedOn w:val="Style_3_ch"/>
    <w:link w:val="Style_578"/>
    <w:rPr>
      <w:rFonts w:ascii="Tahoma" w:hAnsi="Tahoma"/>
      <w:sz w:val="20"/>
    </w:rPr>
  </w:style>
  <w:style w:styleId="Style_579" w:type="paragraph">
    <w:name w:val="Знак14"/>
    <w:basedOn w:val="Style_3"/>
    <w:link w:val="Style_579_ch"/>
    <w:pPr>
      <w:spacing w:afterAutospacing="on" w:beforeAutospacing="on"/>
      <w:ind/>
    </w:pPr>
    <w:rPr>
      <w:rFonts w:ascii="Tahoma" w:hAnsi="Tahoma"/>
      <w:sz w:val="20"/>
    </w:rPr>
  </w:style>
  <w:style w:styleId="Style_579_ch" w:type="character">
    <w:name w:val="Знак14"/>
    <w:basedOn w:val="Style_3_ch"/>
    <w:link w:val="Style_579"/>
    <w:rPr>
      <w:rFonts w:ascii="Tahoma" w:hAnsi="Tahoma"/>
      <w:sz w:val="20"/>
    </w:rPr>
  </w:style>
  <w:style w:styleId="Style_580" w:type="paragraph">
    <w:name w:val="WW8Num5z0"/>
    <w:link w:val="Style_580_ch"/>
    <w:rPr>
      <w:rFonts w:ascii="Symbol" w:hAnsi="Symbol"/>
    </w:rPr>
  </w:style>
  <w:style w:styleId="Style_580_ch" w:type="character">
    <w:name w:val="WW8Num5z0"/>
    <w:link w:val="Style_580"/>
    <w:rPr>
      <w:rFonts w:ascii="Symbol" w:hAnsi="Symbol"/>
    </w:rPr>
  </w:style>
  <w:style w:styleId="Style_581" w:type="paragraph">
    <w:name w:val="Знак Знак22"/>
    <w:link w:val="Style_581_ch"/>
    <w:rPr>
      <w:rFonts w:ascii="Arial" w:hAnsi="Arial"/>
      <w:sz w:val="24"/>
    </w:rPr>
  </w:style>
  <w:style w:styleId="Style_581_ch" w:type="character">
    <w:name w:val="Знак Знак22"/>
    <w:link w:val="Style_581"/>
    <w:rPr>
      <w:rFonts w:ascii="Arial" w:hAnsi="Arial"/>
      <w:sz w:val="24"/>
    </w:rPr>
  </w:style>
  <w:style w:styleId="Style_582" w:type="paragraph">
    <w:name w:val="Знак2 Знак Знак Знак Знак Знак Знак Знак Знак Знак Знак Знак Знак Знак Знак Знак"/>
    <w:link w:val="Style_582_ch"/>
    <w:pPr>
      <w:spacing w:afterAutospacing="on" w:beforeAutospacing="on"/>
      <w:ind/>
      <w:contextualSpacing w:val="1"/>
    </w:pPr>
    <w:rPr>
      <w:rFonts w:ascii="Tahoma" w:hAnsi="Tahoma"/>
    </w:rPr>
  </w:style>
  <w:style w:styleId="Style_582_ch" w:type="character">
    <w:name w:val="Знак2 Знак Знак Знак Знак Знак Знак Знак Знак Знак Знак Знак Знак Знак Знак Знак"/>
    <w:link w:val="Style_582"/>
    <w:rPr>
      <w:rFonts w:ascii="Tahoma" w:hAnsi="Tahoma"/>
    </w:rPr>
  </w:style>
  <w:style w:styleId="Style_583" w:type="paragraph">
    <w:name w:val="xl81"/>
    <w:basedOn w:val="Style_3"/>
    <w:link w:val="Style_583_ch"/>
    <w:pPr>
      <w:spacing w:afterAutospacing="on" w:beforeAutospacing="on"/>
      <w:ind/>
      <w:jc w:val="center"/>
    </w:pPr>
    <w:rPr>
      <w:sz w:val="24"/>
    </w:rPr>
  </w:style>
  <w:style w:styleId="Style_583_ch" w:type="character">
    <w:name w:val="xl81"/>
    <w:basedOn w:val="Style_3_ch"/>
    <w:link w:val="Style_583"/>
    <w:rPr>
      <w:sz w:val="24"/>
    </w:rPr>
  </w:style>
  <w:style w:styleId="Style_584" w:type="paragraph">
    <w:name w:val="Цитата 212"/>
    <w:basedOn w:val="Style_3"/>
    <w:next w:val="Style_3"/>
    <w:link w:val="Style_584_ch"/>
    <w:pPr>
      <w:spacing w:after="200" w:line="276" w:lineRule="auto"/>
      <w:ind/>
    </w:pPr>
    <w:rPr>
      <w:rFonts w:ascii="Calibri" w:hAnsi="Calibri"/>
      <w:i w:val="1"/>
      <w:sz w:val="22"/>
    </w:rPr>
  </w:style>
  <w:style w:styleId="Style_584_ch" w:type="character">
    <w:name w:val="Цитата 212"/>
    <w:basedOn w:val="Style_3_ch"/>
    <w:link w:val="Style_584"/>
    <w:rPr>
      <w:rFonts w:ascii="Calibri" w:hAnsi="Calibri"/>
      <w:i w:val="1"/>
      <w:sz w:val="22"/>
    </w:rPr>
  </w:style>
  <w:style w:styleId="Style_585" w:type="paragraph">
    <w:name w:val="xl167"/>
    <w:basedOn w:val="Style_3"/>
    <w:link w:val="Style_585_ch"/>
    <w:pPr>
      <w:spacing w:afterAutospacing="on" w:beforeAutospacing="on"/>
      <w:ind/>
      <w:jc w:val="right"/>
    </w:pPr>
    <w:rPr>
      <w:sz w:val="24"/>
    </w:rPr>
  </w:style>
  <w:style w:styleId="Style_585_ch" w:type="character">
    <w:name w:val="xl167"/>
    <w:basedOn w:val="Style_3_ch"/>
    <w:link w:val="Style_585"/>
    <w:rPr>
      <w:sz w:val="24"/>
    </w:rPr>
  </w:style>
  <w:style w:styleId="Style_586" w:type="paragraph">
    <w:name w:val="Body Text Indent Char"/>
    <w:link w:val="Style_586_ch"/>
    <w:rPr>
      <w:sz w:val="28"/>
    </w:rPr>
  </w:style>
  <w:style w:styleId="Style_586_ch" w:type="character">
    <w:name w:val="Body Text Indent Char"/>
    <w:link w:val="Style_586"/>
    <w:rPr>
      <w:sz w:val="28"/>
    </w:rPr>
  </w:style>
  <w:style w:styleId="Style_587" w:type="paragraph">
    <w:name w:val="Основной текст с отступом 31"/>
    <w:basedOn w:val="Style_3"/>
    <w:link w:val="Style_587_ch"/>
    <w:pPr>
      <w:spacing w:after="120"/>
      <w:ind w:firstLine="0" w:left="283"/>
    </w:pPr>
    <w:rPr>
      <w:rFonts w:ascii="Arial" w:hAnsi="Arial"/>
      <w:sz w:val="16"/>
    </w:rPr>
  </w:style>
  <w:style w:styleId="Style_587_ch" w:type="character">
    <w:name w:val="Основной текст с отступом 31"/>
    <w:basedOn w:val="Style_3_ch"/>
    <w:link w:val="Style_587"/>
    <w:rPr>
      <w:rFonts w:ascii="Arial" w:hAnsi="Arial"/>
      <w:sz w:val="16"/>
    </w:rPr>
  </w:style>
  <w:style w:styleId="Style_588" w:type="paragraph">
    <w:name w:val="xl123"/>
    <w:basedOn w:val="Style_3"/>
    <w:link w:val="Style_588_ch"/>
    <w:pPr>
      <w:spacing w:afterAutospacing="on" w:beforeAutospacing="on"/>
      <w:ind/>
    </w:pPr>
    <w:rPr>
      <w:sz w:val="24"/>
    </w:rPr>
  </w:style>
  <w:style w:styleId="Style_588_ch" w:type="character">
    <w:name w:val="xl123"/>
    <w:basedOn w:val="Style_3_ch"/>
    <w:link w:val="Style_588"/>
    <w:rPr>
      <w:sz w:val="24"/>
    </w:rPr>
  </w:style>
  <w:style w:styleId="Style_589" w:type="paragraph">
    <w:name w:val="Знак Знак92"/>
    <w:link w:val="Style_589_ch"/>
    <w:rPr>
      <w:sz w:val="28"/>
    </w:rPr>
  </w:style>
  <w:style w:styleId="Style_589_ch" w:type="character">
    <w:name w:val="Знак Знак92"/>
    <w:link w:val="Style_589"/>
    <w:rPr>
      <w:sz w:val="28"/>
    </w:rPr>
  </w:style>
  <w:style w:styleId="Style_590" w:type="paragraph">
    <w:name w:val="Document Map"/>
    <w:basedOn w:val="Style_3"/>
    <w:link w:val="Style_590_ch"/>
    <w:rPr>
      <w:rFonts w:ascii="Tahoma" w:hAnsi="Tahoma"/>
      <w:sz w:val="20"/>
    </w:rPr>
  </w:style>
  <w:style w:styleId="Style_590_ch" w:type="character">
    <w:name w:val="Document Map"/>
    <w:basedOn w:val="Style_3_ch"/>
    <w:link w:val="Style_590"/>
    <w:rPr>
      <w:rFonts w:ascii="Tahoma" w:hAnsi="Tahoma"/>
      <w:sz w:val="20"/>
    </w:rPr>
  </w:style>
  <w:style w:styleId="Style_591" w:type="paragraph">
    <w:name w:val="Продолжение ссылки"/>
    <w:link w:val="Style_591_ch"/>
    <w:rPr>
      <w:b w:val="1"/>
      <w:color w:val="008000"/>
    </w:rPr>
  </w:style>
  <w:style w:styleId="Style_591_ch" w:type="character">
    <w:name w:val="Продолжение ссылки"/>
    <w:link w:val="Style_591"/>
    <w:rPr>
      <w:b w:val="1"/>
      <w:color w:val="008000"/>
    </w:rPr>
  </w:style>
  <w:style w:styleId="Style_592" w:type="paragraph">
    <w:name w:val="xl117"/>
    <w:basedOn w:val="Style_3"/>
    <w:link w:val="Style_592_ch"/>
    <w:pPr>
      <w:spacing w:afterAutospacing="on" w:beforeAutospacing="on"/>
      <w:ind/>
      <w:jc w:val="center"/>
    </w:pPr>
    <w:rPr>
      <w:sz w:val="24"/>
    </w:rPr>
  </w:style>
  <w:style w:styleId="Style_592_ch" w:type="character">
    <w:name w:val="xl117"/>
    <w:basedOn w:val="Style_3_ch"/>
    <w:link w:val="Style_592"/>
    <w:rPr>
      <w:sz w:val="24"/>
    </w:rPr>
  </w:style>
  <w:style w:styleId="Style_259" w:type="paragraph">
    <w:name w:val="Body Text Indent"/>
    <w:basedOn w:val="Style_3"/>
    <w:link w:val="Style_259_ch"/>
    <w:pPr>
      <w:ind w:firstLine="709" w:left="0"/>
    </w:pPr>
  </w:style>
  <w:style w:styleId="Style_259_ch" w:type="character">
    <w:name w:val="Body Text Indent"/>
    <w:basedOn w:val="Style_3_ch"/>
    <w:link w:val="Style_259"/>
  </w:style>
  <w:style w:styleId="Style_593" w:type="paragraph">
    <w:name w:val="Содержимое врезки"/>
    <w:basedOn w:val="Style_209"/>
    <w:link w:val="Style_593_ch"/>
    <w:pPr>
      <w:spacing w:after="120"/>
      <w:ind/>
      <w:contextualSpacing w:val="1"/>
    </w:pPr>
    <w:rPr>
      <w:sz w:val="24"/>
    </w:rPr>
  </w:style>
  <w:style w:styleId="Style_593_ch" w:type="character">
    <w:name w:val="Содержимое врезки"/>
    <w:basedOn w:val="Style_209_ch"/>
    <w:link w:val="Style_593"/>
    <w:rPr>
      <w:sz w:val="24"/>
    </w:rPr>
  </w:style>
  <w:style w:styleId="Style_594" w:type="paragraph">
    <w:name w:val="xl196"/>
    <w:basedOn w:val="Style_3"/>
    <w:link w:val="Style_594_ch"/>
    <w:pPr>
      <w:spacing w:afterAutospacing="on" w:beforeAutospacing="on"/>
      <w:ind/>
      <w:jc w:val="center"/>
    </w:pPr>
    <w:rPr>
      <w:sz w:val="24"/>
    </w:rPr>
  </w:style>
  <w:style w:styleId="Style_594_ch" w:type="character">
    <w:name w:val="xl196"/>
    <w:basedOn w:val="Style_3_ch"/>
    <w:link w:val="Style_594"/>
    <w:rPr>
      <w:sz w:val="24"/>
    </w:rPr>
  </w:style>
  <w:style w:styleId="Style_595" w:type="paragraph">
    <w:name w:val="Знак17"/>
    <w:link w:val="Style_595_ch"/>
    <w:rPr>
      <w:rFonts w:ascii="Arial" w:hAnsi="Arial"/>
      <w:b w:val="1"/>
      <w:sz w:val="26"/>
    </w:rPr>
  </w:style>
  <w:style w:styleId="Style_595_ch" w:type="character">
    <w:name w:val="Знак17"/>
    <w:link w:val="Style_595"/>
    <w:rPr>
      <w:rFonts w:ascii="Arial" w:hAnsi="Arial"/>
      <w:b w:val="1"/>
      <w:sz w:val="26"/>
    </w:rPr>
  </w:style>
  <w:style w:styleId="Style_596" w:type="paragraph">
    <w:name w:val="heading 6"/>
    <w:basedOn w:val="Style_3"/>
    <w:next w:val="Style_3"/>
    <w:link w:val="Style_596_ch"/>
    <w:uiPriority w:val="9"/>
    <w:qFormat/>
    <w:pPr>
      <w:tabs>
        <w:tab w:leader="none" w:pos="1152" w:val="left"/>
      </w:tabs>
      <w:spacing w:after="60" w:before="240"/>
      <w:ind w:hanging="432" w:left="1152"/>
      <w:outlineLvl w:val="5"/>
    </w:pPr>
    <w:rPr>
      <w:b w:val="1"/>
      <w:sz w:val="22"/>
    </w:rPr>
  </w:style>
  <w:style w:styleId="Style_596_ch" w:type="character">
    <w:name w:val="heading 6"/>
    <w:basedOn w:val="Style_3_ch"/>
    <w:link w:val="Style_596"/>
    <w:rPr>
      <w:b w:val="1"/>
      <w:sz w:val="22"/>
    </w:rPr>
  </w:style>
  <w:style w:styleId="Style_597" w:type="paragraph">
    <w:name w:val="ConsPlusNonformat"/>
    <w:link w:val="Style_597_ch"/>
    <w:pPr>
      <w:widowControl w:val="0"/>
      <w:ind/>
    </w:pPr>
    <w:rPr>
      <w:rFonts w:ascii="Courier New" w:hAnsi="Courier New"/>
    </w:rPr>
  </w:style>
  <w:style w:styleId="Style_597_ch" w:type="character">
    <w:name w:val="ConsPlusNonformat"/>
    <w:link w:val="Style_597"/>
    <w:rPr>
      <w:rFonts w:ascii="Courier New" w:hAnsi="Courier New"/>
    </w:rPr>
  </w:style>
  <w:style w:styleId="Style_598" w:type="paragraph">
    <w:name w:val="Знак Знак8"/>
    <w:link w:val="Style_598_ch"/>
    <w:rPr>
      <w:b w:val="1"/>
      <w:sz w:val="28"/>
    </w:rPr>
  </w:style>
  <w:style w:styleId="Style_598_ch" w:type="character">
    <w:name w:val="Знак Знак8"/>
    <w:link w:val="Style_598"/>
    <w:rPr>
      <w:b w:val="1"/>
      <w:sz w:val="28"/>
    </w:rPr>
  </w:style>
  <w:style w:styleId="Style_599" w:type="paragraph">
    <w:name w:val="Опечатки"/>
    <w:link w:val="Style_599_ch"/>
    <w:rPr>
      <w:color w:val="FF0000"/>
    </w:rPr>
  </w:style>
  <w:style w:styleId="Style_599_ch" w:type="character">
    <w:name w:val="Опечатки"/>
    <w:link w:val="Style_599"/>
    <w:rPr>
      <w:color w:val="FF0000"/>
    </w:rPr>
  </w:style>
  <w:style w:styleId="Style_600" w:type="paragraph">
    <w:name w:val="Style5"/>
    <w:link w:val="Style_600_ch"/>
    <w:pPr>
      <w:widowControl w:val="0"/>
      <w:spacing w:line="322" w:lineRule="exact"/>
      <w:ind w:firstLine="706" w:left="0"/>
      <w:contextualSpacing w:val="1"/>
      <w:jc w:val="both"/>
    </w:pPr>
    <w:rPr>
      <w:sz w:val="24"/>
    </w:rPr>
  </w:style>
  <w:style w:styleId="Style_600_ch" w:type="character">
    <w:name w:val="Style5"/>
    <w:link w:val="Style_600"/>
    <w:rPr>
      <w:sz w:val="24"/>
    </w:rPr>
  </w:style>
  <w:style w:styleId="Style_601" w:type="paragraph">
    <w:name w:val="Style4"/>
    <w:link w:val="Style_601_ch"/>
    <w:pPr>
      <w:widowControl w:val="0"/>
      <w:ind/>
      <w:contextualSpacing w:val="1"/>
    </w:pPr>
    <w:rPr>
      <w:sz w:val="24"/>
    </w:rPr>
  </w:style>
  <w:style w:styleId="Style_601_ch" w:type="character">
    <w:name w:val="Style4"/>
    <w:link w:val="Style_601"/>
    <w:rPr>
      <w:sz w:val="24"/>
    </w:rPr>
  </w:style>
  <w:style w:styleId="Style_602" w:type="paragraph">
    <w:name w:val="Знак Знак1 Знак"/>
    <w:basedOn w:val="Style_3"/>
    <w:link w:val="Style_602_ch"/>
    <w:pPr>
      <w:widowControl w:val="0"/>
      <w:spacing w:after="160" w:line="240" w:lineRule="exact"/>
      <w:ind/>
      <w:jc w:val="right"/>
    </w:pPr>
    <w:rPr>
      <w:sz w:val="20"/>
    </w:rPr>
  </w:style>
  <w:style w:styleId="Style_602_ch" w:type="character">
    <w:name w:val="Знак Знак1 Знак"/>
    <w:basedOn w:val="Style_3_ch"/>
    <w:link w:val="Style_602"/>
    <w:rPr>
      <w:sz w:val="20"/>
    </w:rPr>
  </w:style>
  <w:style w:styleId="Style_603" w:type="table">
    <w:name w:val="Сетка таблицы2"/>
    <w:basedOn w:val="Style_2"/>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04" w:type="table">
    <w:name w:val="Сетка таблицы4"/>
    <w:basedOn w:val="Style_2"/>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default="1" w:styleId="Style_2" w:type="table">
    <w:name w:val="Normal Table"/>
    <w:tblPr>
      <w:tblInd w:type="dxa" w:w="0"/>
      <w:tblCellMar>
        <w:top w:type="dxa" w:w="0"/>
        <w:left w:type="dxa" w:w="108"/>
        <w:bottom w:type="dxa" w:w="0"/>
        <w:right w:type="dxa" w:w="108"/>
      </w:tblCellMar>
    </w:tblPr>
  </w:style>
  <w:style w:styleId="Style_605" w:type="table">
    <w:name w:val="Сетка таблицы13"/>
    <w:basedOn w:val="Style_2"/>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06" w:type="table">
    <w:name w:val="Сетка таблицы16"/>
    <w:basedOn w:val="Style_2"/>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07" w:type="table">
    <w:name w:val="Сетка таблицы3"/>
    <w:basedOn w:val="Style_2"/>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08" w:type="table">
    <w:name w:val="Сетка таблицы22"/>
    <w:basedOn w:val="Style_2"/>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09" w:type="table">
    <w:name w:val="Сетка таблицы9"/>
    <w:basedOn w:val="Style_2"/>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10" w:type="table">
    <w:name w:val="Сетка таблицы14"/>
    <w:basedOn w:val="Style_2"/>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11" w:type="table">
    <w:name w:val="Сетка таблицы31"/>
    <w:basedOn w:val="Style_2"/>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12" w:type="table">
    <w:name w:val="Сетка таблицы121"/>
    <w:tblPr>
      <w:tblInd w:type="dxa" w:w="0"/>
      <w:tblBorders>
        <w:top w:color="000000" w:sz="4" w:val="single"/>
        <w:left w:color="000000" w:sz="4" w:val="single"/>
        <w:bottom w:color="000000" w:sz="4" w:val="single"/>
        <w:right w:color="000000" w:sz="4" w:val="single"/>
        <w:insideH w:color="000000" w:sz="4" w:val="single"/>
        <w:insideV w:color="000000" w:sz="4" w:val="single"/>
      </w:tblBorders>
      <w:tblCellMar>
        <w:top w:type="dxa" w:w="0"/>
        <w:left w:type="dxa" w:w="108"/>
        <w:bottom w:type="dxa" w:w="0"/>
        <w:right w:type="dxa" w:w="108"/>
      </w:tblCellMar>
    </w:tblPr>
  </w:style>
  <w:style w:styleId="Style_613" w:type="table">
    <w:name w:val="Сетка таблицы71"/>
    <w:basedOn w:val="Style_2"/>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14" w:type="table">
    <w:name w:val="Сетка таблицы11"/>
    <w:basedOn w:val="Style_2"/>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15" w:type="table">
    <w:name w:val="Table Web 2"/>
    <w:basedOn w:val="Style_2"/>
    <w:tblPr>
      <w:tblBorders>
        <w:top w:color="000000" w:sz="6" w:val="single"/>
        <w:left w:color="000000" w:sz="6" w:val="single"/>
        <w:bottom w:color="000000" w:sz="6" w:val="single"/>
        <w:right w:color="000000" w:sz="6" w:val="single"/>
        <w:insideH w:color="000000" w:sz="6" w:val="single"/>
        <w:insideV w:color="000000" w:sz="6" w:val="single"/>
      </w:tblBorders>
    </w:tblPr>
  </w:style>
  <w:style w:styleId="Style_616" w:type="table">
    <w:name w:val="Сетка таблицы10"/>
    <w:basedOn w:val="Style_2"/>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17" w:type="table">
    <w:name w:val="Сетка таблицы112"/>
    <w:basedOn w:val="Style_2"/>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18" w:type="table">
    <w:name w:val="Table Grid"/>
    <w:basedOn w:val="Style_2"/>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19" w:type="table">
    <w:name w:val="Сетка таблицы15"/>
    <w:basedOn w:val="Style_2"/>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20" w:type="table">
    <w:name w:val="Сетка таблицы113"/>
    <w:basedOn w:val="Style_2"/>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21" w:type="table">
    <w:name w:val="Сетка таблицы12"/>
    <w:basedOn w:val="Style_2"/>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22" w:type="table">
    <w:name w:val="Сетка таблицы61"/>
    <w:basedOn w:val="Style_2"/>
    <w:rPr>
      <w:rFonts w:ascii="Calibri" w:hAnsi="Calibri"/>
      <w:sz w:val="22"/>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23" w:type="table">
    <w:name w:val="Table Web 3"/>
    <w:basedOn w:val="Style_2"/>
    <w:tblPr>
      <w:tblBorders>
        <w:top w:color="000000" w:sz="24" w:val="single"/>
        <w:left w:color="000000" w:sz="24" w:val="single"/>
        <w:bottom w:color="000000" w:sz="24" w:val="single"/>
        <w:right w:color="000000" w:sz="24" w:val="single"/>
        <w:insideH w:color="000000" w:sz="6" w:val="single"/>
        <w:insideV w:color="000000" w:sz="6" w:val="single"/>
      </w:tblBorders>
    </w:tblPr>
  </w:style>
  <w:style w:styleId="Style_624" w:type="table">
    <w:name w:val="Сетка таблицы51"/>
    <w:basedOn w:val="Style_2"/>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25" w:type="table">
    <w:name w:val="Сетка таблицы7"/>
    <w:basedOn w:val="Style_2"/>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26" w:type="table">
    <w:name w:val="Сетка таблицы5"/>
    <w:basedOn w:val="Style_2"/>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27" w:type="table">
    <w:name w:val="Сетка таблицы21"/>
    <w:basedOn w:val="Style_2"/>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28" w:type="table">
    <w:name w:val="Сетка таблицы23"/>
    <w:basedOn w:val="Style_2"/>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29" w:type="table">
    <w:name w:val="Сетка таблицы6"/>
    <w:basedOn w:val="Style_2"/>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30" w:type="table">
    <w:name w:val="Сетка таблицы8"/>
    <w:basedOn w:val="Style_2"/>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31" w:type="table">
    <w:name w:val="Сетка таблицы1"/>
    <w:basedOn w:val="Style_2"/>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32" w:type="table">
    <w:name w:val="Сетка таблицы19"/>
    <w:basedOn w:val="Style_2"/>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33" w:type="table">
    <w:name w:val="Сетка таблицы41"/>
    <w:basedOn w:val="Style_2"/>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 w:styleId="Style_634" w:type="table">
    <w:name w:val="Сетка таблицы111"/>
    <w:basedOn w:val="Style_2"/>
    <w:tblPr>
      <w:tblBorders>
        <w:top w:color="000000" w:sz="4" w:val="single"/>
        <w:left w:color="000000" w:sz="4" w:val="single"/>
        <w:bottom w:color="000000" w:sz="4" w:val="single"/>
        <w:right w:color="000000" w:sz="4" w:val="single"/>
        <w:insideH w:color="000000" w:sz="4" w:val="single"/>
        <w:insideV w:color="000000" w:sz="4" w:val="single"/>
      </w:tblBorders>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8" Target="numbering.xml" Type="http://schemas.openxmlformats.org/officeDocument/2006/relationships/numbering"/>
  <Relationship Id="rId7" Target="theme/theme1.xml" Type="http://schemas.openxmlformats.org/officeDocument/2006/relationships/theme"/>
  <Relationship Id="rId6" Target="webSettings.xml" Type="http://schemas.openxmlformats.org/officeDocument/2006/relationships/webSettings"/>
  <Relationship Id="rId5" Target="stylesWithEffects.xml" Type="http://schemas.microsoft.com/office/2007/relationships/stylesWithEffects"/>
  <Relationship Id="rId4" Target="styles.xml" Type="http://schemas.openxmlformats.org/officeDocument/2006/relationships/styles"/>
  <Relationship Id="rId3" Target="settings.xml" Type="http://schemas.openxmlformats.org/officeDocument/2006/relationships/settings"/>
  <Relationship Id="rId2" Target="fontTable.xml" Type="http://schemas.openxmlformats.org/officeDocument/2006/relationships/fontTable"/>
  <Relationship Id="rId1" Target="header1.xml" Type="http://schemas.openxmlformats.org/officeDocument/2006/relationships/header"/>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MyOffice-CoreFramework-Windows/30-1057.739.7955.691.1@6f967f4b4ae0ae6f94b7d59183011075308df4f8</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2024-03-17T08:07:07Z</dcterms:modified>
</cp:coreProperties>
</file>